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7A" w:rsidRPr="0063264B" w:rsidRDefault="009670A4" w:rsidP="0063264B">
      <w:pPr>
        <w:spacing w:after="0"/>
        <w:rPr>
          <w:b/>
          <w:noProof/>
          <w:sz w:val="28"/>
          <w:szCs w:val="28"/>
          <w:lang w:val="nl-BE"/>
        </w:rPr>
      </w:pPr>
      <w:r>
        <w:rPr>
          <w:b/>
          <w:noProof/>
          <w:sz w:val="28"/>
          <w:szCs w:val="28"/>
          <w:lang w:val="nl-BE"/>
        </w:rPr>
        <w:t>De scho</w:t>
      </w:r>
      <w:r w:rsidR="0063264B" w:rsidRPr="0063264B">
        <w:rPr>
          <w:b/>
          <w:noProof/>
          <w:sz w:val="28"/>
          <w:szCs w:val="28"/>
          <w:lang w:val="nl-BE"/>
        </w:rPr>
        <w:t>r</w:t>
      </w:r>
      <w:r>
        <w:rPr>
          <w:b/>
          <w:noProof/>
          <w:sz w:val="28"/>
          <w:szCs w:val="28"/>
          <w:lang w:val="nl-BE"/>
        </w:rPr>
        <w:t>en en vonders</w:t>
      </w:r>
      <w:r w:rsidR="0063264B" w:rsidRPr="0063264B">
        <w:rPr>
          <w:b/>
          <w:noProof/>
          <w:sz w:val="28"/>
          <w:szCs w:val="28"/>
          <w:lang w:val="nl-BE"/>
        </w:rPr>
        <w:t xml:space="preserve"> op de Nieuwe Rooise Dijk</w:t>
      </w:r>
    </w:p>
    <w:p w:rsidR="0063264B" w:rsidRPr="0063264B" w:rsidRDefault="0063264B" w:rsidP="0063264B">
      <w:pPr>
        <w:spacing w:after="0"/>
        <w:rPr>
          <w:i/>
          <w:noProof/>
          <w:lang w:val="nl-BE"/>
        </w:rPr>
      </w:pPr>
      <w:r w:rsidRPr="0063264B">
        <w:rPr>
          <w:i/>
          <w:noProof/>
          <w:lang w:val="nl-BE"/>
        </w:rPr>
        <w:t>Martien van Asseldonk</w:t>
      </w:r>
    </w:p>
    <w:p w:rsidR="0063264B" w:rsidRDefault="0063264B" w:rsidP="0063264B">
      <w:pPr>
        <w:spacing w:after="0"/>
        <w:rPr>
          <w:noProof/>
          <w:lang w:val="nl-BE"/>
        </w:rPr>
      </w:pPr>
      <w:r>
        <w:rPr>
          <w:noProof/>
          <w:lang w:val="nl-BE"/>
        </w:rPr>
        <w:t>23 november 2014</w:t>
      </w:r>
    </w:p>
    <w:p w:rsidR="007877C2" w:rsidRDefault="007877C2" w:rsidP="007877C2">
      <w:pPr>
        <w:rPr>
          <w:lang w:val="nl-NL"/>
        </w:rPr>
      </w:pPr>
      <w:r>
        <w:rPr>
          <w:i/>
          <w:lang w:val="nl-NL"/>
        </w:rPr>
        <w:t>Deze gegevens mogen gebruikt worden onder verwijzing naar: Martien van Asseldonk, www.oudzijtaart.nl</w:t>
      </w:r>
    </w:p>
    <w:p w:rsidR="0063264B" w:rsidRDefault="0063264B" w:rsidP="0063264B">
      <w:pPr>
        <w:spacing w:after="0"/>
        <w:rPr>
          <w:noProof/>
          <w:lang w:val="nl-BE"/>
        </w:rPr>
      </w:pPr>
    </w:p>
    <w:p w:rsidR="009670A4" w:rsidRPr="0063264B" w:rsidRDefault="009670A4" w:rsidP="0063264B">
      <w:pPr>
        <w:spacing w:after="0"/>
        <w:rPr>
          <w:noProof/>
          <w:lang w:val="nl-BE"/>
        </w:rPr>
      </w:pPr>
    </w:p>
    <w:p w:rsidR="0063264B" w:rsidRDefault="0063264B" w:rsidP="0063264B">
      <w:pPr>
        <w:spacing w:after="0"/>
        <w:rPr>
          <w:rFonts w:cs="Arial"/>
          <w:noProof/>
          <w:lang w:val="nl-NL"/>
        </w:rPr>
      </w:pPr>
      <w:r w:rsidRPr="0063264B">
        <w:rPr>
          <w:rFonts w:cs="Arial"/>
          <w:noProof/>
          <w:lang w:val="nl-BE"/>
        </w:rPr>
        <w:t xml:space="preserve">De volgende vermeldingen hebben betrekking op de in 1777 aangelegde Nieuwe </w:t>
      </w:r>
      <w:r>
        <w:rPr>
          <w:rFonts w:cs="Arial"/>
          <w:noProof/>
          <w:lang w:val="nl-NL"/>
        </w:rPr>
        <w:t>Rooise DIjk.</w:t>
      </w:r>
    </w:p>
    <w:p w:rsidR="0063264B" w:rsidRDefault="0063264B" w:rsidP="0063264B">
      <w:pPr>
        <w:spacing w:after="0"/>
        <w:rPr>
          <w:rFonts w:cs="Arial"/>
          <w:noProof/>
          <w:lang w:val="nl-NL"/>
        </w:rPr>
      </w:pPr>
    </w:p>
    <w:p w:rsidR="0063264B" w:rsidRPr="000A4693" w:rsidRDefault="0063264B" w:rsidP="0063264B">
      <w:pPr>
        <w:pStyle w:val="ListParagraph"/>
        <w:numPr>
          <w:ilvl w:val="0"/>
          <w:numId w:val="1"/>
        </w:numPr>
        <w:spacing w:after="0"/>
        <w:rPr>
          <w:rFonts w:cs="Arial"/>
          <w:noProof/>
          <w:lang w:val="nl-NL"/>
        </w:rPr>
      </w:pPr>
      <w:r w:rsidRPr="000A4693">
        <w:rPr>
          <w:rFonts w:cs="Arial"/>
          <w:noProof/>
          <w:lang w:val="nl-NL"/>
        </w:rPr>
        <w:t>1803: Volgens ordonnantie en quitantie betaald aan Roelof van Eyndhoven, Willem Welten en Jan Aalberts Verhoeven de somme van 13-10-0 voor arbeidsloon wegens pooten in den gemeentes eekelkamp en het zetten van een schoor op den Roijsen dyk 13-10-0</w:t>
      </w:r>
    </w:p>
    <w:p w:rsidR="0063264B" w:rsidRDefault="0063264B" w:rsidP="0063264B">
      <w:pPr>
        <w:spacing w:after="0"/>
        <w:rPr>
          <w:rFonts w:cs="Arial"/>
          <w:noProof/>
          <w:lang w:val="nl-NL"/>
        </w:rPr>
      </w:pPr>
    </w:p>
    <w:p w:rsidR="0063264B" w:rsidRPr="000A4693" w:rsidRDefault="0063264B" w:rsidP="0063264B">
      <w:pPr>
        <w:pStyle w:val="ListParagraph"/>
        <w:numPr>
          <w:ilvl w:val="0"/>
          <w:numId w:val="1"/>
        </w:numPr>
        <w:spacing w:after="0"/>
        <w:rPr>
          <w:rFonts w:cs="Arial"/>
          <w:noProof/>
          <w:lang w:val="nl-NL"/>
        </w:rPr>
      </w:pPr>
      <w:r w:rsidRPr="000A4693">
        <w:rPr>
          <w:rFonts w:cs="Arial"/>
          <w:noProof/>
          <w:lang w:val="nl-NL"/>
        </w:rPr>
        <w:t>1803: Aan Hendricus Nouwens, meester timmerman, 28-3-0 in voldoening van arbeidsloon en geleevert hout tot reparatie der pastory huysingen, tot het maken van een nieuw schoor op den Roysen dyk en repareeren van ouden schooren, etc.</w:t>
      </w:r>
    </w:p>
    <w:p w:rsidR="0063264B" w:rsidRDefault="0063264B" w:rsidP="0063264B">
      <w:pPr>
        <w:spacing w:after="0"/>
        <w:rPr>
          <w:rFonts w:cs="Arial"/>
          <w:noProof/>
          <w:lang w:val="nl-NL"/>
        </w:rPr>
      </w:pPr>
    </w:p>
    <w:p w:rsidR="0063264B" w:rsidRDefault="0063264B" w:rsidP="0063264B">
      <w:pPr>
        <w:spacing w:after="0"/>
        <w:rPr>
          <w:noProof/>
          <w:lang w:val="nl-NL"/>
        </w:rPr>
      </w:pPr>
      <w:r w:rsidRPr="0063264B">
        <w:rPr>
          <w:noProof/>
          <w:lang w:val="nl-NL"/>
        </w:rPr>
        <w:t>Het schoor werd aangelegd op de plaats waar de in 1802 gegraven Grote Loop de dijk doorkruiste.</w:t>
      </w:r>
      <w:r>
        <w:rPr>
          <w:noProof/>
          <w:lang w:val="nl-NL"/>
        </w:rPr>
        <w:t xml:space="preserve"> Deze plaats is met een blauwe stip aangegeven op onderstaande kaart. De Nieuwe Rooise Dijk is met een rode lijn getekend.</w:t>
      </w:r>
    </w:p>
    <w:p w:rsidR="0063264B" w:rsidRDefault="0063264B" w:rsidP="0063264B">
      <w:pPr>
        <w:spacing w:after="0"/>
        <w:rPr>
          <w:noProof/>
          <w:lang w:val="nl-NL"/>
        </w:rPr>
      </w:pPr>
    </w:p>
    <w:p w:rsidR="0063264B" w:rsidRPr="0063264B" w:rsidRDefault="009670A4" w:rsidP="0063264B">
      <w:pPr>
        <w:spacing w:after="0"/>
        <w:rPr>
          <w:noProof/>
          <w:lang w:val="nl-NL"/>
        </w:rPr>
      </w:pPr>
      <w:r>
        <w:rPr>
          <w:noProof/>
          <w:lang w:val="en-GB" w:eastAsia="en-GB"/>
        </w:rPr>
        <w:drawing>
          <wp:inline distT="0" distB="0" distL="0" distR="0">
            <wp:extent cx="4165517" cy="4381500"/>
            <wp:effectExtent l="19050" t="0" r="6433" b="0"/>
            <wp:docPr id="2" name="Picture 1" descr="Schoor Rooi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r Rooise Dijk.jpg"/>
                    <pic:cNvPicPr/>
                  </pic:nvPicPr>
                  <pic:blipFill>
                    <a:blip r:embed="rId5" cstate="print"/>
                    <a:stretch>
                      <a:fillRect/>
                    </a:stretch>
                  </pic:blipFill>
                  <pic:spPr>
                    <a:xfrm>
                      <a:off x="0" y="0"/>
                      <a:ext cx="4167273" cy="4383347"/>
                    </a:xfrm>
                    <a:prstGeom prst="rect">
                      <a:avLst/>
                    </a:prstGeom>
                  </pic:spPr>
                </pic:pic>
              </a:graphicData>
            </a:graphic>
          </wp:inline>
        </w:drawing>
      </w:r>
    </w:p>
    <w:p w:rsidR="0063264B" w:rsidRDefault="0063264B"/>
    <w:p w:rsidR="009670A4" w:rsidRDefault="009670A4"/>
    <w:p w:rsidR="009670A4" w:rsidRDefault="009670A4" w:rsidP="009670A4">
      <w:pPr>
        <w:tabs>
          <w:tab w:val="left" w:pos="-1440"/>
          <w:tab w:val="left" w:pos="-720"/>
        </w:tabs>
        <w:suppressAutoHyphens/>
        <w:spacing w:after="0"/>
        <w:rPr>
          <w:rFonts w:cs="Arial"/>
          <w:noProof/>
          <w:spacing w:val="-3"/>
          <w:lang w:val="nl-NL"/>
        </w:rPr>
      </w:pPr>
      <w:r>
        <w:rPr>
          <w:rFonts w:cs="Arial"/>
          <w:noProof/>
          <w:spacing w:val="-3"/>
          <w:lang w:val="nl-NL"/>
        </w:rPr>
        <w:t xml:space="preserve">Het bestek van de aanbesteding van het tien-jarige onderhoud van de schoren, vonders en brugjes op de wegen door de Veghelse gemeint van </w:t>
      </w:r>
      <w:r w:rsidRPr="0018046A">
        <w:rPr>
          <w:rFonts w:cs="Arial"/>
          <w:noProof/>
          <w:spacing w:val="-3"/>
          <w:lang w:val="nl-NL"/>
        </w:rPr>
        <w:t xml:space="preserve">24-8-1761 </w:t>
      </w:r>
      <w:r>
        <w:rPr>
          <w:rFonts w:cs="Arial"/>
          <w:noProof/>
          <w:spacing w:val="-3"/>
          <w:lang w:val="nl-NL"/>
        </w:rPr>
        <w:t>vermeldt:</w:t>
      </w:r>
    </w:p>
    <w:p w:rsidR="009670A4" w:rsidRDefault="009670A4" w:rsidP="009670A4">
      <w:pPr>
        <w:tabs>
          <w:tab w:val="left" w:pos="-1440"/>
          <w:tab w:val="left" w:pos="-720"/>
        </w:tabs>
        <w:suppressAutoHyphens/>
        <w:spacing w:after="0"/>
        <w:rPr>
          <w:rFonts w:cs="Arial"/>
          <w:noProof/>
          <w:spacing w:val="-3"/>
          <w:lang w:val="nl-NL"/>
        </w:rPr>
      </w:pPr>
    </w:p>
    <w:p w:rsidR="009670A4" w:rsidRDefault="009670A4" w:rsidP="009670A4">
      <w:pPr>
        <w:widowControl w:val="0"/>
        <w:numPr>
          <w:ilvl w:val="0"/>
          <w:numId w:val="2"/>
        </w:numPr>
        <w:tabs>
          <w:tab w:val="left" w:pos="-1440"/>
          <w:tab w:val="left" w:pos="-720"/>
        </w:tabs>
        <w:suppressAutoHyphens/>
        <w:spacing w:after="0"/>
        <w:rPr>
          <w:rFonts w:cs="Arial"/>
          <w:noProof/>
          <w:spacing w:val="-3"/>
          <w:lang w:val="nl-NL"/>
        </w:rPr>
      </w:pPr>
      <w:r w:rsidRPr="00E67205">
        <w:rPr>
          <w:rFonts w:cs="Arial"/>
          <w:noProof/>
          <w:spacing w:val="-3"/>
          <w:lang w:val="nl-NL"/>
        </w:rPr>
        <w:t xml:space="preserve">Op den binnen voetpadt na Roy of Sandtsteegt </w:t>
      </w:r>
    </w:p>
    <w:p w:rsidR="009670A4" w:rsidRDefault="009670A4" w:rsidP="009670A4">
      <w:pPr>
        <w:spacing w:after="0"/>
      </w:pPr>
    </w:p>
    <w:p w:rsidR="009670A4" w:rsidRDefault="009670A4" w:rsidP="009670A4">
      <w:pPr>
        <w:tabs>
          <w:tab w:val="left" w:pos="-1440"/>
          <w:tab w:val="left" w:pos="-720"/>
        </w:tabs>
        <w:suppressAutoHyphens/>
        <w:spacing w:after="0"/>
        <w:rPr>
          <w:rFonts w:cs="Arial"/>
          <w:noProof/>
          <w:spacing w:val="-3"/>
          <w:lang w:val="nl-NL"/>
        </w:rPr>
      </w:pPr>
      <w:r>
        <w:rPr>
          <w:rFonts w:cs="Arial"/>
          <w:noProof/>
          <w:spacing w:val="-3"/>
          <w:lang w:val="nl-NL"/>
        </w:rPr>
        <w:t>En de aanbesteding van 17-8-1772:</w:t>
      </w:r>
    </w:p>
    <w:p w:rsidR="009670A4" w:rsidRPr="00E67205" w:rsidRDefault="009670A4" w:rsidP="009670A4">
      <w:pPr>
        <w:tabs>
          <w:tab w:val="left" w:pos="-1440"/>
          <w:tab w:val="left" w:pos="-720"/>
        </w:tabs>
        <w:suppressAutoHyphens/>
        <w:spacing w:after="0"/>
        <w:rPr>
          <w:rFonts w:cs="Arial"/>
          <w:noProof/>
          <w:spacing w:val="-3"/>
          <w:lang w:val="nl-NL"/>
        </w:rPr>
      </w:pPr>
    </w:p>
    <w:p w:rsidR="00507ACF" w:rsidRPr="00E67205" w:rsidRDefault="009670A4" w:rsidP="00507ACF">
      <w:pPr>
        <w:widowControl w:val="0"/>
        <w:numPr>
          <w:ilvl w:val="0"/>
          <w:numId w:val="2"/>
        </w:numPr>
        <w:tabs>
          <w:tab w:val="left" w:pos="-1440"/>
          <w:tab w:val="left" w:pos="-720"/>
        </w:tabs>
        <w:suppressAutoHyphens/>
        <w:spacing w:after="0"/>
        <w:rPr>
          <w:rFonts w:cs="Arial"/>
          <w:noProof/>
          <w:spacing w:val="-3"/>
          <w:lang w:val="nl-NL"/>
        </w:rPr>
      </w:pPr>
      <w:r>
        <w:rPr>
          <w:rFonts w:cs="Arial"/>
          <w:noProof/>
          <w:spacing w:val="-3"/>
          <w:lang w:val="nl-NL"/>
        </w:rPr>
        <w:t>D</w:t>
      </w:r>
      <w:r w:rsidR="00507ACF" w:rsidRPr="00E67205">
        <w:rPr>
          <w:rFonts w:cs="Arial"/>
          <w:noProof/>
          <w:spacing w:val="-3"/>
          <w:lang w:val="nl-NL"/>
        </w:rPr>
        <w:t>en vonderen op denbinnen voetpadt na Roy off Sandtsteegt.</w:t>
      </w:r>
    </w:p>
    <w:p w:rsidR="00507ACF" w:rsidRPr="009670A4" w:rsidRDefault="00507ACF"/>
    <w:p w:rsidR="009670A4" w:rsidRPr="009670A4" w:rsidRDefault="009670A4" w:rsidP="009670A4">
      <w:pPr>
        <w:spacing w:after="0"/>
        <w:rPr>
          <w:noProof/>
          <w:lang w:val="nl-NL"/>
        </w:rPr>
      </w:pPr>
      <w:r w:rsidRPr="009670A4">
        <w:rPr>
          <w:noProof/>
          <w:lang w:val="nl-NL"/>
        </w:rPr>
        <w:t>De Zandsteeg</w:t>
      </w:r>
      <w:r>
        <w:rPr>
          <w:noProof/>
          <w:lang w:val="nl-NL"/>
        </w:rPr>
        <w:t xml:space="preserve"> lag op de traject van de in 1777 aangelegde Nieuwe Rooise Dijk. Op de kadasteerkaart van 1832 is te zien waar sloten de Zandsteeg kruisten. Op deze plaats lagen al in 1761 enkele vonders.</w:t>
      </w:r>
    </w:p>
    <w:p w:rsidR="008A16DE" w:rsidRDefault="008A16DE" w:rsidP="009670A4">
      <w:pPr>
        <w:spacing w:after="0"/>
        <w:rPr>
          <w:noProof/>
          <w:lang w:val="nl-NL"/>
        </w:rPr>
      </w:pPr>
    </w:p>
    <w:p w:rsidR="009670A4" w:rsidRDefault="009670A4" w:rsidP="009670A4">
      <w:pPr>
        <w:spacing w:after="0"/>
        <w:rPr>
          <w:noProof/>
          <w:lang w:val="nl-NL"/>
        </w:rPr>
      </w:pPr>
      <w:r>
        <w:rPr>
          <w:noProof/>
          <w:lang w:val="en-GB" w:eastAsia="en-GB"/>
        </w:rPr>
        <w:drawing>
          <wp:inline distT="0" distB="0" distL="0" distR="0">
            <wp:extent cx="3009258" cy="2569390"/>
            <wp:effectExtent l="19050" t="0" r="642" b="0"/>
            <wp:docPr id="3" name="Picture 2" descr="Zandst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dsteeg.jpg"/>
                    <pic:cNvPicPr/>
                  </pic:nvPicPr>
                  <pic:blipFill>
                    <a:blip r:embed="rId6" cstate="print"/>
                    <a:stretch>
                      <a:fillRect/>
                    </a:stretch>
                  </pic:blipFill>
                  <pic:spPr>
                    <a:xfrm>
                      <a:off x="0" y="0"/>
                      <a:ext cx="3008967" cy="2569142"/>
                    </a:xfrm>
                    <a:prstGeom prst="rect">
                      <a:avLst/>
                    </a:prstGeom>
                  </pic:spPr>
                </pic:pic>
              </a:graphicData>
            </a:graphic>
          </wp:inline>
        </w:drawing>
      </w:r>
    </w:p>
    <w:p w:rsidR="009670A4" w:rsidRDefault="009670A4" w:rsidP="009670A4">
      <w:pPr>
        <w:spacing w:after="0"/>
        <w:rPr>
          <w:noProof/>
          <w:lang w:val="nl-NL"/>
        </w:rPr>
      </w:pPr>
    </w:p>
    <w:p w:rsidR="009670A4" w:rsidRPr="009670A4" w:rsidRDefault="009670A4" w:rsidP="009670A4">
      <w:pPr>
        <w:spacing w:after="0"/>
        <w:rPr>
          <w:noProof/>
          <w:lang w:val="nl-NL"/>
        </w:rPr>
      </w:pPr>
    </w:p>
    <w:p w:rsidR="008A16DE" w:rsidRDefault="009670A4" w:rsidP="008A16DE">
      <w:pPr>
        <w:spacing w:after="0"/>
        <w:rPr>
          <w:noProof/>
          <w:lang w:val="nl-NL"/>
        </w:rPr>
      </w:pPr>
      <w:r>
        <w:rPr>
          <w:noProof/>
          <w:lang w:val="nl-NL"/>
        </w:rPr>
        <w:t xml:space="preserve">Aan </w:t>
      </w:r>
      <w:r w:rsidR="008A16DE">
        <w:rPr>
          <w:noProof/>
          <w:lang w:val="nl-NL"/>
        </w:rPr>
        <w:t>het beg</w:t>
      </w:r>
      <w:r w:rsidR="008A16DE" w:rsidRPr="008A16DE">
        <w:rPr>
          <w:noProof/>
          <w:lang w:val="nl-NL"/>
        </w:rPr>
        <w:t>in van de Nieuwe</w:t>
      </w:r>
      <w:r w:rsidR="008A16DE">
        <w:rPr>
          <w:noProof/>
          <w:lang w:val="nl-NL"/>
        </w:rPr>
        <w:t xml:space="preserve"> Rooise Dijk bij de latere Zuid-Willemsvaart heete die weg voor de aanleg van de dijk de Berkesteegt. Naast de Berkesteegt werden in 1791-1794 percelen verkaveld en uitgegeven. Op de kadasterkaart van 1832 staat met een lijntje een sloot of loop aangegeven, die de Berkesteegt kruiste. Die sloot is met een blauw lijntje aangegeven. De dorpsrekening van 1792-1793 vermeldt:</w:t>
      </w:r>
    </w:p>
    <w:p w:rsidR="008A16DE" w:rsidRDefault="008A16DE" w:rsidP="008A16DE">
      <w:pPr>
        <w:spacing w:after="0"/>
        <w:rPr>
          <w:noProof/>
          <w:lang w:val="nl-NL"/>
        </w:rPr>
      </w:pPr>
    </w:p>
    <w:p w:rsidR="00507ACF" w:rsidRPr="008A16DE" w:rsidRDefault="00507ACF" w:rsidP="008A16DE">
      <w:pPr>
        <w:pStyle w:val="ListParagraph"/>
        <w:numPr>
          <w:ilvl w:val="0"/>
          <w:numId w:val="3"/>
        </w:numPr>
        <w:spacing w:after="0"/>
        <w:rPr>
          <w:rFonts w:cs="Arial"/>
          <w:noProof/>
          <w:lang w:val="nl-NL"/>
        </w:rPr>
      </w:pPr>
      <w:r w:rsidRPr="008A16DE">
        <w:rPr>
          <w:rFonts w:cs="Arial"/>
          <w:noProof/>
          <w:lang w:val="nl-NL"/>
        </w:rPr>
        <w:t>betaelt aen Johannis Kerkhoff, meester timmerman, voort maken van twee nieuwe schoren gesteld in de Berke steegt voor de nieuwe verkogte gemeentens landen, welke de gemeente eerst moets leggen 28-16-0</w:t>
      </w:r>
    </w:p>
    <w:p w:rsidR="00507ACF" w:rsidRPr="008A16DE" w:rsidRDefault="00507ACF" w:rsidP="00507ACF">
      <w:pPr>
        <w:tabs>
          <w:tab w:val="left" w:pos="-1440"/>
          <w:tab w:val="left" w:pos="-720"/>
        </w:tabs>
        <w:suppressAutoHyphens/>
        <w:spacing w:after="0"/>
        <w:rPr>
          <w:rFonts w:cs="Arial"/>
          <w:noProof/>
          <w:lang w:val="nl-NL"/>
        </w:rPr>
      </w:pPr>
    </w:p>
    <w:p w:rsidR="00507ACF" w:rsidRDefault="008A16DE" w:rsidP="008A16DE">
      <w:pPr>
        <w:spacing w:after="0"/>
        <w:rPr>
          <w:noProof/>
          <w:lang w:val="nl-NL"/>
        </w:rPr>
      </w:pPr>
      <w:r>
        <w:rPr>
          <w:noProof/>
          <w:lang w:val="nl-NL"/>
        </w:rPr>
        <w:t>Een van deze twee</w:t>
      </w:r>
      <w:r w:rsidRPr="008A16DE">
        <w:rPr>
          <w:noProof/>
          <w:lang w:val="nl-NL"/>
        </w:rPr>
        <w:t xml:space="preserve"> schoren</w:t>
      </w:r>
      <w:r>
        <w:rPr>
          <w:noProof/>
          <w:lang w:val="nl-NL"/>
        </w:rPr>
        <w:t xml:space="preserve"> is te identificeren als de plek waar de genoemde sloot de Berkesteeg kruiste. De andere schoor is moeijlijker te vinden. Waarschijnlijk werd die vergraven met de aanleg van de Zuid-Willemsvaart rond 1825.</w:t>
      </w:r>
    </w:p>
    <w:p w:rsidR="008A16DE" w:rsidRDefault="008A16DE" w:rsidP="008A16DE">
      <w:pPr>
        <w:spacing w:after="0"/>
        <w:rPr>
          <w:noProof/>
          <w:lang w:val="nl-NL"/>
        </w:rPr>
      </w:pPr>
    </w:p>
    <w:p w:rsidR="009670A4" w:rsidRDefault="009670A4" w:rsidP="008A16DE">
      <w:pPr>
        <w:spacing w:after="0"/>
        <w:rPr>
          <w:noProof/>
          <w:lang w:val="nl-NL"/>
        </w:rPr>
      </w:pPr>
      <w:r>
        <w:rPr>
          <w:noProof/>
          <w:lang w:val="en-GB" w:eastAsia="en-GB"/>
        </w:rPr>
        <w:drawing>
          <wp:inline distT="0" distB="0" distL="0" distR="0">
            <wp:extent cx="2470751" cy="2405187"/>
            <wp:effectExtent l="19050" t="0" r="5749" b="0"/>
            <wp:docPr id="4" name="Picture 3" descr="Berkest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steeg.jpg"/>
                    <pic:cNvPicPr/>
                  </pic:nvPicPr>
                  <pic:blipFill>
                    <a:blip r:embed="rId7" cstate="print"/>
                    <a:stretch>
                      <a:fillRect/>
                    </a:stretch>
                  </pic:blipFill>
                  <pic:spPr>
                    <a:xfrm>
                      <a:off x="0" y="0"/>
                      <a:ext cx="2472046" cy="2406447"/>
                    </a:xfrm>
                    <a:prstGeom prst="rect">
                      <a:avLst/>
                    </a:prstGeom>
                  </pic:spPr>
                </pic:pic>
              </a:graphicData>
            </a:graphic>
          </wp:inline>
        </w:drawing>
      </w:r>
    </w:p>
    <w:p w:rsidR="009670A4" w:rsidRDefault="009670A4" w:rsidP="008A16DE">
      <w:pPr>
        <w:spacing w:after="0"/>
        <w:rPr>
          <w:noProof/>
          <w:lang w:val="nl-NL"/>
        </w:rPr>
      </w:pPr>
    </w:p>
    <w:p w:rsidR="009670A4" w:rsidRPr="008A16DE" w:rsidRDefault="009670A4" w:rsidP="008A16DE">
      <w:pPr>
        <w:spacing w:after="0"/>
        <w:rPr>
          <w:noProof/>
          <w:lang w:val="nl-NL"/>
        </w:rPr>
      </w:pPr>
    </w:p>
    <w:p w:rsidR="0063264B" w:rsidRPr="008A16DE" w:rsidRDefault="0063264B"/>
    <w:sectPr w:rsidR="0063264B" w:rsidRPr="008A16DE" w:rsidSect="004922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7080A"/>
    <w:multiLevelType w:val="hybridMultilevel"/>
    <w:tmpl w:val="FBACB9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53474F"/>
    <w:multiLevelType w:val="hybridMultilevel"/>
    <w:tmpl w:val="809209B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3264B"/>
    <w:rsid w:val="003D17BF"/>
    <w:rsid w:val="0049227A"/>
    <w:rsid w:val="00507ACF"/>
    <w:rsid w:val="0063264B"/>
    <w:rsid w:val="006D36CB"/>
    <w:rsid w:val="007877C2"/>
    <w:rsid w:val="008A16DE"/>
    <w:rsid w:val="009670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4B"/>
    <w:pPr>
      <w:ind w:left="720"/>
      <w:contextualSpacing/>
    </w:pPr>
  </w:style>
  <w:style w:type="paragraph" w:styleId="BalloonText">
    <w:name w:val="Balloon Text"/>
    <w:basedOn w:val="Normal"/>
    <w:link w:val="BalloonTextChar"/>
    <w:uiPriority w:val="99"/>
    <w:semiHidden/>
    <w:unhideWhenUsed/>
    <w:rsid w:val="0063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4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2014-11-23T06:56:00Z</dcterms:created>
  <dcterms:modified xsi:type="dcterms:W3CDTF">2016-06-05T05:59:00Z</dcterms:modified>
</cp:coreProperties>
</file>