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1F6" w:rsidRPr="007B186E" w:rsidRDefault="007B186E" w:rsidP="00A3034A">
      <w:pPr>
        <w:spacing w:after="0"/>
        <w:rPr>
          <w:b/>
          <w:noProof/>
          <w:sz w:val="28"/>
          <w:szCs w:val="28"/>
          <w:lang w:val="nl-NL"/>
        </w:rPr>
      </w:pPr>
      <w:r w:rsidRPr="007B186E">
        <w:rPr>
          <w:b/>
          <w:noProof/>
          <w:sz w:val="28"/>
          <w:szCs w:val="28"/>
          <w:lang w:val="nl-NL"/>
        </w:rPr>
        <w:t>Handpelmolentjes</w:t>
      </w:r>
    </w:p>
    <w:p w:rsidR="007B186E" w:rsidRPr="007B186E" w:rsidRDefault="007B186E" w:rsidP="00A3034A">
      <w:pPr>
        <w:spacing w:after="0"/>
        <w:rPr>
          <w:i/>
          <w:noProof/>
          <w:lang w:val="nl-NL"/>
        </w:rPr>
      </w:pPr>
      <w:r w:rsidRPr="007B186E">
        <w:rPr>
          <w:i/>
          <w:noProof/>
          <w:lang w:val="nl-NL"/>
        </w:rPr>
        <w:t>Martien van Asseldonk</w:t>
      </w:r>
    </w:p>
    <w:p w:rsidR="00240574" w:rsidRDefault="007B186E" w:rsidP="00240574">
      <w:pPr>
        <w:rPr>
          <w:lang w:val="nl-NL"/>
        </w:rPr>
      </w:pPr>
      <w:r>
        <w:rPr>
          <w:noProof/>
          <w:lang w:val="nl-NL"/>
        </w:rPr>
        <w:t>7 november 2014</w:t>
      </w:r>
      <w:r>
        <w:rPr>
          <w:noProof/>
          <w:lang w:val="nl-NL"/>
        </w:rPr>
        <w:br/>
      </w:r>
      <w:r w:rsidR="00240574">
        <w:rPr>
          <w:i/>
          <w:lang w:val="nl-NL"/>
        </w:rPr>
        <w:t>Deze gegevens mogen gebruikt worden onder verwijzing naar: Martien van Asseldonk, www.oudzijtaart.nl</w:t>
      </w:r>
    </w:p>
    <w:p w:rsidR="006A71F6" w:rsidRDefault="006A71F6" w:rsidP="00A3034A">
      <w:pPr>
        <w:spacing w:after="0"/>
        <w:rPr>
          <w:noProof/>
          <w:lang w:val="nl-NL"/>
        </w:rPr>
      </w:pPr>
    </w:p>
    <w:p w:rsidR="007B186E" w:rsidRDefault="007B186E" w:rsidP="007B186E">
      <w:pPr>
        <w:tabs>
          <w:tab w:val="left" w:pos="-1440"/>
          <w:tab w:val="left" w:pos="-720"/>
        </w:tabs>
        <w:suppressAutoHyphens/>
        <w:spacing w:after="0"/>
        <w:rPr>
          <w:rFonts w:eastAsia="Calibri" w:cs="Arial"/>
          <w:noProof/>
          <w:spacing w:val="-3"/>
          <w:lang w:val="nl-NL"/>
        </w:rPr>
      </w:pPr>
    </w:p>
    <w:p w:rsidR="007B186E" w:rsidRPr="007F078E" w:rsidRDefault="007B186E" w:rsidP="007B186E">
      <w:pPr>
        <w:tabs>
          <w:tab w:val="left" w:pos="-1440"/>
          <w:tab w:val="left" w:pos="-720"/>
        </w:tabs>
        <w:suppressAutoHyphens/>
        <w:spacing w:after="0"/>
        <w:rPr>
          <w:rFonts w:eastAsia="Calibri" w:cs="Arial"/>
          <w:noProof/>
          <w:spacing w:val="-3"/>
          <w:lang w:val="nl-NL"/>
        </w:rPr>
      </w:pPr>
      <w:r w:rsidRPr="007F078E">
        <w:rPr>
          <w:rFonts w:eastAsia="Calibri" w:cs="Arial"/>
          <w:noProof/>
          <w:spacing w:val="-3"/>
          <w:lang w:val="nl-NL"/>
        </w:rPr>
        <w:t xml:space="preserve">Schepenverklaring </w:t>
      </w:r>
      <w:r>
        <w:rPr>
          <w:rFonts w:eastAsia="Calibri" w:cs="Arial"/>
          <w:noProof/>
          <w:spacing w:val="-3"/>
          <w:lang w:val="nl-NL"/>
        </w:rPr>
        <w:t xml:space="preserve">van 12-9-1754 </w:t>
      </w:r>
      <w:r w:rsidRPr="007F078E">
        <w:rPr>
          <w:rFonts w:eastAsia="Calibri" w:cs="Arial"/>
          <w:noProof/>
          <w:spacing w:val="-3"/>
          <w:lang w:val="nl-NL"/>
        </w:rPr>
        <w:t>ter voldoening van beschrijfbrief van stadhouder Juijn van 31 augustis, waarbij involge resolutie van Raad van State 13-8-1754 een verklaring verzocht wordt of er enige queerus of handt gruijtmolens zijn, en zo ja, hoe veel en door wie in eigendom, wanneer opgericht en hebben de eigenaars daartoe octrooi of admissie?</w:t>
      </w:r>
    </w:p>
    <w:p w:rsidR="007B186E" w:rsidRPr="007F078E" w:rsidRDefault="007B186E" w:rsidP="007B186E">
      <w:pPr>
        <w:tabs>
          <w:tab w:val="left" w:pos="-1440"/>
          <w:tab w:val="left" w:pos="-720"/>
        </w:tabs>
        <w:suppressAutoHyphens/>
        <w:spacing w:after="0"/>
        <w:rPr>
          <w:rFonts w:eastAsia="Calibri" w:cs="Arial"/>
          <w:noProof/>
          <w:spacing w:val="-3"/>
          <w:lang w:val="nl-NL"/>
        </w:rPr>
      </w:pPr>
    </w:p>
    <w:p w:rsidR="007B186E" w:rsidRDefault="007B186E" w:rsidP="007B186E">
      <w:pPr>
        <w:tabs>
          <w:tab w:val="left" w:pos="-1440"/>
          <w:tab w:val="left" w:pos="-720"/>
        </w:tabs>
        <w:suppressAutoHyphens/>
        <w:spacing w:after="0"/>
        <w:rPr>
          <w:rFonts w:eastAsia="Calibri" w:cs="Arial"/>
          <w:noProof/>
          <w:spacing w:val="-3"/>
          <w:lang w:val="nl-NL"/>
        </w:rPr>
      </w:pPr>
      <w:r w:rsidRPr="007F078E">
        <w:rPr>
          <w:rFonts w:eastAsia="Calibri" w:cs="Arial"/>
          <w:noProof/>
          <w:spacing w:val="-3"/>
          <w:lang w:val="nl-NL"/>
        </w:rPr>
        <w:t xml:space="preserve">Antwoord: Neen, er zijn geen queerus of handgruijtmolens, wel enige handtpelmolentjens, maar die worden niet gebruikt om meel te malen. Hiervoor </w:t>
      </w:r>
      <w:r>
        <w:rPr>
          <w:rFonts w:eastAsia="Calibri" w:cs="Arial"/>
          <w:noProof/>
          <w:spacing w:val="-3"/>
          <w:lang w:val="nl-NL"/>
        </w:rPr>
        <w:t xml:space="preserve">is </w:t>
      </w:r>
      <w:r w:rsidRPr="007F078E">
        <w:rPr>
          <w:rFonts w:eastAsia="Calibri" w:cs="Arial"/>
          <w:noProof/>
          <w:spacing w:val="-3"/>
          <w:lang w:val="nl-NL"/>
        </w:rPr>
        <w:t>geen octrooi</w:t>
      </w:r>
      <w:r>
        <w:rPr>
          <w:rFonts w:eastAsia="Calibri" w:cs="Arial"/>
          <w:noProof/>
          <w:spacing w:val="-3"/>
          <w:lang w:val="nl-NL"/>
        </w:rPr>
        <w:t xml:space="preserve"> nodog</w:t>
      </w:r>
      <w:r w:rsidRPr="007F078E">
        <w:rPr>
          <w:rFonts w:eastAsia="Calibri" w:cs="Arial"/>
          <w:noProof/>
          <w:spacing w:val="-3"/>
          <w:lang w:val="nl-NL"/>
        </w:rPr>
        <w:t xml:space="preserve">. Eigenaars zijn: </w:t>
      </w:r>
      <w:r>
        <w:rPr>
          <w:rFonts w:eastAsia="Calibri" w:cs="Arial"/>
          <w:noProof/>
          <w:spacing w:val="-3"/>
          <w:lang w:val="nl-NL"/>
        </w:rPr>
        <w:br/>
      </w:r>
    </w:p>
    <w:p w:rsidR="007B186E" w:rsidRDefault="007B186E" w:rsidP="007B186E">
      <w:pPr>
        <w:pStyle w:val="ListParagraph"/>
        <w:numPr>
          <w:ilvl w:val="0"/>
          <w:numId w:val="3"/>
        </w:numPr>
        <w:tabs>
          <w:tab w:val="left" w:pos="-1440"/>
          <w:tab w:val="left" w:pos="-720"/>
        </w:tabs>
        <w:suppressAutoHyphens/>
        <w:spacing w:after="0"/>
        <w:rPr>
          <w:rFonts w:eastAsia="Calibri" w:cs="Arial"/>
          <w:noProof/>
          <w:spacing w:val="-3"/>
          <w:lang w:val="nl-NL"/>
        </w:rPr>
      </w:pPr>
      <w:r>
        <w:rPr>
          <w:rFonts w:eastAsia="Calibri" w:cs="Arial"/>
          <w:noProof/>
          <w:spacing w:val="-3"/>
          <w:lang w:val="nl-NL"/>
        </w:rPr>
        <w:t>Johannes Arie Vogels</w:t>
      </w:r>
    </w:p>
    <w:p w:rsidR="007B186E" w:rsidRDefault="007B186E" w:rsidP="007B186E">
      <w:pPr>
        <w:pStyle w:val="ListParagraph"/>
        <w:numPr>
          <w:ilvl w:val="0"/>
          <w:numId w:val="3"/>
        </w:numPr>
        <w:tabs>
          <w:tab w:val="left" w:pos="-1440"/>
          <w:tab w:val="left" w:pos="-720"/>
        </w:tabs>
        <w:suppressAutoHyphens/>
        <w:spacing w:after="0"/>
        <w:rPr>
          <w:rFonts w:eastAsia="Calibri" w:cs="Arial"/>
          <w:noProof/>
          <w:spacing w:val="-3"/>
          <w:lang w:val="nl-NL"/>
        </w:rPr>
      </w:pPr>
      <w:r w:rsidRPr="007B186E">
        <w:rPr>
          <w:rFonts w:eastAsia="Calibri" w:cs="Arial"/>
          <w:noProof/>
          <w:spacing w:val="-3"/>
          <w:lang w:val="nl-NL"/>
        </w:rPr>
        <w:t>Antoni Scheij, molenaar</w:t>
      </w:r>
      <w:r>
        <w:rPr>
          <w:rFonts w:eastAsia="Calibri" w:cs="Arial"/>
          <w:noProof/>
          <w:spacing w:val="-3"/>
          <w:lang w:val="nl-NL"/>
        </w:rPr>
        <w:t xml:space="preserve"> alhier</w:t>
      </w:r>
    </w:p>
    <w:p w:rsidR="007B186E" w:rsidRDefault="007B186E" w:rsidP="007B186E">
      <w:pPr>
        <w:pStyle w:val="ListParagraph"/>
        <w:numPr>
          <w:ilvl w:val="0"/>
          <w:numId w:val="3"/>
        </w:numPr>
        <w:tabs>
          <w:tab w:val="left" w:pos="-1440"/>
          <w:tab w:val="left" w:pos="-720"/>
        </w:tabs>
        <w:suppressAutoHyphens/>
        <w:spacing w:after="0"/>
        <w:rPr>
          <w:rFonts w:eastAsia="Calibri" w:cs="Arial"/>
          <w:noProof/>
          <w:spacing w:val="-3"/>
          <w:lang w:val="nl-NL"/>
        </w:rPr>
      </w:pPr>
      <w:r>
        <w:rPr>
          <w:rFonts w:eastAsia="Calibri" w:cs="Arial"/>
          <w:noProof/>
          <w:spacing w:val="-3"/>
          <w:lang w:val="nl-NL"/>
        </w:rPr>
        <w:t>Jan van Luijk</w:t>
      </w:r>
    </w:p>
    <w:p w:rsidR="007B186E" w:rsidRDefault="007B186E" w:rsidP="007B186E">
      <w:pPr>
        <w:pStyle w:val="ListParagraph"/>
        <w:numPr>
          <w:ilvl w:val="0"/>
          <w:numId w:val="3"/>
        </w:numPr>
        <w:tabs>
          <w:tab w:val="left" w:pos="-1440"/>
          <w:tab w:val="left" w:pos="-720"/>
        </w:tabs>
        <w:suppressAutoHyphens/>
        <w:spacing w:after="0"/>
        <w:rPr>
          <w:rFonts w:eastAsia="Calibri" w:cs="Arial"/>
          <w:noProof/>
          <w:spacing w:val="-3"/>
          <w:lang w:val="nl-NL"/>
        </w:rPr>
      </w:pPr>
      <w:r>
        <w:rPr>
          <w:rFonts w:eastAsia="Calibri" w:cs="Arial"/>
          <w:noProof/>
          <w:spacing w:val="-3"/>
          <w:lang w:val="nl-NL"/>
        </w:rPr>
        <w:t>Hendrik Roijackers</w:t>
      </w:r>
    </w:p>
    <w:p w:rsidR="007B186E" w:rsidRDefault="007B186E" w:rsidP="007B186E">
      <w:pPr>
        <w:pStyle w:val="ListParagraph"/>
        <w:numPr>
          <w:ilvl w:val="0"/>
          <w:numId w:val="3"/>
        </w:numPr>
        <w:tabs>
          <w:tab w:val="left" w:pos="-1440"/>
          <w:tab w:val="left" w:pos="-720"/>
        </w:tabs>
        <w:suppressAutoHyphens/>
        <w:spacing w:after="0"/>
        <w:rPr>
          <w:rFonts w:eastAsia="Calibri" w:cs="Arial"/>
          <w:noProof/>
          <w:spacing w:val="-3"/>
          <w:lang w:val="nl-NL"/>
        </w:rPr>
      </w:pPr>
      <w:r>
        <w:rPr>
          <w:rFonts w:eastAsia="Calibri" w:cs="Arial"/>
          <w:noProof/>
          <w:spacing w:val="-3"/>
          <w:lang w:val="nl-NL"/>
        </w:rPr>
        <w:t>Lijsbet Arie Vogels</w:t>
      </w:r>
    </w:p>
    <w:p w:rsidR="007B186E" w:rsidRPr="007B186E" w:rsidRDefault="007B186E" w:rsidP="007B186E">
      <w:pPr>
        <w:pStyle w:val="ListParagraph"/>
        <w:numPr>
          <w:ilvl w:val="0"/>
          <w:numId w:val="3"/>
        </w:numPr>
        <w:tabs>
          <w:tab w:val="left" w:pos="-1440"/>
          <w:tab w:val="left" w:pos="-720"/>
        </w:tabs>
        <w:suppressAutoHyphens/>
        <w:spacing w:after="0"/>
        <w:rPr>
          <w:rFonts w:eastAsia="Calibri" w:cs="Arial"/>
          <w:noProof/>
          <w:spacing w:val="-3"/>
          <w:lang w:val="nl-NL"/>
        </w:rPr>
      </w:pPr>
      <w:r w:rsidRPr="007B186E">
        <w:rPr>
          <w:rFonts w:eastAsia="Calibri" w:cs="Arial"/>
          <w:noProof/>
          <w:spacing w:val="-3"/>
          <w:lang w:val="nl-NL"/>
        </w:rPr>
        <w:t>Claes Johan Heesackers.</w:t>
      </w:r>
    </w:p>
    <w:p w:rsidR="006A71F6" w:rsidRDefault="006A71F6" w:rsidP="00A3034A">
      <w:pPr>
        <w:spacing w:after="0"/>
        <w:rPr>
          <w:noProof/>
          <w:lang w:val="nl-NL"/>
        </w:rPr>
      </w:pPr>
    </w:p>
    <w:p w:rsidR="00A3034A" w:rsidRPr="007F078E" w:rsidRDefault="00A3034A" w:rsidP="00A3034A">
      <w:pPr>
        <w:spacing w:after="0"/>
        <w:rPr>
          <w:noProof/>
          <w:lang w:val="nl-NL"/>
        </w:rPr>
      </w:pPr>
    </w:p>
    <w:p w:rsidR="00A3034A" w:rsidRPr="007F078E" w:rsidRDefault="00A3034A" w:rsidP="00A3034A">
      <w:pPr>
        <w:tabs>
          <w:tab w:val="left" w:pos="-1440"/>
          <w:tab w:val="left" w:pos="-720"/>
        </w:tabs>
        <w:suppressAutoHyphens/>
        <w:spacing w:after="0"/>
        <w:rPr>
          <w:rFonts w:eastAsia="Calibri" w:cs="Arial"/>
          <w:noProof/>
          <w:color w:val="0D0D0D"/>
          <w:spacing w:val="-3"/>
          <w:lang w:val="nl-NL"/>
        </w:rPr>
      </w:pPr>
      <w:r w:rsidRPr="007F078E">
        <w:rPr>
          <w:rFonts w:eastAsia="Calibri" w:cs="Arial"/>
          <w:noProof/>
          <w:color w:val="0D0D0D"/>
          <w:spacing w:val="-3"/>
          <w:lang w:val="nl-NL"/>
        </w:rPr>
        <w:t>In 1842 was door de oliemolenaars Jan van Asseldonk (Molenstraat) en L. van de Wiel (</w:t>
      </w:r>
      <w:r w:rsidR="007B186E">
        <w:rPr>
          <w:rFonts w:eastAsia="Calibri" w:cs="Arial"/>
          <w:noProof/>
          <w:color w:val="0D0D0D"/>
          <w:spacing w:val="-3"/>
          <w:lang w:val="nl-NL"/>
        </w:rPr>
        <w:t>Hoogeinde</w:t>
      </w:r>
      <w:r w:rsidRPr="007F078E">
        <w:rPr>
          <w:rFonts w:eastAsia="Calibri" w:cs="Arial"/>
          <w:noProof/>
          <w:color w:val="0D0D0D"/>
          <w:spacing w:val="-3"/>
          <w:lang w:val="nl-NL"/>
        </w:rPr>
        <w:t>) gevraagd om ook gerst te mogen pellen.</w:t>
      </w:r>
    </w:p>
    <w:p w:rsidR="00A3034A" w:rsidRPr="007F078E" w:rsidRDefault="00A3034A" w:rsidP="00A3034A">
      <w:pPr>
        <w:tabs>
          <w:tab w:val="left" w:pos="-1440"/>
          <w:tab w:val="left" w:pos="-720"/>
        </w:tabs>
        <w:suppressAutoHyphens/>
        <w:spacing w:after="0"/>
        <w:rPr>
          <w:rFonts w:eastAsia="Calibri" w:cs="Arial"/>
          <w:noProof/>
          <w:color w:val="0D0D0D"/>
          <w:spacing w:val="-3"/>
          <w:lang w:val="nl-NL"/>
        </w:rPr>
      </w:pPr>
    </w:p>
    <w:p w:rsidR="007B186E" w:rsidRPr="007B186E" w:rsidRDefault="007B186E" w:rsidP="007B186E">
      <w:pPr>
        <w:spacing w:after="0"/>
        <w:rPr>
          <w:noProof/>
          <w:sz w:val="20"/>
          <w:szCs w:val="20"/>
          <w:lang w:val="nl-NL"/>
        </w:rPr>
      </w:pPr>
      <w:r w:rsidRPr="007B186E">
        <w:rPr>
          <w:noProof/>
          <w:sz w:val="20"/>
          <w:szCs w:val="20"/>
          <w:lang w:val="nl-NL"/>
        </w:rPr>
        <w:t xml:space="preserve">Bronnen: Resolutieboeken; </w:t>
      </w:r>
      <w:r w:rsidR="00DD22B1">
        <w:rPr>
          <w:noProof/>
          <w:sz w:val="20"/>
          <w:szCs w:val="20"/>
          <w:lang w:val="nl-NL"/>
        </w:rPr>
        <w:t xml:space="preserve">BHIC, Provinciale Staten, 17-5460; </w:t>
      </w:r>
      <w:r w:rsidRPr="007B186E">
        <w:rPr>
          <w:noProof/>
          <w:sz w:val="20"/>
          <w:szCs w:val="20"/>
          <w:lang w:val="nl-NL"/>
        </w:rPr>
        <w:t xml:space="preserve">G.C.W. Wonder, Molens te Veghel IX, </w:t>
      </w:r>
      <w:r w:rsidRPr="007B186E">
        <w:rPr>
          <w:i/>
          <w:noProof/>
          <w:sz w:val="20"/>
          <w:szCs w:val="20"/>
          <w:lang w:val="nl-NL"/>
        </w:rPr>
        <w:t xml:space="preserve">Vehchele </w:t>
      </w:r>
      <w:r w:rsidRPr="007B186E">
        <w:rPr>
          <w:noProof/>
          <w:sz w:val="20"/>
          <w:szCs w:val="20"/>
          <w:lang w:val="nl-NL"/>
        </w:rPr>
        <w:t>1983, 103-110.</w:t>
      </w:r>
    </w:p>
    <w:p w:rsidR="007B186E" w:rsidRPr="007F078E" w:rsidRDefault="007B186E" w:rsidP="00A3034A">
      <w:pPr>
        <w:tabs>
          <w:tab w:val="left" w:pos="-1440"/>
          <w:tab w:val="left" w:pos="-720"/>
        </w:tabs>
        <w:suppressAutoHyphens/>
        <w:spacing w:after="0"/>
        <w:rPr>
          <w:rFonts w:eastAsia="Calibri" w:cs="Arial"/>
          <w:noProof/>
          <w:color w:val="0D0D0D"/>
          <w:spacing w:val="-3"/>
          <w:lang w:val="nl-NL"/>
        </w:rPr>
      </w:pPr>
    </w:p>
    <w:sectPr w:rsidR="007B186E" w:rsidRPr="007F078E" w:rsidSect="00A52B5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55E" w:rsidRDefault="0019455E" w:rsidP="00A3034A">
      <w:pPr>
        <w:spacing w:after="0" w:line="240" w:lineRule="auto"/>
      </w:pPr>
      <w:r>
        <w:separator/>
      </w:r>
    </w:p>
  </w:endnote>
  <w:endnote w:type="continuationSeparator" w:id="0">
    <w:p w:rsidR="0019455E" w:rsidRDefault="0019455E" w:rsidP="00A30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55E" w:rsidRDefault="0019455E" w:rsidP="00A3034A">
      <w:pPr>
        <w:spacing w:after="0" w:line="240" w:lineRule="auto"/>
      </w:pPr>
      <w:r>
        <w:separator/>
      </w:r>
    </w:p>
  </w:footnote>
  <w:footnote w:type="continuationSeparator" w:id="0">
    <w:p w:rsidR="0019455E" w:rsidRDefault="0019455E" w:rsidP="00A303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011D"/>
    <w:multiLevelType w:val="hybridMultilevel"/>
    <w:tmpl w:val="FD44A89C"/>
    <w:lvl w:ilvl="0" w:tplc="675CBB5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008B9"/>
    <w:multiLevelType w:val="hybridMultilevel"/>
    <w:tmpl w:val="1232484E"/>
    <w:lvl w:ilvl="0" w:tplc="04130001">
      <w:start w:val="8"/>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74605B50"/>
    <w:multiLevelType w:val="hybridMultilevel"/>
    <w:tmpl w:val="95FC79B6"/>
    <w:lvl w:ilvl="0" w:tplc="675CBB5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footnotePr>
    <w:footnote w:id="-1"/>
    <w:footnote w:id="0"/>
  </w:footnotePr>
  <w:endnotePr>
    <w:endnote w:id="-1"/>
    <w:endnote w:id="0"/>
  </w:endnotePr>
  <w:compat/>
  <w:rsids>
    <w:rsidRoot w:val="008E4DEC"/>
    <w:rsid w:val="00004C7E"/>
    <w:rsid w:val="001877D0"/>
    <w:rsid w:val="0019455E"/>
    <w:rsid w:val="00240574"/>
    <w:rsid w:val="0045305B"/>
    <w:rsid w:val="004A015F"/>
    <w:rsid w:val="005A767F"/>
    <w:rsid w:val="006A1447"/>
    <w:rsid w:val="006A71F6"/>
    <w:rsid w:val="007B186E"/>
    <w:rsid w:val="00822341"/>
    <w:rsid w:val="008E4DEC"/>
    <w:rsid w:val="00A3034A"/>
    <w:rsid w:val="00A32F35"/>
    <w:rsid w:val="00A52B55"/>
    <w:rsid w:val="00A62F43"/>
    <w:rsid w:val="00A93AD4"/>
    <w:rsid w:val="00BF1BF9"/>
    <w:rsid w:val="00CB7DD9"/>
    <w:rsid w:val="00CC01F2"/>
    <w:rsid w:val="00D953A6"/>
    <w:rsid w:val="00DD22B1"/>
    <w:rsid w:val="00F610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E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3034A"/>
    <w:rPr>
      <w:vertAlign w:val="superscript"/>
    </w:rPr>
  </w:style>
  <w:style w:type="paragraph" w:styleId="FootnoteText">
    <w:name w:val="footnote text"/>
    <w:basedOn w:val="Normal"/>
    <w:link w:val="FootnoteTextChar"/>
    <w:semiHidden/>
    <w:rsid w:val="00A3034A"/>
    <w:pPr>
      <w:spacing w:after="0" w:line="240" w:lineRule="auto"/>
    </w:pPr>
    <w:rPr>
      <w:rFonts w:ascii="Times New Roman" w:eastAsia="Times New Roman" w:hAnsi="Times New Roman" w:cs="Times New Roman"/>
      <w:sz w:val="20"/>
      <w:szCs w:val="20"/>
      <w:lang w:val="nl"/>
    </w:rPr>
  </w:style>
  <w:style w:type="character" w:customStyle="1" w:styleId="FootnoteTextChar">
    <w:name w:val="Footnote Text Char"/>
    <w:basedOn w:val="DefaultParagraphFont"/>
    <w:link w:val="FootnoteText"/>
    <w:semiHidden/>
    <w:rsid w:val="00A3034A"/>
    <w:rPr>
      <w:rFonts w:ascii="Times New Roman" w:eastAsia="Times New Roman" w:hAnsi="Times New Roman" w:cs="Times New Roman"/>
      <w:sz w:val="20"/>
      <w:szCs w:val="20"/>
      <w:lang w:val="nl"/>
    </w:rPr>
  </w:style>
  <w:style w:type="paragraph" w:styleId="ListParagraph">
    <w:name w:val="List Paragraph"/>
    <w:basedOn w:val="Normal"/>
    <w:uiPriority w:val="34"/>
    <w:qFormat/>
    <w:rsid w:val="001877D0"/>
    <w:pPr>
      <w:ind w:left="720"/>
      <w:contextualSpacing/>
    </w:pPr>
  </w:style>
</w:styles>
</file>

<file path=word/webSettings.xml><?xml version="1.0" encoding="utf-8"?>
<w:webSettings xmlns:r="http://schemas.openxmlformats.org/officeDocument/2006/relationships" xmlns:w="http://schemas.openxmlformats.org/wordprocessingml/2006/main">
  <w:divs>
    <w:div w:id="182073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2014-11-06T22:30:00Z</dcterms:created>
  <dcterms:modified xsi:type="dcterms:W3CDTF">2016-06-05T05:55:00Z</dcterms:modified>
</cp:coreProperties>
</file>