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6B" w:rsidRPr="00304D2F" w:rsidRDefault="009C479E" w:rsidP="00304D2F">
      <w:pPr>
        <w:spacing w:after="0"/>
        <w:rPr>
          <w:b/>
          <w:noProof/>
          <w:sz w:val="28"/>
          <w:szCs w:val="28"/>
          <w:lang w:val="nl-NL"/>
        </w:rPr>
      </w:pPr>
      <w:r>
        <w:rPr>
          <w:b/>
          <w:noProof/>
          <w:sz w:val="28"/>
          <w:szCs w:val="28"/>
          <w:lang w:val="nl-NL"/>
        </w:rPr>
        <w:t xml:space="preserve">De </w:t>
      </w:r>
      <w:r w:rsidR="00366C6B" w:rsidRPr="00304D2F">
        <w:rPr>
          <w:b/>
          <w:noProof/>
          <w:sz w:val="28"/>
          <w:szCs w:val="28"/>
          <w:lang w:val="nl-NL"/>
        </w:rPr>
        <w:t>Kerkmeesters</w:t>
      </w:r>
      <w:r>
        <w:rPr>
          <w:b/>
          <w:noProof/>
          <w:sz w:val="28"/>
          <w:szCs w:val="28"/>
          <w:lang w:val="nl-NL"/>
        </w:rPr>
        <w:t xml:space="preserve"> en de kerkrekeningen</w:t>
      </w:r>
    </w:p>
    <w:p w:rsidR="009C479E" w:rsidRPr="00B2707B" w:rsidRDefault="009C479E" w:rsidP="009C479E">
      <w:pPr>
        <w:spacing w:after="0"/>
        <w:rPr>
          <w:rFonts w:cs="Arial"/>
          <w:i/>
          <w:lang w:val="nl-NL"/>
        </w:rPr>
      </w:pPr>
      <w:r w:rsidRPr="00B2707B">
        <w:rPr>
          <w:rFonts w:cs="Arial"/>
          <w:i/>
          <w:lang w:val="nl-NL"/>
        </w:rPr>
        <w:t>Martien van Asseldonk</w:t>
      </w:r>
    </w:p>
    <w:p w:rsidR="009C479E" w:rsidRPr="00B2707B" w:rsidRDefault="009C479E" w:rsidP="009C479E">
      <w:pPr>
        <w:spacing w:after="0"/>
        <w:rPr>
          <w:rFonts w:cs="Arial"/>
          <w:lang w:val="nl-NL"/>
        </w:rPr>
      </w:pPr>
      <w:r>
        <w:rPr>
          <w:rFonts w:cs="Arial"/>
          <w:lang w:val="nl-NL"/>
        </w:rPr>
        <w:t xml:space="preserve">2 juli </w:t>
      </w:r>
      <w:r w:rsidRPr="00B2707B">
        <w:rPr>
          <w:rFonts w:cs="Arial"/>
          <w:lang w:val="nl-NL"/>
        </w:rPr>
        <w:t>2014</w:t>
      </w:r>
    </w:p>
    <w:p w:rsidR="008E6892" w:rsidRDefault="008E6892" w:rsidP="008E6892">
      <w:pPr>
        <w:rPr>
          <w:lang w:val="nl-NL"/>
        </w:rPr>
      </w:pPr>
      <w:r>
        <w:rPr>
          <w:i/>
          <w:lang w:val="nl-NL"/>
        </w:rPr>
        <w:t>Deze gegevens mogen gebruikt worden onder verwijzing naar: Martien van Asseldonk, www.oudzijtaart.nl</w:t>
      </w:r>
    </w:p>
    <w:p w:rsidR="009C479E" w:rsidRDefault="009C479E" w:rsidP="009C479E">
      <w:pPr>
        <w:spacing w:after="0"/>
        <w:contextualSpacing/>
        <w:rPr>
          <w:noProof/>
          <w:lang w:val="nl-NL"/>
        </w:rPr>
      </w:pPr>
    </w:p>
    <w:p w:rsidR="00EA4C05" w:rsidRDefault="00EA4C05" w:rsidP="009C479E">
      <w:pPr>
        <w:spacing w:after="0"/>
        <w:contextualSpacing/>
        <w:rPr>
          <w:noProof/>
          <w:lang w:val="nl-NL"/>
        </w:rPr>
      </w:pPr>
    </w:p>
    <w:p w:rsidR="00EA4C05" w:rsidRPr="00EA4C05" w:rsidRDefault="00EA4C05" w:rsidP="009C479E">
      <w:pPr>
        <w:spacing w:after="0"/>
        <w:contextualSpacing/>
        <w:rPr>
          <w:b/>
          <w:noProof/>
          <w:sz w:val="28"/>
          <w:szCs w:val="28"/>
          <w:lang w:val="nl-NL"/>
        </w:rPr>
      </w:pPr>
      <w:r w:rsidRPr="00EA4C05">
        <w:rPr>
          <w:b/>
          <w:noProof/>
          <w:sz w:val="28"/>
          <w:szCs w:val="28"/>
          <w:lang w:val="nl-NL"/>
        </w:rPr>
        <w:t>Van eigenkerk naar parochiekerk</w:t>
      </w:r>
    </w:p>
    <w:p w:rsidR="00EA4C05" w:rsidRDefault="00EA4C05" w:rsidP="009C479E">
      <w:pPr>
        <w:spacing w:after="0"/>
        <w:contextualSpacing/>
        <w:rPr>
          <w:noProof/>
          <w:lang w:val="nl-NL"/>
        </w:rPr>
      </w:pPr>
    </w:p>
    <w:p w:rsidR="00B660B2" w:rsidRPr="00304D2F" w:rsidRDefault="00304D2F" w:rsidP="00304D2F">
      <w:pPr>
        <w:spacing w:after="0"/>
        <w:rPr>
          <w:noProof/>
          <w:lang w:val="nl-NL"/>
        </w:rPr>
      </w:pPr>
      <w:r>
        <w:rPr>
          <w:noProof/>
          <w:lang w:val="nl-NL"/>
        </w:rPr>
        <w:t>D</w:t>
      </w:r>
      <w:r w:rsidR="00B660B2" w:rsidRPr="00304D2F">
        <w:rPr>
          <w:noProof/>
          <w:lang w:val="nl-NL"/>
        </w:rPr>
        <w:t xml:space="preserve">e kerken in de Meierij werden als zogeheten eigenkerken gesticht door machtige lieden met zeggenschap over mensen, grond en productiemiddelen. In de elfde en twaalfde eeuw had (de rechtsopvolger van) de kerkstichter de beschikking over de kerk, waaronder de inkomsten van de tienden en het recht om een geestelijke voor te dragen voor de zielzorg. Als voorbeeld uit de Meierij kan een oorkonde uit 1192 dienen. Gijsbrecht, heer van Tilburg en zijn moeder vrouw Alaysa brachten in dat jaar de lieden wonende op hun </w:t>
      </w:r>
      <w:r w:rsidR="00B660B2" w:rsidRPr="00304D2F">
        <w:rPr>
          <w:i/>
          <w:noProof/>
          <w:lang w:val="nl-NL"/>
        </w:rPr>
        <w:t xml:space="preserve">allodium </w:t>
      </w:r>
      <w:r w:rsidR="00B660B2" w:rsidRPr="00304D2F">
        <w:rPr>
          <w:noProof/>
          <w:lang w:val="nl-NL"/>
        </w:rPr>
        <w:t xml:space="preserve">Helvoirt onder de kerk van Oosttilburg op voorwaarde dat, wanneer op dit </w:t>
      </w:r>
      <w:r w:rsidR="00B660B2" w:rsidRPr="00304D2F">
        <w:rPr>
          <w:i/>
          <w:noProof/>
          <w:lang w:val="nl-NL"/>
        </w:rPr>
        <w:t xml:space="preserve">allodium </w:t>
      </w:r>
      <w:r w:rsidR="00B660B2" w:rsidRPr="00304D2F">
        <w:rPr>
          <w:noProof/>
          <w:lang w:val="nl-NL"/>
        </w:rPr>
        <w:t xml:space="preserve">een kapel zou worden gebouwd, de pastoor van Oosttilburg of zijn </w:t>
      </w:r>
      <w:r w:rsidR="00B660B2" w:rsidRPr="00304D2F">
        <w:rPr>
          <w:i/>
          <w:noProof/>
          <w:lang w:val="nl-NL"/>
        </w:rPr>
        <w:t xml:space="preserve">coadiutor </w:t>
      </w:r>
      <w:r w:rsidR="00B660B2" w:rsidRPr="00304D2F">
        <w:rPr>
          <w:noProof/>
          <w:lang w:val="nl-NL"/>
        </w:rPr>
        <w:t xml:space="preserve">of </w:t>
      </w:r>
      <w:r w:rsidR="00B660B2" w:rsidRPr="00304D2F">
        <w:rPr>
          <w:i/>
          <w:noProof/>
          <w:lang w:val="nl-NL"/>
        </w:rPr>
        <w:t xml:space="preserve">vicaris </w:t>
      </w:r>
      <w:r w:rsidR="00B660B2" w:rsidRPr="00304D2F">
        <w:rPr>
          <w:noProof/>
          <w:lang w:val="nl-NL"/>
        </w:rPr>
        <w:t>daar zou celebreren en daarvoor een derde van de tiende van Helvoirt zou genieten. Hier is nog sprake van een domaniale context, waarin de kerk en de tienden van de heer waren en de onderdanen van de grondheer van die kerk gebruik maakten. De kosten voor het beheer en onderhoud van de kerk werden vermoedelijk voornamelijk gedragen door de heer.</w:t>
      </w:r>
    </w:p>
    <w:p w:rsidR="00B660B2" w:rsidRPr="00304D2F" w:rsidRDefault="00B660B2" w:rsidP="00304D2F">
      <w:pPr>
        <w:spacing w:after="0"/>
        <w:ind w:firstLine="720"/>
        <w:rPr>
          <w:noProof/>
          <w:lang w:val="nl-NL"/>
        </w:rPr>
      </w:pPr>
      <w:r w:rsidRPr="00304D2F">
        <w:rPr>
          <w:noProof/>
          <w:lang w:val="nl-NL"/>
        </w:rPr>
        <w:t xml:space="preserve">Ruim twee eeuwen later probeerden de inwoners van Someren, die toen een langdurig conflict hadden met inwoners van Sterksel over het gebruik van gemene gronden, de inwoners van Sterksel kerkgang op Someren op te leggen. De officiaal van Luik, president van het gerechtshof van de bisschop, bepaalde in 1398 dat de inwoners van Sterksel niet tot de parochie Someren behoorden en niet gedwongen konden worden in een bepaalde parochie naar de kerk te gaan, maar daarin een vrije keuze konden maken. De samenleving was sedert 1192 veranderd. Vanaf de dertiende eeuw stonden de kerkelijke bezittingen onder beheer van de parochiegemeenschap. Het is mogelijk dat de verschuiving van het beheer van de kerk van de heren naar de parochiegemeenschappen samenhangt met het verminderen van het belang van de horigheid. In dit verband is het opmerkelijk dat in deel I van het </w:t>
      </w:r>
      <w:r w:rsidRPr="00304D2F">
        <w:rPr>
          <w:i/>
          <w:noProof/>
          <w:lang w:val="nl-NL"/>
        </w:rPr>
        <w:t xml:space="preserve">Oorkondenboek van Noord-Brabant </w:t>
      </w:r>
      <w:r w:rsidRPr="00304D2F">
        <w:rPr>
          <w:noProof/>
          <w:lang w:val="nl-NL"/>
        </w:rPr>
        <w:t>de termen ‘parochie’ en ‘parochianen’ pas vanaf 1256 vermeld worden.</w:t>
      </w:r>
      <w:r w:rsidR="00304D2F">
        <w:rPr>
          <w:noProof/>
          <w:lang w:val="nl-NL"/>
        </w:rPr>
        <w:t xml:space="preserve"> </w:t>
      </w:r>
      <w:r w:rsidRPr="00304D2F">
        <w:rPr>
          <w:noProof/>
          <w:lang w:val="nl-NL"/>
        </w:rPr>
        <w:t xml:space="preserve">Parochianen of ‘lieden van de parochie X’ worden in de oorkonden pas vermeld vanaf 1281. De eerste </w:t>
      </w:r>
      <w:r w:rsidR="00304D2F">
        <w:rPr>
          <w:noProof/>
          <w:lang w:val="nl-NL"/>
        </w:rPr>
        <w:t xml:space="preserve">directe </w:t>
      </w:r>
      <w:r w:rsidRPr="00304D2F">
        <w:rPr>
          <w:noProof/>
          <w:lang w:val="nl-NL"/>
        </w:rPr>
        <w:t xml:space="preserve">aanwijzing voor betrokkenheid van parochianen bij het beheer van kerkelijke goederen in de Meierij dateert van 24 juli 1307. </w:t>
      </w:r>
    </w:p>
    <w:p w:rsidR="00304D2F" w:rsidRDefault="00304D2F" w:rsidP="00304D2F">
      <w:pPr>
        <w:spacing w:after="0"/>
        <w:rPr>
          <w:noProof/>
          <w:lang w:val="nl-NL"/>
        </w:rPr>
      </w:pPr>
    </w:p>
    <w:p w:rsidR="00304D2F" w:rsidRDefault="00304D2F" w:rsidP="00304D2F">
      <w:pPr>
        <w:spacing w:after="0"/>
        <w:rPr>
          <w:noProof/>
          <w:lang w:val="nl-NL"/>
        </w:rPr>
      </w:pPr>
    </w:p>
    <w:p w:rsidR="00304D2F" w:rsidRPr="00D37402" w:rsidRDefault="00D37402" w:rsidP="00304D2F">
      <w:pPr>
        <w:spacing w:after="0"/>
        <w:rPr>
          <w:b/>
          <w:noProof/>
          <w:sz w:val="28"/>
          <w:szCs w:val="28"/>
          <w:lang w:val="nl-NL"/>
        </w:rPr>
      </w:pPr>
      <w:r w:rsidRPr="00D37402">
        <w:rPr>
          <w:b/>
          <w:noProof/>
          <w:sz w:val="28"/>
          <w:szCs w:val="28"/>
          <w:lang w:val="nl-NL"/>
        </w:rPr>
        <w:t xml:space="preserve">De </w:t>
      </w:r>
      <w:r w:rsidR="00304D2F" w:rsidRPr="00D37402">
        <w:rPr>
          <w:b/>
          <w:noProof/>
          <w:sz w:val="28"/>
          <w:szCs w:val="28"/>
          <w:lang w:val="nl-NL"/>
        </w:rPr>
        <w:t>Kerkmeesters</w:t>
      </w:r>
    </w:p>
    <w:p w:rsidR="00304D2F" w:rsidRDefault="00304D2F" w:rsidP="00304D2F">
      <w:pPr>
        <w:spacing w:after="0"/>
        <w:rPr>
          <w:noProof/>
          <w:lang w:val="nl-NL"/>
        </w:rPr>
      </w:pPr>
    </w:p>
    <w:p w:rsidR="00304D2F" w:rsidRDefault="00B660B2" w:rsidP="00304D2F">
      <w:pPr>
        <w:spacing w:after="0"/>
        <w:rPr>
          <w:noProof/>
          <w:lang w:val="nl-NL"/>
        </w:rPr>
      </w:pPr>
      <w:r w:rsidRPr="00304D2F">
        <w:rPr>
          <w:noProof/>
          <w:lang w:val="nl-NL"/>
        </w:rPr>
        <w:t>Voor het beheer van de kerkelijke bezittingen werden kerkmeesters (</w:t>
      </w:r>
      <w:r w:rsidRPr="00304D2F">
        <w:rPr>
          <w:i/>
          <w:noProof/>
          <w:lang w:val="nl-NL"/>
        </w:rPr>
        <w:t>provisores fabricae</w:t>
      </w:r>
      <w:r w:rsidRPr="00304D2F">
        <w:rPr>
          <w:noProof/>
          <w:lang w:val="nl-NL"/>
        </w:rPr>
        <w:t xml:space="preserve">) aangesteld. De eerste vermelding van kerkmeesters in de Meierij betreft die van de kerkfabriek van de Sint-Jan in 's-Hertogenbosch in 1295. In de tweede helft van de veertiende eeuw en later blijken in een groot aantal parochies in de Meierij twee kerkmeesters te functioneren. </w:t>
      </w:r>
      <w:r w:rsidR="00304D2F">
        <w:rPr>
          <w:noProof/>
          <w:lang w:val="nl-NL"/>
        </w:rPr>
        <w:t xml:space="preserve">De oudste </w:t>
      </w:r>
      <w:r w:rsidR="00304D2F">
        <w:rPr>
          <w:noProof/>
          <w:lang w:val="nl-NL"/>
        </w:rPr>
        <w:lastRenderedPageBreak/>
        <w:t>vermelding van kerkmee</w:t>
      </w:r>
      <w:r w:rsidR="006800EB">
        <w:rPr>
          <w:noProof/>
          <w:lang w:val="nl-NL"/>
        </w:rPr>
        <w:t>sters in Veghel dateert uit 1369 (stichtingsacte van de Tafel van de Heilige Geest), terwijl we namen van kerkmeesters kennen vanaf 1378.</w:t>
      </w:r>
    </w:p>
    <w:p w:rsidR="00D37402" w:rsidRDefault="00D37402" w:rsidP="00304D2F">
      <w:pPr>
        <w:spacing w:after="0"/>
        <w:rPr>
          <w:noProof/>
          <w:lang w:val="nl-NL"/>
        </w:rPr>
      </w:pPr>
    </w:p>
    <w:p w:rsidR="00D37402" w:rsidRDefault="00D37402" w:rsidP="00D37402">
      <w:pPr>
        <w:spacing w:after="0"/>
        <w:contextualSpacing/>
        <w:rPr>
          <w:rFonts w:cs="Arial"/>
          <w:noProof/>
          <w:lang w:val="nl-NL"/>
        </w:rPr>
      </w:pPr>
    </w:p>
    <w:p w:rsidR="00AE2013" w:rsidRPr="00304D2F" w:rsidRDefault="00AE2013" w:rsidP="00304D2F">
      <w:pPr>
        <w:spacing w:after="0"/>
        <w:rPr>
          <w:b/>
          <w:noProof/>
          <w:sz w:val="28"/>
          <w:szCs w:val="28"/>
          <w:lang w:val="nl-NL"/>
        </w:rPr>
      </w:pPr>
      <w:r w:rsidRPr="00304D2F">
        <w:rPr>
          <w:b/>
          <w:noProof/>
          <w:sz w:val="28"/>
          <w:szCs w:val="28"/>
          <w:lang w:val="nl-NL"/>
        </w:rPr>
        <w:t>Periode van de rekeningen</w:t>
      </w:r>
    </w:p>
    <w:p w:rsidR="00AE2013" w:rsidRPr="00304D2F" w:rsidRDefault="00AE2013" w:rsidP="00304D2F">
      <w:pPr>
        <w:spacing w:after="0"/>
        <w:rPr>
          <w:noProof/>
          <w:lang w:val="nl-NL"/>
        </w:rPr>
      </w:pPr>
    </w:p>
    <w:p w:rsidR="00AE2013" w:rsidRPr="00304D2F" w:rsidRDefault="00304D2F" w:rsidP="00304D2F">
      <w:pPr>
        <w:spacing w:after="0"/>
        <w:rPr>
          <w:noProof/>
          <w:lang w:val="nl-NL"/>
        </w:rPr>
      </w:pPr>
      <w:r>
        <w:rPr>
          <w:noProof/>
          <w:lang w:val="nl-NL"/>
        </w:rPr>
        <w:t xml:space="preserve">In de loop der eeuwen waren aan de kerk van Veghel enkele landerijen, en een aantal jaarlijks te betalen erfcijnzen en erfpachten geschonken. </w:t>
      </w:r>
      <w:r w:rsidR="00AE2013" w:rsidRPr="00304D2F">
        <w:rPr>
          <w:noProof/>
          <w:lang w:val="nl-NL"/>
        </w:rPr>
        <w:t xml:space="preserve">De </w:t>
      </w:r>
      <w:r>
        <w:rPr>
          <w:noProof/>
          <w:lang w:val="nl-NL"/>
        </w:rPr>
        <w:t xml:space="preserve">kerkmeesters </w:t>
      </w:r>
      <w:r w:rsidR="00AE2013" w:rsidRPr="00304D2F">
        <w:rPr>
          <w:noProof/>
          <w:lang w:val="nl-NL"/>
        </w:rPr>
        <w:t xml:space="preserve">hadden tot taak </w:t>
      </w:r>
      <w:r>
        <w:rPr>
          <w:noProof/>
          <w:lang w:val="nl-NL"/>
        </w:rPr>
        <w:t xml:space="preserve">die landerijen te verpachten, de erfcijnsen en erfpachten te ontvangen en met de opbrengst het kerkbezit, waaronder </w:t>
      </w:r>
      <w:r w:rsidR="009C479E">
        <w:rPr>
          <w:noProof/>
          <w:lang w:val="nl-NL"/>
        </w:rPr>
        <w:t xml:space="preserve">met name </w:t>
      </w:r>
      <w:r>
        <w:rPr>
          <w:noProof/>
          <w:lang w:val="nl-NL"/>
        </w:rPr>
        <w:t>de kerk</w:t>
      </w:r>
      <w:r w:rsidR="009C479E">
        <w:rPr>
          <w:noProof/>
          <w:lang w:val="nl-NL"/>
        </w:rPr>
        <w:t>gebouw</w:t>
      </w:r>
      <w:r>
        <w:rPr>
          <w:noProof/>
          <w:lang w:val="nl-NL"/>
        </w:rPr>
        <w:t xml:space="preserve"> te ond</w:t>
      </w:r>
      <w:r w:rsidR="009C479E">
        <w:rPr>
          <w:noProof/>
          <w:lang w:val="nl-NL"/>
        </w:rPr>
        <w:t>erhouden, en andere betalingen t</w:t>
      </w:r>
      <w:r>
        <w:rPr>
          <w:noProof/>
          <w:lang w:val="nl-NL"/>
        </w:rPr>
        <w:t>e doen namens de kerk.</w:t>
      </w:r>
    </w:p>
    <w:p w:rsidR="00AE2013" w:rsidRPr="00304D2F" w:rsidRDefault="00AE2013" w:rsidP="00304D2F">
      <w:pPr>
        <w:spacing w:after="0"/>
        <w:rPr>
          <w:noProof/>
          <w:lang w:val="nl-NL"/>
        </w:rPr>
      </w:pPr>
    </w:p>
    <w:p w:rsidR="00304D2F" w:rsidRDefault="00AE2013" w:rsidP="00304D2F">
      <w:pPr>
        <w:spacing w:after="0"/>
        <w:rPr>
          <w:noProof/>
          <w:lang w:val="nl-NL"/>
        </w:rPr>
      </w:pPr>
      <w:r w:rsidRPr="00304D2F">
        <w:rPr>
          <w:noProof/>
          <w:lang w:val="nl-NL"/>
        </w:rPr>
        <w:t xml:space="preserve">De </w:t>
      </w:r>
      <w:r w:rsidR="00F33F63">
        <w:rPr>
          <w:noProof/>
          <w:lang w:val="nl-NL"/>
        </w:rPr>
        <w:t>kerkrekeningen l</w:t>
      </w:r>
      <w:r w:rsidR="009C479E">
        <w:rPr>
          <w:noProof/>
          <w:lang w:val="nl-NL"/>
        </w:rPr>
        <w:t>iepen meestal over 2 of 3 jaren, kor</w:t>
      </w:r>
      <w:r w:rsidR="006800EB">
        <w:rPr>
          <w:noProof/>
          <w:lang w:val="nl-NL"/>
        </w:rPr>
        <w:t>t</w:t>
      </w:r>
      <w:r w:rsidR="009C479E">
        <w:rPr>
          <w:noProof/>
          <w:lang w:val="nl-NL"/>
        </w:rPr>
        <w:t>ere of langere perioden kwamen ook wel voor</w:t>
      </w:r>
      <w:r w:rsidR="00F33F63">
        <w:rPr>
          <w:noProof/>
          <w:lang w:val="nl-NL"/>
        </w:rPr>
        <w:t xml:space="preserve">. </w:t>
      </w:r>
      <w:r w:rsidRPr="00304D2F">
        <w:rPr>
          <w:noProof/>
          <w:lang w:val="nl-NL"/>
        </w:rPr>
        <w:t>Het begin en einde van deze</w:t>
      </w:r>
      <w:r w:rsidR="00F33F63">
        <w:rPr>
          <w:noProof/>
          <w:lang w:val="nl-NL"/>
        </w:rPr>
        <w:t xml:space="preserve"> perioden zijn over he</w:t>
      </w:r>
      <w:r w:rsidR="009C479E">
        <w:rPr>
          <w:noProof/>
          <w:lang w:val="nl-NL"/>
        </w:rPr>
        <w:t>t</w:t>
      </w:r>
      <w:r w:rsidR="00F33F63">
        <w:rPr>
          <w:noProof/>
          <w:lang w:val="nl-NL"/>
        </w:rPr>
        <w:t xml:space="preserve"> algemeen bekend vanaf 1655</w:t>
      </w:r>
      <w:r w:rsidRPr="00304D2F">
        <w:rPr>
          <w:noProof/>
          <w:lang w:val="nl-NL"/>
        </w:rPr>
        <w:t xml:space="preserve">; vanaf dat jaar zijn de rekeningen van de Veghelse </w:t>
      </w:r>
      <w:r w:rsidR="00304D2F">
        <w:rPr>
          <w:noProof/>
          <w:lang w:val="nl-NL"/>
        </w:rPr>
        <w:t>kerk</w:t>
      </w:r>
      <w:r w:rsidRPr="00304D2F">
        <w:rPr>
          <w:noProof/>
          <w:lang w:val="nl-NL"/>
        </w:rPr>
        <w:t xml:space="preserve">meesters bewaard gebleven. </w:t>
      </w:r>
      <w:r w:rsidR="00C37F02">
        <w:rPr>
          <w:noProof/>
          <w:lang w:val="nl-NL"/>
        </w:rPr>
        <w:t>Het aantal j</w:t>
      </w:r>
      <w:r w:rsidR="00FC2020">
        <w:rPr>
          <w:noProof/>
          <w:lang w:val="nl-NL"/>
        </w:rPr>
        <w:t>aren is een benadering, want va</w:t>
      </w:r>
      <w:r w:rsidR="00C37F02">
        <w:rPr>
          <w:noProof/>
          <w:lang w:val="nl-NL"/>
        </w:rPr>
        <w:t>s</w:t>
      </w:r>
      <w:r w:rsidR="00FC2020">
        <w:rPr>
          <w:noProof/>
          <w:lang w:val="nl-NL"/>
        </w:rPr>
        <w:t>t</w:t>
      </w:r>
      <w:r w:rsidR="00C37F02">
        <w:rPr>
          <w:noProof/>
          <w:lang w:val="nl-NL"/>
        </w:rPr>
        <w:t xml:space="preserve">e </w:t>
      </w:r>
      <w:r w:rsidR="00FC2020">
        <w:rPr>
          <w:noProof/>
          <w:lang w:val="nl-NL"/>
        </w:rPr>
        <w:t>begin- en einddatums voor de ke</w:t>
      </w:r>
      <w:r w:rsidR="00C37F02">
        <w:rPr>
          <w:noProof/>
          <w:lang w:val="nl-NL"/>
        </w:rPr>
        <w:t xml:space="preserve">rkrekeningen waren er niet. </w:t>
      </w:r>
      <w:r w:rsidRPr="00304D2F">
        <w:rPr>
          <w:noProof/>
          <w:lang w:val="nl-NL"/>
        </w:rPr>
        <w:t xml:space="preserve">Uit deze rekeningen </w:t>
      </w:r>
      <w:r w:rsidR="00FC2020">
        <w:rPr>
          <w:noProof/>
          <w:lang w:val="nl-NL"/>
        </w:rPr>
        <w:t xml:space="preserve">en de resolutieboeken </w:t>
      </w:r>
      <w:r w:rsidR="009C479E">
        <w:rPr>
          <w:noProof/>
          <w:lang w:val="nl-NL"/>
        </w:rPr>
        <w:t>kennen we de volgende lengte van de piode waarover de kerkrekeningen gaan</w:t>
      </w:r>
      <w:r w:rsidR="00C37F02">
        <w:rPr>
          <w:noProof/>
          <w:lang w:val="nl-NL"/>
        </w:rPr>
        <w:t>:</w:t>
      </w:r>
    </w:p>
    <w:p w:rsidR="00AE2013" w:rsidRDefault="00AE2013" w:rsidP="00304D2F">
      <w:pPr>
        <w:spacing w:after="0"/>
        <w:rPr>
          <w:noProof/>
          <w:lang w:val="nl-NL"/>
        </w:rPr>
      </w:pPr>
    </w:p>
    <w:p w:rsidR="009C479E" w:rsidRPr="00304D2F" w:rsidRDefault="009C479E" w:rsidP="00304D2F">
      <w:pPr>
        <w:spacing w:after="0"/>
        <w:rPr>
          <w:noProof/>
          <w:lang w:val="nl-NL"/>
        </w:rPr>
      </w:pPr>
    </w:p>
    <w:tbl>
      <w:tblPr>
        <w:tblStyle w:val="TableGrid"/>
        <w:tblW w:w="0" w:type="auto"/>
        <w:tblLook w:val="04A0"/>
      </w:tblPr>
      <w:tblGrid>
        <w:gridCol w:w="1668"/>
        <w:gridCol w:w="1668"/>
        <w:gridCol w:w="2268"/>
      </w:tblGrid>
      <w:tr w:rsidR="00F33F63" w:rsidRPr="00304D2F" w:rsidTr="00EF2673">
        <w:tc>
          <w:tcPr>
            <w:tcW w:w="1668" w:type="dxa"/>
            <w:shd w:val="clear" w:color="auto" w:fill="D9D9D9" w:themeFill="background1" w:themeFillShade="D9"/>
          </w:tcPr>
          <w:p w:rsidR="00F33F63" w:rsidRPr="00304D2F" w:rsidRDefault="009C479E" w:rsidP="00EF2673">
            <w:pPr>
              <w:spacing w:line="276" w:lineRule="auto"/>
              <w:rPr>
                <w:b/>
                <w:noProof/>
                <w:lang w:val="nl-NL"/>
              </w:rPr>
            </w:pPr>
            <w:r>
              <w:rPr>
                <w:b/>
                <w:noProof/>
                <w:lang w:val="nl-NL"/>
              </w:rPr>
              <w:t>Jaartallen</w:t>
            </w:r>
          </w:p>
          <w:p w:rsidR="00F33F63" w:rsidRPr="00304D2F" w:rsidRDefault="00F33F63" w:rsidP="00EF2673">
            <w:pPr>
              <w:spacing w:line="276" w:lineRule="auto"/>
              <w:rPr>
                <w:b/>
                <w:noProof/>
                <w:lang w:val="nl-NL"/>
              </w:rPr>
            </w:pPr>
          </w:p>
        </w:tc>
        <w:tc>
          <w:tcPr>
            <w:tcW w:w="1668" w:type="dxa"/>
            <w:shd w:val="clear" w:color="auto" w:fill="D9D9D9" w:themeFill="background1" w:themeFillShade="D9"/>
          </w:tcPr>
          <w:p w:rsidR="00F33F63" w:rsidRPr="00304D2F" w:rsidRDefault="00C37F02" w:rsidP="00304D2F">
            <w:pPr>
              <w:spacing w:line="276" w:lineRule="auto"/>
              <w:rPr>
                <w:b/>
                <w:noProof/>
                <w:lang w:val="nl-NL"/>
              </w:rPr>
            </w:pPr>
            <w:r>
              <w:rPr>
                <w:b/>
                <w:noProof/>
                <w:lang w:val="nl-NL"/>
              </w:rPr>
              <w:t>Aan</w:t>
            </w:r>
            <w:r w:rsidR="00F33F63">
              <w:rPr>
                <w:b/>
                <w:noProof/>
                <w:lang w:val="nl-NL"/>
              </w:rPr>
              <w:t>tal rekeningen</w:t>
            </w:r>
          </w:p>
        </w:tc>
        <w:tc>
          <w:tcPr>
            <w:tcW w:w="2268" w:type="dxa"/>
            <w:shd w:val="clear" w:color="auto" w:fill="D9D9D9" w:themeFill="background1" w:themeFillShade="D9"/>
          </w:tcPr>
          <w:p w:rsidR="00F33F63" w:rsidRPr="00304D2F" w:rsidRDefault="00F33F63" w:rsidP="00F33F63">
            <w:pPr>
              <w:spacing w:line="276" w:lineRule="auto"/>
              <w:jc w:val="center"/>
              <w:rPr>
                <w:b/>
                <w:noProof/>
                <w:lang w:val="nl-NL"/>
              </w:rPr>
            </w:pPr>
            <w:r w:rsidRPr="00304D2F">
              <w:rPr>
                <w:b/>
                <w:noProof/>
                <w:lang w:val="nl-NL"/>
              </w:rPr>
              <w:t xml:space="preserve">Aantal jaren </w:t>
            </w:r>
            <w:r>
              <w:rPr>
                <w:b/>
                <w:noProof/>
                <w:lang w:val="nl-NL"/>
              </w:rPr>
              <w:t>van de kerkrekening</w:t>
            </w:r>
          </w:p>
        </w:tc>
      </w:tr>
      <w:tr w:rsidR="00F33F63" w:rsidRPr="00304D2F" w:rsidTr="00EF2673">
        <w:tc>
          <w:tcPr>
            <w:tcW w:w="1668" w:type="dxa"/>
          </w:tcPr>
          <w:p w:rsidR="00F33F63" w:rsidRPr="00304D2F" w:rsidRDefault="00F33F63" w:rsidP="00EF2673">
            <w:pPr>
              <w:spacing w:line="276" w:lineRule="auto"/>
              <w:jc w:val="center"/>
              <w:rPr>
                <w:noProof/>
                <w:lang w:val="nl-NL"/>
              </w:rPr>
            </w:pPr>
            <w:r>
              <w:rPr>
                <w:noProof/>
                <w:lang w:val="nl-NL"/>
              </w:rPr>
              <w:t>1654-1656</w:t>
            </w:r>
          </w:p>
        </w:tc>
        <w:tc>
          <w:tcPr>
            <w:tcW w:w="1668" w:type="dxa"/>
          </w:tcPr>
          <w:p w:rsidR="00F33F63" w:rsidRPr="00304D2F" w:rsidRDefault="00F33F63" w:rsidP="00304D2F">
            <w:pPr>
              <w:spacing w:line="276" w:lineRule="auto"/>
              <w:jc w:val="center"/>
              <w:rPr>
                <w:noProof/>
                <w:lang w:val="nl-NL"/>
              </w:rPr>
            </w:pPr>
            <w:r>
              <w:rPr>
                <w:noProof/>
                <w:lang w:val="nl-NL"/>
              </w:rPr>
              <w:t>1</w:t>
            </w:r>
          </w:p>
        </w:tc>
        <w:tc>
          <w:tcPr>
            <w:tcW w:w="2268" w:type="dxa"/>
          </w:tcPr>
          <w:p w:rsidR="00F33F63" w:rsidRPr="00304D2F" w:rsidRDefault="00F33F63" w:rsidP="00304D2F">
            <w:pPr>
              <w:spacing w:line="276" w:lineRule="auto"/>
              <w:jc w:val="center"/>
              <w:rPr>
                <w:noProof/>
                <w:lang w:val="nl-NL"/>
              </w:rPr>
            </w:pPr>
            <w:r>
              <w:rPr>
                <w:noProof/>
                <w:lang w:val="nl-NL"/>
              </w:rPr>
              <w:t>2</w:t>
            </w:r>
          </w:p>
        </w:tc>
      </w:tr>
      <w:tr w:rsidR="00F33F63" w:rsidRPr="00304D2F" w:rsidTr="00EF2673">
        <w:tc>
          <w:tcPr>
            <w:tcW w:w="1668" w:type="dxa"/>
          </w:tcPr>
          <w:p w:rsidR="00F33F63" w:rsidRPr="00304D2F" w:rsidRDefault="00F33F63" w:rsidP="00EF2673">
            <w:pPr>
              <w:spacing w:line="276" w:lineRule="auto"/>
              <w:jc w:val="center"/>
              <w:rPr>
                <w:noProof/>
                <w:lang w:val="nl-NL"/>
              </w:rPr>
            </w:pPr>
            <w:r>
              <w:rPr>
                <w:noProof/>
                <w:lang w:val="nl-NL"/>
              </w:rPr>
              <w:t>1657-1660</w:t>
            </w:r>
          </w:p>
        </w:tc>
        <w:tc>
          <w:tcPr>
            <w:tcW w:w="1668" w:type="dxa"/>
          </w:tcPr>
          <w:p w:rsidR="00F33F63" w:rsidRPr="00304D2F" w:rsidRDefault="00F33F63" w:rsidP="00304D2F">
            <w:pPr>
              <w:spacing w:line="276" w:lineRule="auto"/>
              <w:jc w:val="center"/>
              <w:rPr>
                <w:noProof/>
                <w:lang w:val="nl-NL"/>
              </w:rPr>
            </w:pPr>
            <w:r>
              <w:rPr>
                <w:noProof/>
                <w:lang w:val="nl-NL"/>
              </w:rPr>
              <w:t>1</w:t>
            </w:r>
          </w:p>
        </w:tc>
        <w:tc>
          <w:tcPr>
            <w:tcW w:w="2268" w:type="dxa"/>
          </w:tcPr>
          <w:p w:rsidR="00F33F63" w:rsidRPr="00304D2F" w:rsidRDefault="00F33F63" w:rsidP="00304D2F">
            <w:pPr>
              <w:spacing w:line="276" w:lineRule="auto"/>
              <w:jc w:val="center"/>
              <w:rPr>
                <w:noProof/>
                <w:lang w:val="nl-NL"/>
              </w:rPr>
            </w:pPr>
            <w:r>
              <w:rPr>
                <w:noProof/>
                <w:lang w:val="nl-NL"/>
              </w:rPr>
              <w:t>3</w:t>
            </w:r>
          </w:p>
        </w:tc>
      </w:tr>
      <w:tr w:rsidR="00F33F63" w:rsidRPr="00304D2F" w:rsidTr="00EF2673">
        <w:tc>
          <w:tcPr>
            <w:tcW w:w="1668" w:type="dxa"/>
          </w:tcPr>
          <w:p w:rsidR="00F33F63" w:rsidRPr="00304D2F" w:rsidRDefault="00215D0F" w:rsidP="00215D0F">
            <w:pPr>
              <w:spacing w:line="276" w:lineRule="auto"/>
              <w:jc w:val="center"/>
              <w:rPr>
                <w:noProof/>
                <w:lang w:val="nl-NL"/>
              </w:rPr>
            </w:pPr>
            <w:r>
              <w:rPr>
                <w:noProof/>
                <w:lang w:val="nl-NL"/>
              </w:rPr>
              <w:t>1661</w:t>
            </w:r>
          </w:p>
        </w:tc>
        <w:tc>
          <w:tcPr>
            <w:tcW w:w="1668" w:type="dxa"/>
          </w:tcPr>
          <w:p w:rsidR="00F33F63" w:rsidRPr="00304D2F" w:rsidRDefault="00215D0F" w:rsidP="00304D2F">
            <w:pPr>
              <w:spacing w:line="276" w:lineRule="auto"/>
              <w:jc w:val="center"/>
              <w:rPr>
                <w:noProof/>
                <w:lang w:val="nl-NL"/>
              </w:rPr>
            </w:pPr>
            <w:r>
              <w:rPr>
                <w:noProof/>
                <w:lang w:val="nl-NL"/>
              </w:rPr>
              <w:t>1</w:t>
            </w:r>
          </w:p>
        </w:tc>
        <w:tc>
          <w:tcPr>
            <w:tcW w:w="2268" w:type="dxa"/>
          </w:tcPr>
          <w:p w:rsidR="00F33F63" w:rsidRPr="00304D2F" w:rsidRDefault="00215D0F" w:rsidP="00304D2F">
            <w:pPr>
              <w:spacing w:line="276" w:lineRule="auto"/>
              <w:jc w:val="center"/>
              <w:rPr>
                <w:noProof/>
                <w:lang w:val="nl-NL"/>
              </w:rPr>
            </w:pPr>
            <w:r>
              <w:rPr>
                <w:noProof/>
                <w:lang w:val="nl-NL"/>
              </w:rPr>
              <w:t>1</w:t>
            </w:r>
          </w:p>
        </w:tc>
      </w:tr>
      <w:tr w:rsidR="00F33F63" w:rsidRPr="00304D2F" w:rsidTr="00EF2673">
        <w:tc>
          <w:tcPr>
            <w:tcW w:w="1668" w:type="dxa"/>
          </w:tcPr>
          <w:p w:rsidR="00F33F63" w:rsidRPr="00304D2F" w:rsidRDefault="00215D0F" w:rsidP="00EF2673">
            <w:pPr>
              <w:spacing w:line="276" w:lineRule="auto"/>
              <w:jc w:val="center"/>
              <w:rPr>
                <w:noProof/>
                <w:lang w:val="nl-NL"/>
              </w:rPr>
            </w:pPr>
            <w:r>
              <w:rPr>
                <w:noProof/>
                <w:lang w:val="nl-NL"/>
              </w:rPr>
              <w:t>1661-1670</w:t>
            </w:r>
          </w:p>
        </w:tc>
        <w:tc>
          <w:tcPr>
            <w:tcW w:w="1668" w:type="dxa"/>
          </w:tcPr>
          <w:p w:rsidR="00F33F63" w:rsidRPr="00304D2F" w:rsidRDefault="00215D0F" w:rsidP="00304D2F">
            <w:pPr>
              <w:spacing w:line="276" w:lineRule="auto"/>
              <w:jc w:val="center"/>
              <w:rPr>
                <w:noProof/>
                <w:lang w:val="nl-NL"/>
              </w:rPr>
            </w:pPr>
            <w:r>
              <w:rPr>
                <w:noProof/>
                <w:lang w:val="nl-NL"/>
              </w:rPr>
              <w:t>3</w:t>
            </w:r>
          </w:p>
        </w:tc>
        <w:tc>
          <w:tcPr>
            <w:tcW w:w="2268" w:type="dxa"/>
          </w:tcPr>
          <w:p w:rsidR="00F33F63" w:rsidRPr="00304D2F" w:rsidRDefault="00F33F63" w:rsidP="00304D2F">
            <w:pPr>
              <w:spacing w:line="276" w:lineRule="auto"/>
              <w:jc w:val="center"/>
              <w:rPr>
                <w:noProof/>
                <w:lang w:val="nl-NL"/>
              </w:rPr>
            </w:pPr>
            <w:r>
              <w:rPr>
                <w:noProof/>
                <w:lang w:val="nl-NL"/>
              </w:rPr>
              <w:t>3</w:t>
            </w:r>
          </w:p>
        </w:tc>
      </w:tr>
      <w:tr w:rsidR="00F33F63" w:rsidRPr="00304D2F" w:rsidTr="00EF2673">
        <w:tc>
          <w:tcPr>
            <w:tcW w:w="1668" w:type="dxa"/>
          </w:tcPr>
          <w:p w:rsidR="00F33F63" w:rsidRPr="00304D2F" w:rsidRDefault="00215D0F" w:rsidP="00EF2673">
            <w:pPr>
              <w:spacing w:line="276" w:lineRule="auto"/>
              <w:jc w:val="center"/>
              <w:rPr>
                <w:noProof/>
                <w:lang w:val="nl-NL"/>
              </w:rPr>
            </w:pPr>
            <w:r>
              <w:rPr>
                <w:noProof/>
                <w:lang w:val="nl-NL"/>
              </w:rPr>
              <w:t>1670-1674</w:t>
            </w:r>
          </w:p>
        </w:tc>
        <w:tc>
          <w:tcPr>
            <w:tcW w:w="1668" w:type="dxa"/>
          </w:tcPr>
          <w:p w:rsidR="00F33F63" w:rsidRPr="00304D2F" w:rsidRDefault="00F33F63" w:rsidP="00304D2F">
            <w:pPr>
              <w:spacing w:line="276" w:lineRule="auto"/>
              <w:jc w:val="center"/>
              <w:rPr>
                <w:noProof/>
                <w:lang w:val="nl-NL"/>
              </w:rPr>
            </w:pPr>
            <w:r>
              <w:rPr>
                <w:noProof/>
                <w:lang w:val="nl-NL"/>
              </w:rPr>
              <w:t>1</w:t>
            </w:r>
          </w:p>
        </w:tc>
        <w:tc>
          <w:tcPr>
            <w:tcW w:w="2268" w:type="dxa"/>
          </w:tcPr>
          <w:p w:rsidR="00F33F63" w:rsidRPr="00304D2F" w:rsidRDefault="00215D0F" w:rsidP="00304D2F">
            <w:pPr>
              <w:spacing w:line="276" w:lineRule="auto"/>
              <w:jc w:val="center"/>
              <w:rPr>
                <w:noProof/>
                <w:lang w:val="nl-NL"/>
              </w:rPr>
            </w:pPr>
            <w:r>
              <w:rPr>
                <w:noProof/>
                <w:lang w:val="nl-NL"/>
              </w:rPr>
              <w:t>4</w:t>
            </w:r>
          </w:p>
        </w:tc>
      </w:tr>
      <w:tr w:rsidR="00C37F02" w:rsidRPr="00304D2F" w:rsidTr="00EF2673">
        <w:tc>
          <w:tcPr>
            <w:tcW w:w="1668" w:type="dxa"/>
          </w:tcPr>
          <w:p w:rsidR="00C37F02" w:rsidRPr="00304D2F" w:rsidRDefault="00215D0F" w:rsidP="00215D0F">
            <w:pPr>
              <w:spacing w:line="276" w:lineRule="auto"/>
              <w:jc w:val="center"/>
              <w:rPr>
                <w:noProof/>
                <w:lang w:val="nl-NL"/>
              </w:rPr>
            </w:pPr>
            <w:r>
              <w:rPr>
                <w:noProof/>
                <w:lang w:val="nl-NL"/>
              </w:rPr>
              <w:t>1674</w:t>
            </w:r>
          </w:p>
        </w:tc>
        <w:tc>
          <w:tcPr>
            <w:tcW w:w="1668" w:type="dxa"/>
          </w:tcPr>
          <w:p w:rsidR="00C37F02" w:rsidRPr="00304D2F" w:rsidRDefault="00215D0F" w:rsidP="00304D2F">
            <w:pPr>
              <w:spacing w:line="276" w:lineRule="auto"/>
              <w:jc w:val="center"/>
              <w:rPr>
                <w:noProof/>
                <w:lang w:val="nl-NL"/>
              </w:rPr>
            </w:pPr>
            <w:r>
              <w:rPr>
                <w:noProof/>
                <w:lang w:val="nl-NL"/>
              </w:rPr>
              <w:t>1</w:t>
            </w:r>
          </w:p>
        </w:tc>
        <w:tc>
          <w:tcPr>
            <w:tcW w:w="2268" w:type="dxa"/>
          </w:tcPr>
          <w:p w:rsidR="00C37F02" w:rsidRPr="00304D2F" w:rsidRDefault="00215D0F" w:rsidP="00EF2673">
            <w:pPr>
              <w:spacing w:line="276" w:lineRule="auto"/>
              <w:jc w:val="center"/>
              <w:rPr>
                <w:noProof/>
                <w:lang w:val="nl-NL"/>
              </w:rPr>
            </w:pPr>
            <w:r>
              <w:rPr>
                <w:noProof/>
                <w:lang w:val="nl-NL"/>
              </w:rPr>
              <w:t>1</w:t>
            </w:r>
          </w:p>
        </w:tc>
      </w:tr>
      <w:tr w:rsidR="00C37F02" w:rsidRPr="00304D2F" w:rsidTr="00EF2673">
        <w:tc>
          <w:tcPr>
            <w:tcW w:w="1668" w:type="dxa"/>
          </w:tcPr>
          <w:p w:rsidR="00C37F02" w:rsidRPr="00304D2F" w:rsidRDefault="00C37F02" w:rsidP="00EF2673">
            <w:pPr>
              <w:spacing w:line="276" w:lineRule="auto"/>
              <w:jc w:val="center"/>
              <w:rPr>
                <w:noProof/>
                <w:lang w:val="nl-NL"/>
              </w:rPr>
            </w:pPr>
            <w:r>
              <w:rPr>
                <w:noProof/>
                <w:lang w:val="nl-NL"/>
              </w:rPr>
              <w:t>1675-1681</w:t>
            </w:r>
          </w:p>
        </w:tc>
        <w:tc>
          <w:tcPr>
            <w:tcW w:w="1668" w:type="dxa"/>
          </w:tcPr>
          <w:p w:rsidR="00C37F02" w:rsidRPr="00304D2F" w:rsidRDefault="00C37F02" w:rsidP="00304D2F">
            <w:pPr>
              <w:spacing w:line="276" w:lineRule="auto"/>
              <w:jc w:val="center"/>
              <w:rPr>
                <w:noProof/>
                <w:lang w:val="nl-NL"/>
              </w:rPr>
            </w:pPr>
            <w:r>
              <w:rPr>
                <w:noProof/>
                <w:lang w:val="nl-NL"/>
              </w:rPr>
              <w:t>2</w:t>
            </w:r>
          </w:p>
        </w:tc>
        <w:tc>
          <w:tcPr>
            <w:tcW w:w="2268" w:type="dxa"/>
          </w:tcPr>
          <w:p w:rsidR="00C37F02" w:rsidRPr="00304D2F" w:rsidRDefault="00C37F02" w:rsidP="00304D2F">
            <w:pPr>
              <w:spacing w:line="276" w:lineRule="auto"/>
              <w:jc w:val="center"/>
              <w:rPr>
                <w:noProof/>
                <w:lang w:val="nl-NL"/>
              </w:rPr>
            </w:pPr>
            <w:r>
              <w:rPr>
                <w:noProof/>
                <w:lang w:val="nl-NL"/>
              </w:rPr>
              <w:t>3</w:t>
            </w:r>
          </w:p>
        </w:tc>
      </w:tr>
      <w:tr w:rsidR="00C37F02" w:rsidRPr="00304D2F" w:rsidTr="00EF2673">
        <w:tc>
          <w:tcPr>
            <w:tcW w:w="1668" w:type="dxa"/>
          </w:tcPr>
          <w:p w:rsidR="00C37F02" w:rsidRPr="00304D2F" w:rsidRDefault="00C37F02" w:rsidP="00EF2673">
            <w:pPr>
              <w:spacing w:line="276" w:lineRule="auto"/>
              <w:jc w:val="center"/>
              <w:rPr>
                <w:noProof/>
                <w:lang w:val="nl-NL"/>
              </w:rPr>
            </w:pPr>
            <w:r>
              <w:rPr>
                <w:noProof/>
                <w:lang w:val="nl-NL"/>
              </w:rPr>
              <w:t>1681-1686</w:t>
            </w:r>
          </w:p>
        </w:tc>
        <w:tc>
          <w:tcPr>
            <w:tcW w:w="1668" w:type="dxa"/>
          </w:tcPr>
          <w:p w:rsidR="00C37F02" w:rsidRPr="00304D2F" w:rsidRDefault="00C37F02" w:rsidP="00304D2F">
            <w:pPr>
              <w:spacing w:line="276" w:lineRule="auto"/>
              <w:jc w:val="center"/>
              <w:rPr>
                <w:noProof/>
                <w:lang w:val="nl-NL"/>
              </w:rPr>
            </w:pPr>
            <w:r>
              <w:rPr>
                <w:noProof/>
                <w:lang w:val="nl-NL"/>
              </w:rPr>
              <w:t>1</w:t>
            </w:r>
          </w:p>
        </w:tc>
        <w:tc>
          <w:tcPr>
            <w:tcW w:w="2268" w:type="dxa"/>
          </w:tcPr>
          <w:p w:rsidR="00C37F02" w:rsidRPr="00304D2F" w:rsidRDefault="00C37F02" w:rsidP="00304D2F">
            <w:pPr>
              <w:spacing w:line="276" w:lineRule="auto"/>
              <w:jc w:val="center"/>
              <w:rPr>
                <w:noProof/>
                <w:lang w:val="nl-NL"/>
              </w:rPr>
            </w:pPr>
            <w:r>
              <w:rPr>
                <w:noProof/>
                <w:lang w:val="nl-NL"/>
              </w:rPr>
              <w:t>5</w:t>
            </w:r>
          </w:p>
        </w:tc>
      </w:tr>
      <w:tr w:rsidR="00C37F02" w:rsidRPr="00304D2F" w:rsidTr="00EF2673">
        <w:tc>
          <w:tcPr>
            <w:tcW w:w="1668" w:type="dxa"/>
          </w:tcPr>
          <w:p w:rsidR="00C37F02" w:rsidRPr="00304D2F" w:rsidRDefault="00C37F02" w:rsidP="00EF2673">
            <w:pPr>
              <w:spacing w:line="276" w:lineRule="auto"/>
              <w:jc w:val="center"/>
              <w:rPr>
                <w:noProof/>
                <w:lang w:val="nl-NL"/>
              </w:rPr>
            </w:pPr>
            <w:r>
              <w:rPr>
                <w:noProof/>
                <w:lang w:val="nl-NL"/>
              </w:rPr>
              <w:t>1686-1689</w:t>
            </w:r>
          </w:p>
        </w:tc>
        <w:tc>
          <w:tcPr>
            <w:tcW w:w="1668" w:type="dxa"/>
          </w:tcPr>
          <w:p w:rsidR="00C37F02" w:rsidRPr="00304D2F" w:rsidRDefault="00C37F02" w:rsidP="00304D2F">
            <w:pPr>
              <w:spacing w:line="276" w:lineRule="auto"/>
              <w:jc w:val="center"/>
              <w:rPr>
                <w:noProof/>
                <w:lang w:val="nl-NL"/>
              </w:rPr>
            </w:pPr>
            <w:r>
              <w:rPr>
                <w:noProof/>
                <w:lang w:val="nl-NL"/>
              </w:rPr>
              <w:t>1</w:t>
            </w:r>
          </w:p>
        </w:tc>
        <w:tc>
          <w:tcPr>
            <w:tcW w:w="2268" w:type="dxa"/>
          </w:tcPr>
          <w:p w:rsidR="00C37F02" w:rsidRPr="00304D2F" w:rsidRDefault="00C37F02" w:rsidP="00304D2F">
            <w:pPr>
              <w:spacing w:line="276" w:lineRule="auto"/>
              <w:jc w:val="center"/>
              <w:rPr>
                <w:noProof/>
                <w:lang w:val="nl-NL"/>
              </w:rPr>
            </w:pPr>
            <w:r>
              <w:rPr>
                <w:noProof/>
                <w:lang w:val="nl-NL"/>
              </w:rPr>
              <w:t>3</w:t>
            </w:r>
          </w:p>
        </w:tc>
      </w:tr>
      <w:tr w:rsidR="00C37F02" w:rsidRPr="00304D2F" w:rsidTr="00EF2673">
        <w:tc>
          <w:tcPr>
            <w:tcW w:w="1668" w:type="dxa"/>
          </w:tcPr>
          <w:p w:rsidR="00C37F02" w:rsidRPr="00304D2F" w:rsidRDefault="00C37F02" w:rsidP="00EF2673">
            <w:pPr>
              <w:spacing w:line="276" w:lineRule="auto"/>
              <w:jc w:val="center"/>
              <w:rPr>
                <w:noProof/>
                <w:lang w:val="nl-NL"/>
              </w:rPr>
            </w:pPr>
            <w:r>
              <w:rPr>
                <w:noProof/>
                <w:lang w:val="nl-NL"/>
              </w:rPr>
              <w:t>1689-1697</w:t>
            </w:r>
          </w:p>
        </w:tc>
        <w:tc>
          <w:tcPr>
            <w:tcW w:w="1668" w:type="dxa"/>
          </w:tcPr>
          <w:p w:rsidR="00C37F02" w:rsidRPr="00304D2F" w:rsidRDefault="00C37F02" w:rsidP="00304D2F">
            <w:pPr>
              <w:spacing w:line="276" w:lineRule="auto"/>
              <w:jc w:val="center"/>
              <w:rPr>
                <w:noProof/>
                <w:lang w:val="nl-NL"/>
              </w:rPr>
            </w:pPr>
            <w:r>
              <w:rPr>
                <w:noProof/>
                <w:lang w:val="nl-NL"/>
              </w:rPr>
              <w:t>2</w:t>
            </w:r>
          </w:p>
        </w:tc>
        <w:tc>
          <w:tcPr>
            <w:tcW w:w="2268" w:type="dxa"/>
          </w:tcPr>
          <w:p w:rsidR="00C37F02" w:rsidRPr="00304D2F" w:rsidRDefault="00C37F02" w:rsidP="00304D2F">
            <w:pPr>
              <w:spacing w:line="276" w:lineRule="auto"/>
              <w:jc w:val="center"/>
              <w:rPr>
                <w:noProof/>
                <w:lang w:val="nl-NL"/>
              </w:rPr>
            </w:pPr>
            <w:r>
              <w:rPr>
                <w:noProof/>
                <w:lang w:val="nl-NL"/>
              </w:rPr>
              <w:t>4</w:t>
            </w:r>
          </w:p>
        </w:tc>
      </w:tr>
      <w:tr w:rsidR="00C37F02" w:rsidRPr="00304D2F" w:rsidTr="00EF2673">
        <w:tc>
          <w:tcPr>
            <w:tcW w:w="1668" w:type="dxa"/>
          </w:tcPr>
          <w:p w:rsidR="00C37F02" w:rsidRPr="00304D2F" w:rsidRDefault="00C37F02" w:rsidP="00EF2673">
            <w:pPr>
              <w:spacing w:line="276" w:lineRule="auto"/>
              <w:jc w:val="center"/>
              <w:rPr>
                <w:noProof/>
                <w:lang w:val="nl-NL"/>
              </w:rPr>
            </w:pPr>
            <w:r>
              <w:rPr>
                <w:noProof/>
                <w:lang w:val="nl-NL"/>
              </w:rPr>
              <w:t>1697-1703</w:t>
            </w:r>
          </w:p>
        </w:tc>
        <w:tc>
          <w:tcPr>
            <w:tcW w:w="1668" w:type="dxa"/>
          </w:tcPr>
          <w:p w:rsidR="00C37F02" w:rsidRPr="00304D2F" w:rsidRDefault="00C37F02" w:rsidP="00304D2F">
            <w:pPr>
              <w:spacing w:line="276" w:lineRule="auto"/>
              <w:jc w:val="center"/>
              <w:rPr>
                <w:noProof/>
                <w:lang w:val="nl-NL"/>
              </w:rPr>
            </w:pPr>
            <w:r>
              <w:rPr>
                <w:noProof/>
                <w:lang w:val="nl-NL"/>
              </w:rPr>
              <w:t>2</w:t>
            </w:r>
          </w:p>
        </w:tc>
        <w:tc>
          <w:tcPr>
            <w:tcW w:w="2268" w:type="dxa"/>
          </w:tcPr>
          <w:p w:rsidR="00C37F02" w:rsidRPr="00304D2F" w:rsidRDefault="00C37F02" w:rsidP="00304D2F">
            <w:pPr>
              <w:spacing w:line="276" w:lineRule="auto"/>
              <w:jc w:val="center"/>
              <w:rPr>
                <w:noProof/>
                <w:lang w:val="nl-NL"/>
              </w:rPr>
            </w:pPr>
            <w:r>
              <w:rPr>
                <w:noProof/>
                <w:lang w:val="nl-NL"/>
              </w:rPr>
              <w:t>3</w:t>
            </w:r>
          </w:p>
        </w:tc>
      </w:tr>
      <w:tr w:rsidR="00C37F02" w:rsidRPr="00304D2F" w:rsidTr="00EF2673">
        <w:tc>
          <w:tcPr>
            <w:tcW w:w="1668" w:type="dxa"/>
          </w:tcPr>
          <w:p w:rsidR="00C37F02" w:rsidRPr="00304D2F" w:rsidRDefault="00C37F02" w:rsidP="00304D2F">
            <w:pPr>
              <w:jc w:val="center"/>
              <w:rPr>
                <w:noProof/>
                <w:lang w:val="nl-NL"/>
              </w:rPr>
            </w:pPr>
            <w:r>
              <w:rPr>
                <w:noProof/>
                <w:lang w:val="nl-NL"/>
              </w:rPr>
              <w:t>1703-1707</w:t>
            </w:r>
          </w:p>
        </w:tc>
        <w:tc>
          <w:tcPr>
            <w:tcW w:w="1668" w:type="dxa"/>
          </w:tcPr>
          <w:p w:rsidR="00C37F02" w:rsidRPr="00304D2F" w:rsidRDefault="00C37F02" w:rsidP="00304D2F">
            <w:pPr>
              <w:spacing w:line="276" w:lineRule="auto"/>
              <w:jc w:val="center"/>
              <w:rPr>
                <w:noProof/>
                <w:lang w:val="nl-NL"/>
              </w:rPr>
            </w:pPr>
            <w:r>
              <w:rPr>
                <w:noProof/>
                <w:lang w:val="nl-NL"/>
              </w:rPr>
              <w:t>1</w:t>
            </w:r>
          </w:p>
        </w:tc>
        <w:tc>
          <w:tcPr>
            <w:tcW w:w="2268" w:type="dxa"/>
          </w:tcPr>
          <w:p w:rsidR="00C37F02" w:rsidRPr="00304D2F" w:rsidRDefault="00C37F02" w:rsidP="00304D2F">
            <w:pPr>
              <w:spacing w:line="276" w:lineRule="auto"/>
              <w:jc w:val="center"/>
              <w:rPr>
                <w:noProof/>
                <w:lang w:val="nl-NL"/>
              </w:rPr>
            </w:pPr>
            <w:r>
              <w:rPr>
                <w:noProof/>
                <w:lang w:val="nl-NL"/>
              </w:rPr>
              <w:t>4</w:t>
            </w:r>
          </w:p>
        </w:tc>
      </w:tr>
      <w:tr w:rsidR="00C37F02" w:rsidRPr="00304D2F" w:rsidTr="00EF2673">
        <w:tc>
          <w:tcPr>
            <w:tcW w:w="1668" w:type="dxa"/>
          </w:tcPr>
          <w:p w:rsidR="00C37F02" w:rsidRDefault="00C37F02" w:rsidP="00304D2F">
            <w:pPr>
              <w:jc w:val="center"/>
              <w:rPr>
                <w:noProof/>
                <w:lang w:val="nl-NL"/>
              </w:rPr>
            </w:pPr>
            <w:r>
              <w:rPr>
                <w:noProof/>
                <w:lang w:val="nl-NL"/>
              </w:rPr>
              <w:t>1707-1721</w:t>
            </w:r>
          </w:p>
        </w:tc>
        <w:tc>
          <w:tcPr>
            <w:tcW w:w="1668" w:type="dxa"/>
          </w:tcPr>
          <w:p w:rsidR="00C37F02" w:rsidRDefault="00C37F02" w:rsidP="00304D2F">
            <w:pPr>
              <w:jc w:val="center"/>
              <w:rPr>
                <w:noProof/>
                <w:lang w:val="nl-NL"/>
              </w:rPr>
            </w:pPr>
            <w:r>
              <w:rPr>
                <w:noProof/>
                <w:lang w:val="nl-NL"/>
              </w:rPr>
              <w:t>7</w:t>
            </w:r>
          </w:p>
        </w:tc>
        <w:tc>
          <w:tcPr>
            <w:tcW w:w="2268" w:type="dxa"/>
          </w:tcPr>
          <w:p w:rsidR="00C37F02" w:rsidRDefault="00C37F02" w:rsidP="00304D2F">
            <w:pPr>
              <w:jc w:val="center"/>
              <w:rPr>
                <w:noProof/>
                <w:lang w:val="nl-NL"/>
              </w:rPr>
            </w:pPr>
            <w:r>
              <w:rPr>
                <w:noProof/>
                <w:lang w:val="nl-NL"/>
              </w:rPr>
              <w:t>2</w:t>
            </w:r>
          </w:p>
        </w:tc>
      </w:tr>
      <w:tr w:rsidR="00C37F02" w:rsidRPr="00304D2F" w:rsidTr="00EF2673">
        <w:tc>
          <w:tcPr>
            <w:tcW w:w="1668" w:type="dxa"/>
          </w:tcPr>
          <w:p w:rsidR="00C37F02" w:rsidRDefault="00C37F02" w:rsidP="00304D2F">
            <w:pPr>
              <w:jc w:val="center"/>
              <w:rPr>
                <w:noProof/>
                <w:lang w:val="nl-NL"/>
              </w:rPr>
            </w:pPr>
            <w:r>
              <w:rPr>
                <w:noProof/>
                <w:lang w:val="nl-NL"/>
              </w:rPr>
              <w:t>1721-1724</w:t>
            </w:r>
          </w:p>
        </w:tc>
        <w:tc>
          <w:tcPr>
            <w:tcW w:w="1668" w:type="dxa"/>
          </w:tcPr>
          <w:p w:rsidR="00C37F02" w:rsidRDefault="00C37F02" w:rsidP="00304D2F">
            <w:pPr>
              <w:jc w:val="center"/>
              <w:rPr>
                <w:noProof/>
                <w:lang w:val="nl-NL"/>
              </w:rPr>
            </w:pPr>
            <w:r>
              <w:rPr>
                <w:noProof/>
                <w:lang w:val="nl-NL"/>
              </w:rPr>
              <w:t>1</w:t>
            </w:r>
          </w:p>
        </w:tc>
        <w:tc>
          <w:tcPr>
            <w:tcW w:w="2268" w:type="dxa"/>
          </w:tcPr>
          <w:p w:rsidR="00C37F02" w:rsidRDefault="00C37F02" w:rsidP="00304D2F">
            <w:pPr>
              <w:jc w:val="center"/>
              <w:rPr>
                <w:noProof/>
                <w:lang w:val="nl-NL"/>
              </w:rPr>
            </w:pPr>
            <w:r>
              <w:rPr>
                <w:noProof/>
                <w:lang w:val="nl-NL"/>
              </w:rPr>
              <w:t>3</w:t>
            </w:r>
          </w:p>
        </w:tc>
      </w:tr>
      <w:tr w:rsidR="00C37F02" w:rsidRPr="00304D2F" w:rsidTr="00EF2673">
        <w:tc>
          <w:tcPr>
            <w:tcW w:w="1668" w:type="dxa"/>
          </w:tcPr>
          <w:p w:rsidR="00C37F02" w:rsidRDefault="00C37F02" w:rsidP="00304D2F">
            <w:pPr>
              <w:jc w:val="center"/>
              <w:rPr>
                <w:noProof/>
                <w:lang w:val="nl-NL"/>
              </w:rPr>
            </w:pPr>
            <w:r>
              <w:rPr>
                <w:noProof/>
                <w:lang w:val="nl-NL"/>
              </w:rPr>
              <w:t>1724-1730</w:t>
            </w:r>
          </w:p>
        </w:tc>
        <w:tc>
          <w:tcPr>
            <w:tcW w:w="1668" w:type="dxa"/>
          </w:tcPr>
          <w:p w:rsidR="00C37F02" w:rsidRDefault="00C37F02" w:rsidP="00304D2F">
            <w:pPr>
              <w:jc w:val="center"/>
              <w:rPr>
                <w:noProof/>
                <w:lang w:val="nl-NL"/>
              </w:rPr>
            </w:pPr>
            <w:r>
              <w:rPr>
                <w:noProof/>
                <w:lang w:val="nl-NL"/>
              </w:rPr>
              <w:t>3</w:t>
            </w:r>
          </w:p>
        </w:tc>
        <w:tc>
          <w:tcPr>
            <w:tcW w:w="2268" w:type="dxa"/>
          </w:tcPr>
          <w:p w:rsidR="00C37F02" w:rsidRDefault="00C37F02" w:rsidP="00304D2F">
            <w:pPr>
              <w:jc w:val="center"/>
              <w:rPr>
                <w:noProof/>
                <w:lang w:val="nl-NL"/>
              </w:rPr>
            </w:pPr>
            <w:r>
              <w:rPr>
                <w:noProof/>
                <w:lang w:val="nl-NL"/>
              </w:rPr>
              <w:t>2</w:t>
            </w:r>
          </w:p>
        </w:tc>
      </w:tr>
      <w:tr w:rsidR="00C37F02" w:rsidRPr="00304D2F" w:rsidTr="00EF2673">
        <w:tc>
          <w:tcPr>
            <w:tcW w:w="1668" w:type="dxa"/>
          </w:tcPr>
          <w:p w:rsidR="00C37F02" w:rsidRDefault="00C37F02" w:rsidP="00304D2F">
            <w:pPr>
              <w:jc w:val="center"/>
              <w:rPr>
                <w:noProof/>
                <w:lang w:val="nl-NL"/>
              </w:rPr>
            </w:pPr>
            <w:r>
              <w:rPr>
                <w:noProof/>
                <w:lang w:val="nl-NL"/>
              </w:rPr>
              <w:t>1730-1731</w:t>
            </w:r>
          </w:p>
        </w:tc>
        <w:tc>
          <w:tcPr>
            <w:tcW w:w="1668" w:type="dxa"/>
          </w:tcPr>
          <w:p w:rsidR="00C37F02" w:rsidRDefault="00C37F02" w:rsidP="00304D2F">
            <w:pPr>
              <w:jc w:val="center"/>
              <w:rPr>
                <w:noProof/>
                <w:lang w:val="nl-NL"/>
              </w:rPr>
            </w:pPr>
            <w:r>
              <w:rPr>
                <w:noProof/>
                <w:lang w:val="nl-NL"/>
              </w:rPr>
              <w:t>1</w:t>
            </w:r>
          </w:p>
        </w:tc>
        <w:tc>
          <w:tcPr>
            <w:tcW w:w="2268" w:type="dxa"/>
          </w:tcPr>
          <w:p w:rsidR="00C37F02" w:rsidRDefault="00C37F02" w:rsidP="00304D2F">
            <w:pPr>
              <w:jc w:val="center"/>
              <w:rPr>
                <w:noProof/>
                <w:lang w:val="nl-NL"/>
              </w:rPr>
            </w:pPr>
            <w:r>
              <w:rPr>
                <w:noProof/>
                <w:lang w:val="nl-NL"/>
              </w:rPr>
              <w:t>1</w:t>
            </w:r>
          </w:p>
        </w:tc>
      </w:tr>
      <w:tr w:rsidR="00C37F02" w:rsidRPr="00304D2F" w:rsidTr="00EF2673">
        <w:tc>
          <w:tcPr>
            <w:tcW w:w="1668" w:type="dxa"/>
          </w:tcPr>
          <w:p w:rsidR="00C37F02" w:rsidRDefault="00C37F02" w:rsidP="00304D2F">
            <w:pPr>
              <w:jc w:val="center"/>
              <w:rPr>
                <w:noProof/>
                <w:lang w:val="nl-NL"/>
              </w:rPr>
            </w:pPr>
            <w:r>
              <w:rPr>
                <w:noProof/>
                <w:lang w:val="nl-NL"/>
              </w:rPr>
              <w:t>1731-1733</w:t>
            </w:r>
          </w:p>
        </w:tc>
        <w:tc>
          <w:tcPr>
            <w:tcW w:w="1668" w:type="dxa"/>
          </w:tcPr>
          <w:p w:rsidR="00C37F02" w:rsidRDefault="00C37F02" w:rsidP="00304D2F">
            <w:pPr>
              <w:jc w:val="center"/>
              <w:rPr>
                <w:noProof/>
                <w:lang w:val="nl-NL"/>
              </w:rPr>
            </w:pPr>
            <w:r>
              <w:rPr>
                <w:noProof/>
                <w:lang w:val="nl-NL"/>
              </w:rPr>
              <w:t>1</w:t>
            </w:r>
          </w:p>
        </w:tc>
        <w:tc>
          <w:tcPr>
            <w:tcW w:w="2268" w:type="dxa"/>
          </w:tcPr>
          <w:p w:rsidR="00C37F02" w:rsidRDefault="00C37F02" w:rsidP="00304D2F">
            <w:pPr>
              <w:jc w:val="center"/>
              <w:rPr>
                <w:noProof/>
                <w:lang w:val="nl-NL"/>
              </w:rPr>
            </w:pPr>
            <w:r>
              <w:rPr>
                <w:noProof/>
                <w:lang w:val="nl-NL"/>
              </w:rPr>
              <w:t>2</w:t>
            </w:r>
          </w:p>
        </w:tc>
      </w:tr>
      <w:tr w:rsidR="00C37F02" w:rsidRPr="00304D2F" w:rsidTr="00EF2673">
        <w:tc>
          <w:tcPr>
            <w:tcW w:w="1668" w:type="dxa"/>
          </w:tcPr>
          <w:p w:rsidR="00C37F02" w:rsidRDefault="00C37F02" w:rsidP="00304D2F">
            <w:pPr>
              <w:jc w:val="center"/>
              <w:rPr>
                <w:noProof/>
                <w:lang w:val="nl-NL"/>
              </w:rPr>
            </w:pPr>
            <w:r>
              <w:rPr>
                <w:noProof/>
                <w:lang w:val="nl-NL"/>
              </w:rPr>
              <w:t>1733-1741</w:t>
            </w:r>
          </w:p>
        </w:tc>
        <w:tc>
          <w:tcPr>
            <w:tcW w:w="1668" w:type="dxa"/>
          </w:tcPr>
          <w:p w:rsidR="00C37F02" w:rsidRDefault="00C37F02" w:rsidP="00304D2F">
            <w:pPr>
              <w:jc w:val="center"/>
              <w:rPr>
                <w:noProof/>
                <w:lang w:val="nl-NL"/>
              </w:rPr>
            </w:pPr>
            <w:r>
              <w:rPr>
                <w:noProof/>
                <w:lang w:val="nl-NL"/>
              </w:rPr>
              <w:t>2</w:t>
            </w:r>
          </w:p>
        </w:tc>
        <w:tc>
          <w:tcPr>
            <w:tcW w:w="2268" w:type="dxa"/>
          </w:tcPr>
          <w:p w:rsidR="00C37F02" w:rsidRDefault="00DF4E2A" w:rsidP="00304D2F">
            <w:pPr>
              <w:jc w:val="center"/>
              <w:rPr>
                <w:noProof/>
                <w:lang w:val="nl-NL"/>
              </w:rPr>
            </w:pPr>
            <w:r>
              <w:rPr>
                <w:noProof/>
                <w:lang w:val="nl-NL"/>
              </w:rPr>
              <w:t>4</w:t>
            </w:r>
          </w:p>
        </w:tc>
      </w:tr>
      <w:tr w:rsidR="00C37F02" w:rsidRPr="00304D2F" w:rsidTr="00EF2673">
        <w:tc>
          <w:tcPr>
            <w:tcW w:w="1668" w:type="dxa"/>
          </w:tcPr>
          <w:p w:rsidR="00C37F02" w:rsidRDefault="00C37F02" w:rsidP="00304D2F">
            <w:pPr>
              <w:jc w:val="center"/>
              <w:rPr>
                <w:noProof/>
                <w:lang w:val="nl-NL"/>
              </w:rPr>
            </w:pPr>
            <w:r>
              <w:rPr>
                <w:noProof/>
                <w:lang w:val="nl-NL"/>
              </w:rPr>
              <w:t>1741-1744</w:t>
            </w:r>
          </w:p>
        </w:tc>
        <w:tc>
          <w:tcPr>
            <w:tcW w:w="1668" w:type="dxa"/>
          </w:tcPr>
          <w:p w:rsidR="00C37F02" w:rsidRDefault="00C37F02" w:rsidP="00304D2F">
            <w:pPr>
              <w:jc w:val="center"/>
              <w:rPr>
                <w:noProof/>
                <w:lang w:val="nl-NL"/>
              </w:rPr>
            </w:pPr>
            <w:r>
              <w:rPr>
                <w:noProof/>
                <w:lang w:val="nl-NL"/>
              </w:rPr>
              <w:t>1</w:t>
            </w:r>
          </w:p>
        </w:tc>
        <w:tc>
          <w:tcPr>
            <w:tcW w:w="2268" w:type="dxa"/>
          </w:tcPr>
          <w:p w:rsidR="00C37F02" w:rsidRDefault="00C37F02" w:rsidP="00304D2F">
            <w:pPr>
              <w:jc w:val="center"/>
              <w:rPr>
                <w:noProof/>
                <w:lang w:val="nl-NL"/>
              </w:rPr>
            </w:pPr>
            <w:r>
              <w:rPr>
                <w:noProof/>
                <w:lang w:val="nl-NL"/>
              </w:rPr>
              <w:t>3</w:t>
            </w:r>
          </w:p>
        </w:tc>
      </w:tr>
      <w:tr w:rsidR="00C37F02" w:rsidRPr="00304D2F" w:rsidTr="00EF2673">
        <w:tc>
          <w:tcPr>
            <w:tcW w:w="1668" w:type="dxa"/>
          </w:tcPr>
          <w:p w:rsidR="00C37F02" w:rsidRDefault="00C37F02" w:rsidP="00304D2F">
            <w:pPr>
              <w:jc w:val="center"/>
              <w:rPr>
                <w:noProof/>
                <w:lang w:val="nl-NL"/>
              </w:rPr>
            </w:pPr>
            <w:r>
              <w:rPr>
                <w:noProof/>
                <w:lang w:val="nl-NL"/>
              </w:rPr>
              <w:t>1744-1746</w:t>
            </w:r>
          </w:p>
        </w:tc>
        <w:tc>
          <w:tcPr>
            <w:tcW w:w="1668" w:type="dxa"/>
          </w:tcPr>
          <w:p w:rsidR="00C37F02" w:rsidRDefault="00C37F02" w:rsidP="00304D2F">
            <w:pPr>
              <w:jc w:val="center"/>
              <w:rPr>
                <w:noProof/>
                <w:lang w:val="nl-NL"/>
              </w:rPr>
            </w:pPr>
            <w:r>
              <w:rPr>
                <w:noProof/>
                <w:lang w:val="nl-NL"/>
              </w:rPr>
              <w:t>1</w:t>
            </w:r>
          </w:p>
        </w:tc>
        <w:tc>
          <w:tcPr>
            <w:tcW w:w="2268" w:type="dxa"/>
          </w:tcPr>
          <w:p w:rsidR="00C37F02" w:rsidRDefault="00C37F02" w:rsidP="00304D2F">
            <w:pPr>
              <w:jc w:val="center"/>
              <w:rPr>
                <w:noProof/>
                <w:lang w:val="nl-NL"/>
              </w:rPr>
            </w:pPr>
            <w:r>
              <w:rPr>
                <w:noProof/>
                <w:lang w:val="nl-NL"/>
              </w:rPr>
              <w:t>2</w:t>
            </w:r>
          </w:p>
        </w:tc>
      </w:tr>
      <w:tr w:rsidR="00C37F02" w:rsidRPr="00304D2F" w:rsidTr="00EF2673">
        <w:tc>
          <w:tcPr>
            <w:tcW w:w="1668" w:type="dxa"/>
          </w:tcPr>
          <w:p w:rsidR="00C37F02" w:rsidRDefault="00C37F02" w:rsidP="00304D2F">
            <w:pPr>
              <w:jc w:val="center"/>
              <w:rPr>
                <w:noProof/>
                <w:lang w:val="nl-NL"/>
              </w:rPr>
            </w:pPr>
            <w:r>
              <w:rPr>
                <w:noProof/>
                <w:lang w:val="nl-NL"/>
              </w:rPr>
              <w:t>1746-1805</w:t>
            </w:r>
          </w:p>
        </w:tc>
        <w:tc>
          <w:tcPr>
            <w:tcW w:w="1668" w:type="dxa"/>
          </w:tcPr>
          <w:p w:rsidR="00C37F02" w:rsidRDefault="00C37F02" w:rsidP="00304D2F">
            <w:pPr>
              <w:jc w:val="center"/>
              <w:rPr>
                <w:noProof/>
                <w:lang w:val="nl-NL"/>
              </w:rPr>
            </w:pPr>
            <w:r>
              <w:rPr>
                <w:noProof/>
                <w:lang w:val="nl-NL"/>
              </w:rPr>
              <w:t>20</w:t>
            </w:r>
          </w:p>
        </w:tc>
        <w:tc>
          <w:tcPr>
            <w:tcW w:w="2268" w:type="dxa"/>
          </w:tcPr>
          <w:p w:rsidR="00C37F02" w:rsidRDefault="00C37F02" w:rsidP="00304D2F">
            <w:pPr>
              <w:jc w:val="center"/>
              <w:rPr>
                <w:noProof/>
                <w:lang w:val="nl-NL"/>
              </w:rPr>
            </w:pPr>
            <w:r>
              <w:rPr>
                <w:noProof/>
                <w:lang w:val="nl-NL"/>
              </w:rPr>
              <w:t>3</w:t>
            </w:r>
          </w:p>
        </w:tc>
      </w:tr>
      <w:tr w:rsidR="00C37F02" w:rsidRPr="00304D2F" w:rsidTr="00EF2673">
        <w:tc>
          <w:tcPr>
            <w:tcW w:w="1668" w:type="dxa"/>
          </w:tcPr>
          <w:p w:rsidR="00C37F02" w:rsidRDefault="00C37F02" w:rsidP="00304D2F">
            <w:pPr>
              <w:jc w:val="center"/>
              <w:rPr>
                <w:noProof/>
                <w:lang w:val="nl-NL"/>
              </w:rPr>
            </w:pPr>
            <w:r>
              <w:rPr>
                <w:noProof/>
                <w:lang w:val="nl-NL"/>
              </w:rPr>
              <w:t>1806-1810</w:t>
            </w:r>
          </w:p>
        </w:tc>
        <w:tc>
          <w:tcPr>
            <w:tcW w:w="1668" w:type="dxa"/>
          </w:tcPr>
          <w:p w:rsidR="00C37F02" w:rsidRDefault="00C37F02" w:rsidP="00304D2F">
            <w:pPr>
              <w:jc w:val="center"/>
              <w:rPr>
                <w:noProof/>
                <w:lang w:val="nl-NL"/>
              </w:rPr>
            </w:pPr>
            <w:r>
              <w:rPr>
                <w:noProof/>
                <w:lang w:val="nl-NL"/>
              </w:rPr>
              <w:t>1</w:t>
            </w:r>
          </w:p>
        </w:tc>
        <w:tc>
          <w:tcPr>
            <w:tcW w:w="2268" w:type="dxa"/>
          </w:tcPr>
          <w:p w:rsidR="00C37F02" w:rsidRDefault="00C37F02" w:rsidP="00304D2F">
            <w:pPr>
              <w:jc w:val="center"/>
              <w:rPr>
                <w:noProof/>
                <w:lang w:val="nl-NL"/>
              </w:rPr>
            </w:pPr>
            <w:r>
              <w:rPr>
                <w:noProof/>
                <w:lang w:val="nl-NL"/>
              </w:rPr>
              <w:t>5</w:t>
            </w:r>
          </w:p>
        </w:tc>
      </w:tr>
    </w:tbl>
    <w:p w:rsidR="00AE2013" w:rsidRDefault="00AE2013" w:rsidP="00304D2F">
      <w:pPr>
        <w:spacing w:after="0"/>
        <w:rPr>
          <w:noProof/>
          <w:lang w:val="nl-NL"/>
        </w:rPr>
      </w:pPr>
    </w:p>
    <w:p w:rsidR="00C37F02" w:rsidRDefault="00C37F02" w:rsidP="00304D2F">
      <w:pPr>
        <w:spacing w:after="0"/>
        <w:rPr>
          <w:noProof/>
          <w:lang w:val="nl-NL"/>
        </w:rPr>
      </w:pPr>
    </w:p>
    <w:p w:rsidR="00DF4E2A" w:rsidRDefault="00DF4E2A" w:rsidP="00304D2F">
      <w:pPr>
        <w:spacing w:after="0"/>
        <w:rPr>
          <w:noProof/>
          <w:lang w:val="nl-NL"/>
        </w:rPr>
      </w:pPr>
      <w:r>
        <w:rPr>
          <w:noProof/>
          <w:lang w:val="nl-NL"/>
        </w:rPr>
        <w:t xml:space="preserve">De lengte van de kerkrekeningen geven </w:t>
      </w:r>
      <w:r w:rsidR="0064765D">
        <w:rPr>
          <w:noProof/>
          <w:lang w:val="nl-NL"/>
        </w:rPr>
        <w:t xml:space="preserve">tot </w:t>
      </w:r>
      <w:r w:rsidR="009C479E">
        <w:rPr>
          <w:noProof/>
          <w:lang w:val="nl-NL"/>
        </w:rPr>
        <w:t>aa</w:t>
      </w:r>
      <w:r w:rsidR="0064765D">
        <w:rPr>
          <w:noProof/>
          <w:lang w:val="nl-NL"/>
        </w:rPr>
        <w:t>n 1746 ee</w:t>
      </w:r>
      <w:r>
        <w:rPr>
          <w:noProof/>
          <w:lang w:val="nl-NL"/>
        </w:rPr>
        <w:t>n wat rommelig beeld. Pas vanaf 1746 tot aan 1805 wordt er vastgehouden aan een regelmatige periode van 3 jaren. Die periode was overigens al in 1734 afgesproken geweest</w:t>
      </w:r>
      <w:r w:rsidR="0064765D">
        <w:rPr>
          <w:noProof/>
          <w:lang w:val="nl-NL"/>
        </w:rPr>
        <w:t>, volgens de volgende notitie in het resolutieboek</w:t>
      </w:r>
      <w:r>
        <w:rPr>
          <w:noProof/>
          <w:lang w:val="nl-NL"/>
        </w:rPr>
        <w:t>:</w:t>
      </w:r>
    </w:p>
    <w:p w:rsidR="00DF4E2A" w:rsidRDefault="00DF4E2A" w:rsidP="00304D2F">
      <w:pPr>
        <w:spacing w:after="0"/>
        <w:rPr>
          <w:noProof/>
          <w:lang w:val="nl-NL"/>
        </w:rPr>
      </w:pPr>
    </w:p>
    <w:p w:rsidR="00DF4E2A" w:rsidRPr="006F47CB" w:rsidRDefault="00DF4E2A" w:rsidP="00DF4E2A">
      <w:pPr>
        <w:tabs>
          <w:tab w:val="left" w:pos="-1440"/>
          <w:tab w:val="left" w:pos="-720"/>
        </w:tabs>
        <w:suppressAutoHyphens/>
        <w:spacing w:after="0"/>
        <w:ind w:left="720"/>
        <w:rPr>
          <w:rFonts w:cs="Arial"/>
          <w:noProof/>
          <w:spacing w:val="-3"/>
          <w:lang w:val="nl-NL"/>
        </w:rPr>
      </w:pPr>
      <w:r w:rsidRPr="006F47CB">
        <w:rPr>
          <w:rFonts w:cs="Arial"/>
          <w:noProof/>
          <w:spacing w:val="-3"/>
          <w:lang w:val="nl-NL"/>
        </w:rPr>
        <w:t xml:space="preserve">Op mondelinge propositie van de stadhouder is </w:t>
      </w:r>
      <w:r>
        <w:rPr>
          <w:rFonts w:cs="Arial"/>
          <w:noProof/>
          <w:spacing w:val="-3"/>
          <w:lang w:val="nl-NL"/>
        </w:rPr>
        <w:t xml:space="preserve">op 5-5-1734 goedgevonden </w:t>
      </w:r>
      <w:r w:rsidRPr="006F47CB">
        <w:rPr>
          <w:rFonts w:cs="Arial"/>
          <w:noProof/>
          <w:spacing w:val="-3"/>
          <w:lang w:val="nl-NL"/>
        </w:rPr>
        <w:t>dat kerkmeesters en armmeesters in de toekomst zullen worden aangsteld elke drie jaren en dat de rekening van hen na verloop van de drie jaren op 16 maart zal geschieden, tenzij dat die dag op een zondag valt, dan de dag erna.</w:t>
      </w:r>
    </w:p>
    <w:p w:rsidR="00DF4E2A" w:rsidRDefault="00DF4E2A" w:rsidP="00DF4E2A">
      <w:pPr>
        <w:tabs>
          <w:tab w:val="left" w:pos="-1440"/>
          <w:tab w:val="left" w:pos="-720"/>
        </w:tabs>
        <w:suppressAutoHyphens/>
        <w:spacing w:after="0"/>
        <w:rPr>
          <w:rFonts w:cs="Arial"/>
          <w:noProof/>
          <w:spacing w:val="-3"/>
          <w:lang w:val="nl-NL"/>
        </w:rPr>
      </w:pPr>
    </w:p>
    <w:p w:rsidR="00E20E13" w:rsidRPr="006F47CB" w:rsidRDefault="00E20E13" w:rsidP="00DF4E2A">
      <w:pPr>
        <w:tabs>
          <w:tab w:val="left" w:pos="-1440"/>
          <w:tab w:val="left" w:pos="-720"/>
        </w:tabs>
        <w:suppressAutoHyphens/>
        <w:spacing w:after="0"/>
        <w:rPr>
          <w:rFonts w:cs="Arial"/>
          <w:noProof/>
          <w:spacing w:val="-3"/>
          <w:lang w:val="nl-NL"/>
        </w:rPr>
      </w:pPr>
      <w:r>
        <w:rPr>
          <w:rFonts w:cs="Arial"/>
          <w:noProof/>
          <w:spacing w:val="-3"/>
          <w:lang w:val="nl-NL"/>
        </w:rPr>
        <w:t>Aan de datum van 16 maart werd niet strict de hand gehouden. Wel werden de rekeningen vanaf 1737 in de regel i</w:t>
      </w:r>
      <w:r w:rsidR="00EF2673">
        <w:rPr>
          <w:rFonts w:cs="Arial"/>
          <w:noProof/>
          <w:spacing w:val="-3"/>
          <w:lang w:val="nl-NL"/>
        </w:rPr>
        <w:t>n de maanden maart-mei gesloten, eerder was dat meer over het jaar verspreid</w:t>
      </w:r>
      <w:r w:rsidR="009C479E">
        <w:rPr>
          <w:rFonts w:cs="Arial"/>
          <w:noProof/>
          <w:spacing w:val="-3"/>
          <w:lang w:val="nl-NL"/>
        </w:rPr>
        <w:t xml:space="preserve"> (zie de eerste kolom van de volgende tabel)</w:t>
      </w:r>
      <w:r w:rsidR="00EF2673">
        <w:rPr>
          <w:rFonts w:cs="Arial"/>
          <w:noProof/>
          <w:spacing w:val="-3"/>
          <w:lang w:val="nl-NL"/>
        </w:rPr>
        <w:t>.</w:t>
      </w:r>
    </w:p>
    <w:p w:rsidR="008A56C6" w:rsidRDefault="008A56C6" w:rsidP="00304D2F">
      <w:pPr>
        <w:spacing w:after="0"/>
        <w:rPr>
          <w:noProof/>
          <w:lang w:val="nl-NL"/>
        </w:rPr>
      </w:pPr>
    </w:p>
    <w:p w:rsidR="006E22BA" w:rsidRDefault="006E22BA" w:rsidP="00304D2F">
      <w:pPr>
        <w:spacing w:after="0"/>
        <w:rPr>
          <w:noProof/>
          <w:lang w:val="nl-NL"/>
        </w:rPr>
      </w:pPr>
    </w:p>
    <w:p w:rsidR="006E22BA" w:rsidRPr="006E22BA" w:rsidRDefault="006E22BA" w:rsidP="00304D2F">
      <w:pPr>
        <w:spacing w:after="0"/>
        <w:rPr>
          <w:b/>
          <w:noProof/>
          <w:sz w:val="28"/>
          <w:szCs w:val="28"/>
          <w:lang w:val="nl-NL"/>
        </w:rPr>
      </w:pPr>
      <w:r w:rsidRPr="006E22BA">
        <w:rPr>
          <w:b/>
          <w:noProof/>
          <w:sz w:val="28"/>
          <w:szCs w:val="28"/>
          <w:lang w:val="nl-NL"/>
        </w:rPr>
        <w:t>Het sluiten van de rekeningen</w:t>
      </w:r>
    </w:p>
    <w:p w:rsidR="006E22BA" w:rsidRDefault="006E22BA" w:rsidP="00304D2F">
      <w:pPr>
        <w:spacing w:after="0"/>
        <w:rPr>
          <w:noProof/>
          <w:lang w:val="nl-NL"/>
        </w:rPr>
      </w:pPr>
    </w:p>
    <w:p w:rsidR="006E22BA" w:rsidRDefault="006E22BA" w:rsidP="00304D2F">
      <w:pPr>
        <w:spacing w:after="0"/>
        <w:rPr>
          <w:noProof/>
          <w:lang w:val="nl-NL"/>
        </w:rPr>
      </w:pPr>
      <w:r>
        <w:rPr>
          <w:noProof/>
          <w:lang w:val="nl-NL"/>
        </w:rPr>
        <w:t>In de volgende tabel is samengevat wie er bij het sluiten van de kerkrekenignen aanwezig was:</w:t>
      </w:r>
    </w:p>
    <w:p w:rsidR="006E22BA" w:rsidRDefault="006E22BA" w:rsidP="00304D2F">
      <w:pPr>
        <w:spacing w:after="0"/>
        <w:rPr>
          <w:noProof/>
          <w:lang w:val="nl-NL"/>
        </w:rPr>
      </w:pPr>
    </w:p>
    <w:p w:rsidR="007F71F0" w:rsidRDefault="007F71F0" w:rsidP="00304D2F">
      <w:pPr>
        <w:spacing w:after="0"/>
        <w:rPr>
          <w:noProof/>
          <w:lang w:val="nl-NL"/>
        </w:rPr>
      </w:pPr>
    </w:p>
    <w:tbl>
      <w:tblPr>
        <w:tblStyle w:val="TableGrid"/>
        <w:tblW w:w="0" w:type="auto"/>
        <w:tblLook w:val="04A0"/>
      </w:tblPr>
      <w:tblGrid>
        <w:gridCol w:w="1848"/>
        <w:gridCol w:w="1848"/>
        <w:gridCol w:w="1848"/>
        <w:gridCol w:w="1849"/>
        <w:gridCol w:w="1849"/>
      </w:tblGrid>
      <w:tr w:rsidR="006E22BA" w:rsidTr="006E22BA">
        <w:tc>
          <w:tcPr>
            <w:tcW w:w="1848" w:type="dxa"/>
            <w:shd w:val="clear" w:color="auto" w:fill="D9D9D9" w:themeFill="background1" w:themeFillShade="D9"/>
          </w:tcPr>
          <w:p w:rsidR="006E22BA" w:rsidRPr="006E22BA" w:rsidRDefault="006E22BA" w:rsidP="00304D2F">
            <w:pPr>
              <w:rPr>
                <w:b/>
                <w:noProof/>
                <w:lang w:val="nl-NL"/>
              </w:rPr>
            </w:pPr>
            <w:r>
              <w:rPr>
                <w:b/>
                <w:noProof/>
                <w:lang w:val="nl-NL"/>
              </w:rPr>
              <w:t>Datum sluiting van de rekening</w:t>
            </w:r>
          </w:p>
        </w:tc>
        <w:tc>
          <w:tcPr>
            <w:tcW w:w="1848" w:type="dxa"/>
            <w:shd w:val="clear" w:color="auto" w:fill="D9D9D9" w:themeFill="background1" w:themeFillShade="D9"/>
          </w:tcPr>
          <w:p w:rsidR="006E22BA" w:rsidRPr="006E22BA" w:rsidRDefault="006E22BA" w:rsidP="00304D2F">
            <w:pPr>
              <w:rPr>
                <w:b/>
                <w:noProof/>
                <w:lang w:val="nl-NL"/>
              </w:rPr>
            </w:pPr>
            <w:r w:rsidRPr="006E22BA">
              <w:rPr>
                <w:b/>
                <w:noProof/>
                <w:lang w:val="nl-NL"/>
              </w:rPr>
              <w:t>Stadhouder</w:t>
            </w:r>
          </w:p>
        </w:tc>
        <w:tc>
          <w:tcPr>
            <w:tcW w:w="1848" w:type="dxa"/>
            <w:shd w:val="clear" w:color="auto" w:fill="D9D9D9" w:themeFill="background1" w:themeFillShade="D9"/>
          </w:tcPr>
          <w:p w:rsidR="006E22BA" w:rsidRPr="006E22BA" w:rsidRDefault="006E22BA" w:rsidP="00304D2F">
            <w:pPr>
              <w:rPr>
                <w:b/>
                <w:noProof/>
                <w:lang w:val="nl-NL"/>
              </w:rPr>
            </w:pPr>
            <w:r w:rsidRPr="006E22BA">
              <w:rPr>
                <w:b/>
                <w:noProof/>
                <w:lang w:val="nl-NL"/>
              </w:rPr>
              <w:t>Dominee</w:t>
            </w:r>
          </w:p>
        </w:tc>
        <w:tc>
          <w:tcPr>
            <w:tcW w:w="1849" w:type="dxa"/>
            <w:shd w:val="clear" w:color="auto" w:fill="D9D9D9" w:themeFill="background1" w:themeFillShade="D9"/>
          </w:tcPr>
          <w:p w:rsidR="006E22BA" w:rsidRPr="006E22BA" w:rsidRDefault="006E22BA" w:rsidP="006E22BA">
            <w:pPr>
              <w:rPr>
                <w:b/>
                <w:noProof/>
                <w:lang w:val="nl-NL"/>
              </w:rPr>
            </w:pPr>
            <w:r>
              <w:rPr>
                <w:b/>
                <w:noProof/>
                <w:lang w:val="nl-NL"/>
              </w:rPr>
              <w:t>Aantal s</w:t>
            </w:r>
            <w:r w:rsidRPr="006E22BA">
              <w:rPr>
                <w:b/>
                <w:noProof/>
                <w:lang w:val="nl-NL"/>
              </w:rPr>
              <w:t>chepenen</w:t>
            </w:r>
          </w:p>
        </w:tc>
        <w:tc>
          <w:tcPr>
            <w:tcW w:w="1849" w:type="dxa"/>
            <w:shd w:val="clear" w:color="auto" w:fill="D9D9D9" w:themeFill="background1" w:themeFillShade="D9"/>
          </w:tcPr>
          <w:p w:rsidR="006E22BA" w:rsidRPr="006E22BA" w:rsidRDefault="006E22BA" w:rsidP="00304D2F">
            <w:pPr>
              <w:rPr>
                <w:b/>
                <w:noProof/>
                <w:lang w:val="nl-NL"/>
              </w:rPr>
            </w:pPr>
            <w:r w:rsidRPr="006E22BA">
              <w:rPr>
                <w:b/>
                <w:noProof/>
                <w:lang w:val="nl-NL"/>
              </w:rPr>
              <w:t>Secretaris</w:t>
            </w:r>
          </w:p>
          <w:p w:rsidR="006E22BA" w:rsidRPr="006E22BA" w:rsidRDefault="006E22BA" w:rsidP="00304D2F">
            <w:pPr>
              <w:rPr>
                <w:b/>
                <w:noProof/>
                <w:lang w:val="nl-NL"/>
              </w:rPr>
            </w:pPr>
          </w:p>
        </w:tc>
      </w:tr>
      <w:tr w:rsidR="00792C76" w:rsidTr="006E22BA">
        <w:tc>
          <w:tcPr>
            <w:tcW w:w="1848" w:type="dxa"/>
          </w:tcPr>
          <w:p w:rsidR="00792C76" w:rsidRDefault="00792C76" w:rsidP="00304D2F">
            <w:pPr>
              <w:rPr>
                <w:noProof/>
                <w:lang w:val="nl-NL"/>
              </w:rPr>
            </w:pPr>
            <w:r>
              <w:rPr>
                <w:noProof/>
                <w:lang w:val="nl-NL"/>
              </w:rPr>
              <w:t>30-10-1658</w:t>
            </w:r>
          </w:p>
        </w:tc>
        <w:tc>
          <w:tcPr>
            <w:tcW w:w="1848" w:type="dxa"/>
          </w:tcPr>
          <w:p w:rsidR="00792C76" w:rsidRDefault="00792C76" w:rsidP="006E22BA">
            <w:pPr>
              <w:jc w:val="center"/>
              <w:rPr>
                <w:noProof/>
                <w:lang w:val="nl-NL"/>
              </w:rPr>
            </w:pPr>
          </w:p>
        </w:tc>
        <w:tc>
          <w:tcPr>
            <w:tcW w:w="1848" w:type="dxa"/>
          </w:tcPr>
          <w:p w:rsidR="00792C76" w:rsidRDefault="00792C76" w:rsidP="006E22BA">
            <w:pPr>
              <w:jc w:val="center"/>
              <w:rPr>
                <w:noProof/>
                <w:lang w:val="nl-NL"/>
              </w:rPr>
            </w:pPr>
            <w:r>
              <w:rPr>
                <w:noProof/>
                <w:lang w:val="nl-NL"/>
              </w:rPr>
              <w:t>X</w:t>
            </w:r>
          </w:p>
        </w:tc>
        <w:tc>
          <w:tcPr>
            <w:tcW w:w="1849" w:type="dxa"/>
          </w:tcPr>
          <w:p w:rsidR="00792C76" w:rsidRDefault="00792C76" w:rsidP="006E22BA">
            <w:pPr>
              <w:jc w:val="center"/>
              <w:rPr>
                <w:noProof/>
                <w:lang w:val="nl-NL"/>
              </w:rPr>
            </w:pPr>
            <w:r>
              <w:rPr>
                <w:noProof/>
                <w:lang w:val="nl-NL"/>
              </w:rPr>
              <w:t>3</w:t>
            </w:r>
          </w:p>
        </w:tc>
        <w:tc>
          <w:tcPr>
            <w:tcW w:w="1849" w:type="dxa"/>
          </w:tcPr>
          <w:p w:rsidR="00792C76" w:rsidRDefault="00792C76" w:rsidP="006E22BA">
            <w:pPr>
              <w:jc w:val="center"/>
              <w:rPr>
                <w:noProof/>
                <w:lang w:val="nl-NL"/>
              </w:rPr>
            </w:pPr>
            <w:r>
              <w:rPr>
                <w:noProof/>
                <w:lang w:val="nl-NL"/>
              </w:rPr>
              <w:t>X</w:t>
            </w:r>
          </w:p>
        </w:tc>
      </w:tr>
      <w:tr w:rsidR="00792C76" w:rsidTr="006E22BA">
        <w:tc>
          <w:tcPr>
            <w:tcW w:w="1848" w:type="dxa"/>
          </w:tcPr>
          <w:p w:rsidR="00792C76" w:rsidRDefault="00792C76" w:rsidP="00304D2F">
            <w:pPr>
              <w:rPr>
                <w:noProof/>
                <w:lang w:val="nl-NL"/>
              </w:rPr>
            </w:pPr>
            <w:r>
              <w:rPr>
                <w:noProof/>
                <w:lang w:val="nl-NL"/>
              </w:rPr>
              <w:t>21-9-1660</w:t>
            </w:r>
          </w:p>
        </w:tc>
        <w:tc>
          <w:tcPr>
            <w:tcW w:w="1848" w:type="dxa"/>
          </w:tcPr>
          <w:p w:rsidR="00792C76" w:rsidRDefault="00792C76" w:rsidP="006E22BA">
            <w:pPr>
              <w:jc w:val="center"/>
              <w:rPr>
                <w:noProof/>
                <w:lang w:val="nl-NL"/>
              </w:rPr>
            </w:pPr>
            <w:r>
              <w:rPr>
                <w:noProof/>
                <w:lang w:val="nl-NL"/>
              </w:rPr>
              <w:t>X</w:t>
            </w:r>
          </w:p>
        </w:tc>
        <w:tc>
          <w:tcPr>
            <w:tcW w:w="1848" w:type="dxa"/>
          </w:tcPr>
          <w:p w:rsidR="00792C76" w:rsidRDefault="00792C76" w:rsidP="006E22BA">
            <w:pPr>
              <w:jc w:val="center"/>
              <w:rPr>
                <w:noProof/>
                <w:lang w:val="nl-NL"/>
              </w:rPr>
            </w:pPr>
            <w:r>
              <w:rPr>
                <w:noProof/>
                <w:lang w:val="nl-NL"/>
              </w:rPr>
              <w:t>X</w:t>
            </w:r>
          </w:p>
        </w:tc>
        <w:tc>
          <w:tcPr>
            <w:tcW w:w="1849" w:type="dxa"/>
          </w:tcPr>
          <w:p w:rsidR="00792C76" w:rsidRDefault="00792C76" w:rsidP="006E22BA">
            <w:pPr>
              <w:jc w:val="center"/>
              <w:rPr>
                <w:noProof/>
                <w:lang w:val="nl-NL"/>
              </w:rPr>
            </w:pPr>
            <w:r>
              <w:rPr>
                <w:noProof/>
                <w:lang w:val="nl-NL"/>
              </w:rPr>
              <w:t>2</w:t>
            </w:r>
          </w:p>
        </w:tc>
        <w:tc>
          <w:tcPr>
            <w:tcW w:w="1849" w:type="dxa"/>
          </w:tcPr>
          <w:p w:rsidR="00792C76" w:rsidRDefault="00792C76" w:rsidP="006E22BA">
            <w:pPr>
              <w:jc w:val="center"/>
              <w:rPr>
                <w:noProof/>
                <w:lang w:val="nl-NL"/>
              </w:rPr>
            </w:pPr>
            <w:r>
              <w:rPr>
                <w:noProof/>
                <w:lang w:val="nl-NL"/>
              </w:rPr>
              <w:t>X</w:t>
            </w:r>
          </w:p>
        </w:tc>
      </w:tr>
      <w:tr w:rsidR="00792C76" w:rsidTr="006E22BA">
        <w:tc>
          <w:tcPr>
            <w:tcW w:w="1848" w:type="dxa"/>
          </w:tcPr>
          <w:p w:rsidR="00792C76" w:rsidRDefault="00792C76" w:rsidP="00304D2F">
            <w:pPr>
              <w:rPr>
                <w:noProof/>
                <w:lang w:val="nl-NL"/>
              </w:rPr>
            </w:pPr>
            <w:r>
              <w:rPr>
                <w:noProof/>
                <w:lang w:val="nl-NL"/>
              </w:rPr>
              <w:t>17-4-1663</w:t>
            </w:r>
          </w:p>
        </w:tc>
        <w:tc>
          <w:tcPr>
            <w:tcW w:w="1848" w:type="dxa"/>
          </w:tcPr>
          <w:p w:rsidR="00792C76" w:rsidRDefault="00792C76" w:rsidP="006E22BA">
            <w:pPr>
              <w:jc w:val="center"/>
              <w:rPr>
                <w:noProof/>
                <w:lang w:val="nl-NL"/>
              </w:rPr>
            </w:pPr>
            <w:r>
              <w:rPr>
                <w:noProof/>
                <w:lang w:val="nl-NL"/>
              </w:rPr>
              <w:t>X</w:t>
            </w:r>
          </w:p>
        </w:tc>
        <w:tc>
          <w:tcPr>
            <w:tcW w:w="1848" w:type="dxa"/>
          </w:tcPr>
          <w:p w:rsidR="00792C76" w:rsidRDefault="00792C76" w:rsidP="006E22BA">
            <w:pPr>
              <w:jc w:val="center"/>
              <w:rPr>
                <w:noProof/>
                <w:lang w:val="nl-NL"/>
              </w:rPr>
            </w:pPr>
            <w:r>
              <w:rPr>
                <w:noProof/>
                <w:lang w:val="nl-NL"/>
              </w:rPr>
              <w:t>X</w:t>
            </w:r>
          </w:p>
        </w:tc>
        <w:tc>
          <w:tcPr>
            <w:tcW w:w="1849" w:type="dxa"/>
          </w:tcPr>
          <w:p w:rsidR="00792C76" w:rsidRDefault="00792C76" w:rsidP="006E22BA">
            <w:pPr>
              <w:jc w:val="center"/>
              <w:rPr>
                <w:noProof/>
                <w:lang w:val="nl-NL"/>
              </w:rPr>
            </w:pPr>
            <w:r>
              <w:rPr>
                <w:noProof/>
                <w:lang w:val="nl-NL"/>
              </w:rPr>
              <w:t>2</w:t>
            </w:r>
          </w:p>
        </w:tc>
        <w:tc>
          <w:tcPr>
            <w:tcW w:w="1849" w:type="dxa"/>
          </w:tcPr>
          <w:p w:rsidR="00792C76" w:rsidRDefault="00792C76" w:rsidP="006E22BA">
            <w:pPr>
              <w:jc w:val="center"/>
              <w:rPr>
                <w:noProof/>
                <w:lang w:val="nl-NL"/>
              </w:rPr>
            </w:pPr>
            <w:r>
              <w:rPr>
                <w:noProof/>
                <w:lang w:val="nl-NL"/>
              </w:rPr>
              <w:t>X</w:t>
            </w:r>
          </w:p>
        </w:tc>
      </w:tr>
      <w:tr w:rsidR="006E22BA" w:rsidTr="006E22BA">
        <w:tc>
          <w:tcPr>
            <w:tcW w:w="1848" w:type="dxa"/>
          </w:tcPr>
          <w:p w:rsidR="006E22BA" w:rsidRDefault="00792C76" w:rsidP="00304D2F">
            <w:pPr>
              <w:rPr>
                <w:noProof/>
                <w:lang w:val="nl-NL"/>
              </w:rPr>
            </w:pPr>
            <w:r>
              <w:rPr>
                <w:noProof/>
                <w:lang w:val="nl-NL"/>
              </w:rPr>
              <w:t>9-4-1665</w:t>
            </w:r>
          </w:p>
        </w:tc>
        <w:tc>
          <w:tcPr>
            <w:tcW w:w="1848" w:type="dxa"/>
          </w:tcPr>
          <w:p w:rsidR="006E22BA" w:rsidRDefault="00792C76" w:rsidP="006E22BA">
            <w:pPr>
              <w:jc w:val="center"/>
              <w:rPr>
                <w:noProof/>
                <w:lang w:val="nl-NL"/>
              </w:rPr>
            </w:pPr>
            <w:r>
              <w:rPr>
                <w:noProof/>
                <w:lang w:val="nl-NL"/>
              </w:rPr>
              <w:t>X</w:t>
            </w:r>
          </w:p>
        </w:tc>
        <w:tc>
          <w:tcPr>
            <w:tcW w:w="1848" w:type="dxa"/>
          </w:tcPr>
          <w:p w:rsidR="006E22BA" w:rsidRDefault="00792C76" w:rsidP="006E22BA">
            <w:pPr>
              <w:jc w:val="center"/>
              <w:rPr>
                <w:noProof/>
                <w:lang w:val="nl-NL"/>
              </w:rPr>
            </w:pPr>
            <w:r>
              <w:rPr>
                <w:noProof/>
                <w:lang w:val="nl-NL"/>
              </w:rPr>
              <w:t>X</w:t>
            </w:r>
          </w:p>
        </w:tc>
        <w:tc>
          <w:tcPr>
            <w:tcW w:w="1849" w:type="dxa"/>
          </w:tcPr>
          <w:p w:rsidR="006E22BA" w:rsidRDefault="00792C76" w:rsidP="006E22BA">
            <w:pPr>
              <w:jc w:val="center"/>
              <w:rPr>
                <w:noProof/>
                <w:lang w:val="nl-NL"/>
              </w:rPr>
            </w:pPr>
            <w:r>
              <w:rPr>
                <w:noProof/>
                <w:lang w:val="nl-NL"/>
              </w:rPr>
              <w:t>2</w:t>
            </w:r>
          </w:p>
        </w:tc>
        <w:tc>
          <w:tcPr>
            <w:tcW w:w="1849" w:type="dxa"/>
          </w:tcPr>
          <w:p w:rsidR="006E22BA" w:rsidRDefault="00792C76" w:rsidP="006E22BA">
            <w:pPr>
              <w:jc w:val="center"/>
              <w:rPr>
                <w:noProof/>
                <w:lang w:val="nl-NL"/>
              </w:rPr>
            </w:pPr>
            <w:r>
              <w:rPr>
                <w:noProof/>
                <w:lang w:val="nl-NL"/>
              </w:rPr>
              <w:t>X</w:t>
            </w:r>
          </w:p>
        </w:tc>
      </w:tr>
      <w:tr w:rsidR="006E22BA" w:rsidTr="006E22BA">
        <w:tc>
          <w:tcPr>
            <w:tcW w:w="1848" w:type="dxa"/>
          </w:tcPr>
          <w:p w:rsidR="006E22BA" w:rsidRDefault="00792C76" w:rsidP="00304D2F">
            <w:pPr>
              <w:rPr>
                <w:noProof/>
                <w:lang w:val="nl-NL"/>
              </w:rPr>
            </w:pPr>
            <w:r>
              <w:rPr>
                <w:noProof/>
                <w:lang w:val="nl-NL"/>
              </w:rPr>
              <w:t>28-11-1670</w:t>
            </w:r>
          </w:p>
        </w:tc>
        <w:tc>
          <w:tcPr>
            <w:tcW w:w="1848" w:type="dxa"/>
          </w:tcPr>
          <w:p w:rsidR="006E22BA" w:rsidRDefault="006E22BA" w:rsidP="006E22BA">
            <w:pPr>
              <w:jc w:val="center"/>
              <w:rPr>
                <w:noProof/>
                <w:lang w:val="nl-NL"/>
              </w:rPr>
            </w:pPr>
          </w:p>
        </w:tc>
        <w:tc>
          <w:tcPr>
            <w:tcW w:w="1848" w:type="dxa"/>
          </w:tcPr>
          <w:p w:rsidR="006E22BA" w:rsidRDefault="00792C76" w:rsidP="006E22BA">
            <w:pPr>
              <w:jc w:val="center"/>
              <w:rPr>
                <w:noProof/>
                <w:lang w:val="nl-NL"/>
              </w:rPr>
            </w:pPr>
            <w:r>
              <w:rPr>
                <w:noProof/>
                <w:lang w:val="nl-NL"/>
              </w:rPr>
              <w:t>X</w:t>
            </w:r>
          </w:p>
        </w:tc>
        <w:tc>
          <w:tcPr>
            <w:tcW w:w="1849" w:type="dxa"/>
          </w:tcPr>
          <w:p w:rsidR="006E22BA" w:rsidRDefault="00792C76" w:rsidP="006E22BA">
            <w:pPr>
              <w:jc w:val="center"/>
              <w:rPr>
                <w:noProof/>
                <w:lang w:val="nl-NL"/>
              </w:rPr>
            </w:pPr>
            <w:r>
              <w:rPr>
                <w:noProof/>
                <w:lang w:val="nl-NL"/>
              </w:rPr>
              <w:t>2</w:t>
            </w:r>
          </w:p>
        </w:tc>
        <w:tc>
          <w:tcPr>
            <w:tcW w:w="1849" w:type="dxa"/>
          </w:tcPr>
          <w:p w:rsidR="006E22BA" w:rsidRDefault="00792C76" w:rsidP="006E22BA">
            <w:pPr>
              <w:jc w:val="center"/>
              <w:rPr>
                <w:noProof/>
                <w:lang w:val="nl-NL"/>
              </w:rPr>
            </w:pPr>
            <w:r>
              <w:rPr>
                <w:noProof/>
                <w:lang w:val="nl-NL"/>
              </w:rPr>
              <w:t>X</w:t>
            </w:r>
          </w:p>
        </w:tc>
      </w:tr>
      <w:tr w:rsidR="006E22BA" w:rsidTr="006E22BA">
        <w:tc>
          <w:tcPr>
            <w:tcW w:w="1848" w:type="dxa"/>
          </w:tcPr>
          <w:p w:rsidR="006E22BA" w:rsidRDefault="006A54CE" w:rsidP="00304D2F">
            <w:pPr>
              <w:rPr>
                <w:noProof/>
                <w:lang w:val="nl-NL"/>
              </w:rPr>
            </w:pPr>
            <w:r>
              <w:rPr>
                <w:noProof/>
                <w:lang w:val="nl-NL"/>
              </w:rPr>
              <w:t>14-11-1678</w:t>
            </w:r>
          </w:p>
        </w:tc>
        <w:tc>
          <w:tcPr>
            <w:tcW w:w="1848" w:type="dxa"/>
          </w:tcPr>
          <w:p w:rsidR="006E22BA" w:rsidRDefault="006E22BA" w:rsidP="006E22BA">
            <w:pPr>
              <w:jc w:val="center"/>
              <w:rPr>
                <w:noProof/>
                <w:lang w:val="nl-NL"/>
              </w:rPr>
            </w:pP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6A54CE" w:rsidP="006E22BA">
            <w:pPr>
              <w:jc w:val="center"/>
              <w:rPr>
                <w:noProof/>
                <w:lang w:val="nl-NL"/>
              </w:rPr>
            </w:pPr>
            <w:r>
              <w:rPr>
                <w:noProof/>
                <w:lang w:val="nl-NL"/>
              </w:rPr>
              <w:t>2</w:t>
            </w:r>
          </w:p>
        </w:tc>
        <w:tc>
          <w:tcPr>
            <w:tcW w:w="1849" w:type="dxa"/>
          </w:tcPr>
          <w:p w:rsidR="006E22BA" w:rsidRDefault="006A54CE" w:rsidP="006E22BA">
            <w:pPr>
              <w:jc w:val="center"/>
              <w:rPr>
                <w:noProof/>
                <w:lang w:val="nl-NL"/>
              </w:rPr>
            </w:pPr>
            <w:r>
              <w:rPr>
                <w:noProof/>
                <w:lang w:val="nl-NL"/>
              </w:rPr>
              <w:t>X</w:t>
            </w:r>
          </w:p>
        </w:tc>
      </w:tr>
      <w:tr w:rsidR="006E22BA" w:rsidTr="006E22BA">
        <w:tc>
          <w:tcPr>
            <w:tcW w:w="1848" w:type="dxa"/>
          </w:tcPr>
          <w:p w:rsidR="006E22BA" w:rsidRDefault="006A54CE" w:rsidP="00304D2F">
            <w:pPr>
              <w:rPr>
                <w:noProof/>
                <w:lang w:val="nl-NL"/>
              </w:rPr>
            </w:pPr>
            <w:r>
              <w:rPr>
                <w:noProof/>
                <w:lang w:val="nl-NL"/>
              </w:rPr>
              <w:t>22-12-1681</w:t>
            </w:r>
          </w:p>
        </w:tc>
        <w:tc>
          <w:tcPr>
            <w:tcW w:w="1848" w:type="dxa"/>
          </w:tcPr>
          <w:p w:rsidR="006E22BA" w:rsidRDefault="006E22BA" w:rsidP="006E22BA">
            <w:pPr>
              <w:jc w:val="center"/>
              <w:rPr>
                <w:noProof/>
                <w:lang w:val="nl-NL"/>
              </w:rPr>
            </w:pP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6A54CE" w:rsidP="006E22BA">
            <w:pPr>
              <w:jc w:val="center"/>
              <w:rPr>
                <w:noProof/>
                <w:lang w:val="nl-NL"/>
              </w:rPr>
            </w:pPr>
            <w:r>
              <w:rPr>
                <w:noProof/>
                <w:lang w:val="nl-NL"/>
              </w:rPr>
              <w:t>2</w:t>
            </w:r>
          </w:p>
        </w:tc>
        <w:tc>
          <w:tcPr>
            <w:tcW w:w="1849" w:type="dxa"/>
          </w:tcPr>
          <w:p w:rsidR="006E22BA" w:rsidRDefault="006A54CE"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11-2-1686</w:t>
            </w:r>
          </w:p>
        </w:tc>
        <w:tc>
          <w:tcPr>
            <w:tcW w:w="1848" w:type="dxa"/>
          </w:tcPr>
          <w:p w:rsidR="006E22BA" w:rsidRDefault="006E22BA" w:rsidP="006E22BA">
            <w:pPr>
              <w:jc w:val="center"/>
              <w:rPr>
                <w:noProof/>
                <w:lang w:val="nl-NL"/>
              </w:rPr>
            </w:pPr>
          </w:p>
        </w:tc>
        <w:tc>
          <w:tcPr>
            <w:tcW w:w="1848" w:type="dxa"/>
          </w:tcPr>
          <w:p w:rsidR="006E22BA" w:rsidRDefault="006E22BA" w:rsidP="006E22BA">
            <w:pPr>
              <w:jc w:val="center"/>
              <w:rPr>
                <w:noProof/>
                <w:lang w:val="nl-NL"/>
              </w:rPr>
            </w:pPr>
            <w:r>
              <w:rPr>
                <w:noProof/>
                <w:lang w:val="nl-NL"/>
              </w:rPr>
              <w:t>X</w:t>
            </w:r>
          </w:p>
        </w:tc>
        <w:tc>
          <w:tcPr>
            <w:tcW w:w="1849" w:type="dxa"/>
          </w:tcPr>
          <w:p w:rsidR="006E22BA" w:rsidRDefault="006E22BA" w:rsidP="006E22BA">
            <w:pPr>
              <w:jc w:val="center"/>
              <w:rPr>
                <w:noProof/>
                <w:lang w:val="nl-NL"/>
              </w:rPr>
            </w:pPr>
            <w:r>
              <w:rPr>
                <w:noProof/>
                <w:lang w:val="nl-NL"/>
              </w:rPr>
              <w:t>1</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11-11-1689</w:t>
            </w:r>
          </w:p>
        </w:tc>
        <w:tc>
          <w:tcPr>
            <w:tcW w:w="1848" w:type="dxa"/>
          </w:tcPr>
          <w:p w:rsidR="006E22BA" w:rsidRDefault="006E22BA" w:rsidP="006E22BA">
            <w:pPr>
              <w:jc w:val="center"/>
              <w:rPr>
                <w:noProof/>
                <w:lang w:val="nl-NL"/>
              </w:rPr>
            </w:pP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6E22BA" w:rsidP="006E22BA">
            <w:pPr>
              <w:jc w:val="center"/>
              <w:rPr>
                <w:noProof/>
                <w:lang w:val="nl-NL"/>
              </w:rPr>
            </w:pPr>
            <w:r>
              <w:rPr>
                <w:noProof/>
                <w:lang w:val="nl-NL"/>
              </w:rPr>
              <w:t>1</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8-7-1693</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E22BA" w:rsidP="006E22BA">
            <w:pPr>
              <w:jc w:val="center"/>
              <w:rPr>
                <w:noProof/>
                <w:lang w:val="nl-NL"/>
              </w:rPr>
            </w:pPr>
          </w:p>
        </w:tc>
        <w:tc>
          <w:tcPr>
            <w:tcW w:w="1849" w:type="dxa"/>
          </w:tcPr>
          <w:p w:rsidR="006E22BA" w:rsidRDefault="006E22BA" w:rsidP="006E22BA">
            <w:pPr>
              <w:jc w:val="center"/>
              <w:rPr>
                <w:noProof/>
                <w:lang w:val="nl-NL"/>
              </w:rPr>
            </w:pPr>
            <w:r>
              <w:rPr>
                <w:noProof/>
                <w:lang w:val="nl-NL"/>
              </w:rPr>
              <w:t>5</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18-10-1697</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E22BA" w:rsidP="006E22BA">
            <w:pPr>
              <w:jc w:val="center"/>
              <w:rPr>
                <w:noProof/>
                <w:lang w:val="nl-NL"/>
              </w:rPr>
            </w:pPr>
          </w:p>
        </w:tc>
        <w:tc>
          <w:tcPr>
            <w:tcW w:w="1849" w:type="dxa"/>
          </w:tcPr>
          <w:p w:rsidR="006E22BA" w:rsidRDefault="006E22BA" w:rsidP="006E22BA">
            <w:pPr>
              <w:jc w:val="center"/>
              <w:rPr>
                <w:noProof/>
                <w:lang w:val="nl-NL"/>
              </w:rPr>
            </w:pPr>
            <w:r>
              <w:rPr>
                <w:noProof/>
                <w:lang w:val="nl-NL"/>
              </w:rPr>
              <w:t>2</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16-11-1707</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6E22BA" w:rsidP="006E22BA">
            <w:pPr>
              <w:jc w:val="center"/>
              <w:rPr>
                <w:noProof/>
                <w:lang w:val="nl-NL"/>
              </w:rPr>
            </w:pPr>
            <w:r>
              <w:rPr>
                <w:noProof/>
                <w:lang w:val="nl-NL"/>
              </w:rPr>
              <w:t>2</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10-10-1709</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6E22BA" w:rsidP="006E22BA">
            <w:pPr>
              <w:jc w:val="center"/>
              <w:rPr>
                <w:noProof/>
                <w:lang w:val="nl-NL"/>
              </w:rPr>
            </w:pPr>
            <w:r>
              <w:rPr>
                <w:noProof/>
                <w:lang w:val="nl-NL"/>
              </w:rPr>
              <w:t>2</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3-9-1711</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6E22BA" w:rsidP="006E22BA">
            <w:pPr>
              <w:jc w:val="center"/>
              <w:rPr>
                <w:noProof/>
                <w:lang w:val="nl-NL"/>
              </w:rPr>
            </w:pPr>
            <w:r>
              <w:rPr>
                <w:noProof/>
                <w:lang w:val="nl-NL"/>
              </w:rPr>
              <w:t>2</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18-11-1713</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E22BA" w:rsidP="006E22BA">
            <w:pPr>
              <w:jc w:val="center"/>
              <w:rPr>
                <w:noProof/>
                <w:lang w:val="nl-NL"/>
              </w:rPr>
            </w:pPr>
          </w:p>
        </w:tc>
        <w:tc>
          <w:tcPr>
            <w:tcW w:w="1849" w:type="dxa"/>
          </w:tcPr>
          <w:p w:rsidR="006E22BA" w:rsidRDefault="006E22BA" w:rsidP="006E22BA">
            <w:pPr>
              <w:jc w:val="center"/>
              <w:rPr>
                <w:noProof/>
                <w:lang w:val="nl-NL"/>
              </w:rPr>
            </w:pPr>
            <w:r>
              <w:rPr>
                <w:noProof/>
                <w:lang w:val="nl-NL"/>
              </w:rPr>
              <w:t>2</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18-7-1715</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6E22BA" w:rsidP="006E22BA">
            <w:pPr>
              <w:jc w:val="center"/>
              <w:rPr>
                <w:noProof/>
                <w:lang w:val="nl-NL"/>
              </w:rPr>
            </w:pPr>
            <w:r>
              <w:rPr>
                <w:noProof/>
                <w:lang w:val="nl-NL"/>
              </w:rPr>
              <w:t>3</w:t>
            </w:r>
          </w:p>
        </w:tc>
        <w:tc>
          <w:tcPr>
            <w:tcW w:w="1849" w:type="dxa"/>
          </w:tcPr>
          <w:p w:rsidR="006E22BA" w:rsidRDefault="006E22BA" w:rsidP="006E22BA">
            <w:pPr>
              <w:jc w:val="center"/>
              <w:rPr>
                <w:noProof/>
                <w:lang w:val="nl-NL"/>
              </w:rPr>
            </w:pPr>
            <w:r>
              <w:rPr>
                <w:noProof/>
                <w:lang w:val="nl-NL"/>
              </w:rPr>
              <w:t>X</w:t>
            </w:r>
          </w:p>
        </w:tc>
      </w:tr>
      <w:tr w:rsidR="006E22BA" w:rsidTr="006E22BA">
        <w:tc>
          <w:tcPr>
            <w:tcW w:w="1848" w:type="dxa"/>
          </w:tcPr>
          <w:p w:rsidR="006E22BA" w:rsidRDefault="006E22BA" w:rsidP="00304D2F">
            <w:pPr>
              <w:rPr>
                <w:noProof/>
                <w:lang w:val="nl-NL"/>
              </w:rPr>
            </w:pPr>
            <w:r>
              <w:rPr>
                <w:noProof/>
                <w:lang w:val="nl-NL"/>
              </w:rPr>
              <w:t>8-5-1717</w:t>
            </w:r>
          </w:p>
        </w:tc>
        <w:tc>
          <w:tcPr>
            <w:tcW w:w="1848" w:type="dxa"/>
          </w:tcPr>
          <w:p w:rsidR="006E22BA" w:rsidRDefault="006E22BA" w:rsidP="006E22BA">
            <w:pPr>
              <w:jc w:val="center"/>
              <w:rPr>
                <w:noProof/>
                <w:lang w:val="nl-NL"/>
              </w:rPr>
            </w:pPr>
            <w:r>
              <w:rPr>
                <w:noProof/>
                <w:lang w:val="nl-NL"/>
              </w:rPr>
              <w:t>X</w:t>
            </w:r>
          </w:p>
        </w:tc>
        <w:tc>
          <w:tcPr>
            <w:tcW w:w="1848" w:type="dxa"/>
          </w:tcPr>
          <w:p w:rsidR="006E22BA" w:rsidRDefault="006E22BA" w:rsidP="006E22BA">
            <w:pPr>
              <w:jc w:val="center"/>
              <w:rPr>
                <w:noProof/>
                <w:lang w:val="nl-NL"/>
              </w:rPr>
            </w:pPr>
          </w:p>
        </w:tc>
        <w:tc>
          <w:tcPr>
            <w:tcW w:w="1849" w:type="dxa"/>
          </w:tcPr>
          <w:p w:rsidR="006E22BA" w:rsidRDefault="00251C2C" w:rsidP="006E22BA">
            <w:pPr>
              <w:jc w:val="center"/>
              <w:rPr>
                <w:noProof/>
                <w:lang w:val="nl-NL"/>
              </w:rPr>
            </w:pPr>
            <w:r>
              <w:rPr>
                <w:noProof/>
                <w:lang w:val="nl-NL"/>
              </w:rPr>
              <w:t>3</w:t>
            </w:r>
          </w:p>
        </w:tc>
        <w:tc>
          <w:tcPr>
            <w:tcW w:w="1849" w:type="dxa"/>
          </w:tcPr>
          <w:p w:rsidR="006E22BA" w:rsidRDefault="00251C2C" w:rsidP="006E22BA">
            <w:pPr>
              <w:jc w:val="center"/>
              <w:rPr>
                <w:noProof/>
                <w:lang w:val="nl-NL"/>
              </w:rPr>
            </w:pPr>
            <w:r>
              <w:rPr>
                <w:noProof/>
                <w:lang w:val="nl-NL"/>
              </w:rPr>
              <w:t>X</w:t>
            </w:r>
          </w:p>
        </w:tc>
      </w:tr>
      <w:tr w:rsidR="006E22BA" w:rsidTr="006E22BA">
        <w:tc>
          <w:tcPr>
            <w:tcW w:w="1848" w:type="dxa"/>
          </w:tcPr>
          <w:p w:rsidR="006E22BA" w:rsidRDefault="00251C2C" w:rsidP="00304D2F">
            <w:pPr>
              <w:rPr>
                <w:noProof/>
                <w:lang w:val="nl-NL"/>
              </w:rPr>
            </w:pPr>
            <w:r>
              <w:rPr>
                <w:noProof/>
                <w:lang w:val="nl-NL"/>
              </w:rPr>
              <w:t>28-7-1719</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E22BA" w:rsidP="006E22BA">
            <w:pPr>
              <w:jc w:val="center"/>
              <w:rPr>
                <w:noProof/>
                <w:lang w:val="nl-NL"/>
              </w:rPr>
            </w:pPr>
          </w:p>
        </w:tc>
        <w:tc>
          <w:tcPr>
            <w:tcW w:w="1849" w:type="dxa"/>
          </w:tcPr>
          <w:p w:rsidR="006E22BA" w:rsidRDefault="00251C2C" w:rsidP="006E22BA">
            <w:pPr>
              <w:jc w:val="center"/>
              <w:rPr>
                <w:noProof/>
                <w:lang w:val="nl-NL"/>
              </w:rPr>
            </w:pPr>
            <w:r>
              <w:rPr>
                <w:noProof/>
                <w:lang w:val="nl-NL"/>
              </w:rPr>
              <w:t>3</w:t>
            </w:r>
          </w:p>
        </w:tc>
        <w:tc>
          <w:tcPr>
            <w:tcW w:w="1849" w:type="dxa"/>
          </w:tcPr>
          <w:p w:rsidR="006E22BA" w:rsidRDefault="00251C2C" w:rsidP="006E22BA">
            <w:pPr>
              <w:jc w:val="center"/>
              <w:rPr>
                <w:noProof/>
                <w:lang w:val="nl-NL"/>
              </w:rPr>
            </w:pPr>
            <w:r>
              <w:rPr>
                <w:noProof/>
                <w:lang w:val="nl-NL"/>
              </w:rPr>
              <w:t>X</w:t>
            </w:r>
          </w:p>
        </w:tc>
      </w:tr>
      <w:tr w:rsidR="006E22BA" w:rsidTr="006E22BA">
        <w:tc>
          <w:tcPr>
            <w:tcW w:w="1848" w:type="dxa"/>
          </w:tcPr>
          <w:p w:rsidR="006E22BA" w:rsidRDefault="00251C2C" w:rsidP="00304D2F">
            <w:pPr>
              <w:rPr>
                <w:noProof/>
                <w:lang w:val="nl-NL"/>
              </w:rPr>
            </w:pPr>
            <w:r>
              <w:rPr>
                <w:noProof/>
                <w:lang w:val="nl-NL"/>
              </w:rPr>
              <w:t>23-10-1721</w:t>
            </w:r>
          </w:p>
        </w:tc>
        <w:tc>
          <w:tcPr>
            <w:tcW w:w="1848" w:type="dxa"/>
          </w:tcPr>
          <w:p w:rsidR="006E22BA" w:rsidRDefault="006E22BA" w:rsidP="006E22BA">
            <w:pPr>
              <w:jc w:val="center"/>
              <w:rPr>
                <w:noProof/>
                <w:lang w:val="nl-NL"/>
              </w:rPr>
            </w:pPr>
          </w:p>
        </w:tc>
        <w:tc>
          <w:tcPr>
            <w:tcW w:w="1848" w:type="dxa"/>
          </w:tcPr>
          <w:p w:rsidR="006E22BA" w:rsidRDefault="006E22BA" w:rsidP="006E22BA">
            <w:pPr>
              <w:jc w:val="center"/>
              <w:rPr>
                <w:noProof/>
                <w:lang w:val="nl-NL"/>
              </w:rPr>
            </w:pPr>
          </w:p>
        </w:tc>
        <w:tc>
          <w:tcPr>
            <w:tcW w:w="1849" w:type="dxa"/>
          </w:tcPr>
          <w:p w:rsidR="006E22BA" w:rsidRDefault="00251C2C" w:rsidP="006E22BA">
            <w:pPr>
              <w:jc w:val="center"/>
              <w:rPr>
                <w:noProof/>
                <w:lang w:val="nl-NL"/>
              </w:rPr>
            </w:pPr>
            <w:r>
              <w:rPr>
                <w:noProof/>
                <w:lang w:val="nl-NL"/>
              </w:rPr>
              <w:t>7</w:t>
            </w:r>
          </w:p>
        </w:tc>
        <w:tc>
          <w:tcPr>
            <w:tcW w:w="1849" w:type="dxa"/>
          </w:tcPr>
          <w:p w:rsidR="006E22BA" w:rsidRDefault="00251C2C" w:rsidP="006E22BA">
            <w:pPr>
              <w:jc w:val="center"/>
              <w:rPr>
                <w:noProof/>
                <w:lang w:val="nl-NL"/>
              </w:rPr>
            </w:pPr>
            <w:r>
              <w:rPr>
                <w:noProof/>
                <w:lang w:val="nl-NL"/>
              </w:rPr>
              <w:t>X</w:t>
            </w:r>
          </w:p>
        </w:tc>
      </w:tr>
      <w:tr w:rsidR="006E22BA" w:rsidTr="006E22BA">
        <w:tc>
          <w:tcPr>
            <w:tcW w:w="1848" w:type="dxa"/>
          </w:tcPr>
          <w:p w:rsidR="006E22BA" w:rsidRDefault="00251C2C" w:rsidP="00304D2F">
            <w:pPr>
              <w:rPr>
                <w:noProof/>
                <w:lang w:val="nl-NL"/>
              </w:rPr>
            </w:pPr>
            <w:r>
              <w:rPr>
                <w:noProof/>
                <w:lang w:val="nl-NL"/>
              </w:rPr>
              <w:t>30-5-1724</w:t>
            </w:r>
          </w:p>
        </w:tc>
        <w:tc>
          <w:tcPr>
            <w:tcW w:w="1848" w:type="dxa"/>
          </w:tcPr>
          <w:p w:rsidR="006E22BA" w:rsidRDefault="006A54CE" w:rsidP="006E22BA">
            <w:pPr>
              <w:jc w:val="center"/>
              <w:rPr>
                <w:noProof/>
                <w:lang w:val="nl-NL"/>
              </w:rPr>
            </w:pPr>
            <w:r>
              <w:rPr>
                <w:noProof/>
                <w:lang w:val="nl-NL"/>
              </w:rPr>
              <w:t>X</w:t>
            </w:r>
          </w:p>
        </w:tc>
        <w:tc>
          <w:tcPr>
            <w:tcW w:w="1848" w:type="dxa"/>
          </w:tcPr>
          <w:p w:rsidR="006E22BA" w:rsidRDefault="006A54CE" w:rsidP="006E22BA">
            <w:pPr>
              <w:jc w:val="center"/>
              <w:rPr>
                <w:noProof/>
                <w:lang w:val="nl-NL"/>
              </w:rPr>
            </w:pPr>
            <w:r>
              <w:rPr>
                <w:noProof/>
                <w:lang w:val="nl-NL"/>
              </w:rPr>
              <w:t>X</w:t>
            </w:r>
          </w:p>
        </w:tc>
        <w:tc>
          <w:tcPr>
            <w:tcW w:w="1849" w:type="dxa"/>
          </w:tcPr>
          <w:p w:rsidR="006E22BA" w:rsidRDefault="00251C2C" w:rsidP="006E22BA">
            <w:pPr>
              <w:jc w:val="center"/>
              <w:rPr>
                <w:noProof/>
                <w:lang w:val="nl-NL"/>
              </w:rPr>
            </w:pPr>
            <w:r>
              <w:rPr>
                <w:noProof/>
                <w:lang w:val="nl-NL"/>
              </w:rPr>
              <w:t>3</w:t>
            </w:r>
          </w:p>
        </w:tc>
        <w:tc>
          <w:tcPr>
            <w:tcW w:w="1849" w:type="dxa"/>
          </w:tcPr>
          <w:p w:rsidR="006E22BA"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3-6-1726</w:t>
            </w:r>
          </w:p>
        </w:tc>
        <w:tc>
          <w:tcPr>
            <w:tcW w:w="1848" w:type="dxa"/>
          </w:tcPr>
          <w:p w:rsidR="00251C2C" w:rsidRDefault="00251C2C" w:rsidP="006E22BA">
            <w:pPr>
              <w:jc w:val="center"/>
              <w:rPr>
                <w:noProof/>
                <w:lang w:val="nl-NL"/>
              </w:rPr>
            </w:pPr>
          </w:p>
        </w:tc>
        <w:tc>
          <w:tcPr>
            <w:tcW w:w="1848" w:type="dxa"/>
          </w:tcPr>
          <w:p w:rsidR="00251C2C" w:rsidRDefault="00251C2C" w:rsidP="006E22BA">
            <w:pPr>
              <w:jc w:val="center"/>
              <w:rPr>
                <w:noProof/>
                <w:lang w:val="nl-NL"/>
              </w:rPr>
            </w:pPr>
          </w:p>
        </w:tc>
        <w:tc>
          <w:tcPr>
            <w:tcW w:w="1849" w:type="dxa"/>
          </w:tcPr>
          <w:p w:rsidR="00251C2C" w:rsidRDefault="00251C2C" w:rsidP="006E22BA">
            <w:pPr>
              <w:jc w:val="center"/>
              <w:rPr>
                <w:noProof/>
                <w:lang w:val="nl-NL"/>
              </w:rPr>
            </w:pPr>
            <w:r>
              <w:rPr>
                <w:noProof/>
                <w:lang w:val="nl-NL"/>
              </w:rPr>
              <w:t>5</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10-3-1728</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2</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28-1-1730</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251C2C" w:rsidP="006E22BA">
            <w:pPr>
              <w:jc w:val="center"/>
              <w:rPr>
                <w:noProof/>
                <w:lang w:val="nl-NL"/>
              </w:rPr>
            </w:pPr>
          </w:p>
        </w:tc>
        <w:tc>
          <w:tcPr>
            <w:tcW w:w="1849" w:type="dxa"/>
          </w:tcPr>
          <w:p w:rsidR="00251C2C" w:rsidRDefault="00251C2C" w:rsidP="006E22BA">
            <w:pPr>
              <w:jc w:val="center"/>
              <w:rPr>
                <w:noProof/>
                <w:lang w:val="nl-NL"/>
              </w:rPr>
            </w:pPr>
            <w:r>
              <w:rPr>
                <w:noProof/>
                <w:lang w:val="nl-NL"/>
              </w:rPr>
              <w:t>3</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27-11-1731</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2</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30-11-1733</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5</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lastRenderedPageBreak/>
              <w:t>17-5-1737</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2</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6-3-1741</w:t>
            </w:r>
          </w:p>
        </w:tc>
        <w:tc>
          <w:tcPr>
            <w:tcW w:w="1848" w:type="dxa"/>
          </w:tcPr>
          <w:p w:rsidR="00251C2C" w:rsidRDefault="00251C2C" w:rsidP="006E22BA">
            <w:pPr>
              <w:jc w:val="center"/>
              <w:rPr>
                <w:noProof/>
                <w:lang w:val="nl-NL"/>
              </w:rPr>
            </w:pP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5</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1-6-1744</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251C2C" w:rsidP="006E22BA">
            <w:pPr>
              <w:jc w:val="center"/>
              <w:rPr>
                <w:noProof/>
                <w:lang w:val="nl-NL"/>
              </w:rPr>
            </w:pPr>
          </w:p>
        </w:tc>
        <w:tc>
          <w:tcPr>
            <w:tcW w:w="1849" w:type="dxa"/>
          </w:tcPr>
          <w:p w:rsidR="00251C2C" w:rsidRDefault="00251C2C" w:rsidP="006E22BA">
            <w:pPr>
              <w:jc w:val="center"/>
              <w:rPr>
                <w:noProof/>
                <w:lang w:val="nl-NL"/>
              </w:rPr>
            </w:pPr>
            <w:r>
              <w:rPr>
                <w:noProof/>
                <w:lang w:val="nl-NL"/>
              </w:rPr>
              <w:t>4</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7-5-1746</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4</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3-7-1749</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2</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13-5-1752</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5</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251C2C" w:rsidP="00304D2F">
            <w:pPr>
              <w:rPr>
                <w:noProof/>
                <w:lang w:val="nl-NL"/>
              </w:rPr>
            </w:pPr>
            <w:r>
              <w:rPr>
                <w:noProof/>
                <w:lang w:val="nl-NL"/>
              </w:rPr>
              <w:t>17-3-1755</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251C2C" w:rsidP="006E22BA">
            <w:pPr>
              <w:jc w:val="center"/>
              <w:rPr>
                <w:noProof/>
                <w:lang w:val="nl-NL"/>
              </w:rPr>
            </w:pPr>
            <w:r>
              <w:rPr>
                <w:noProof/>
                <w:lang w:val="nl-NL"/>
              </w:rPr>
              <w:t>3</w:t>
            </w:r>
          </w:p>
        </w:tc>
        <w:tc>
          <w:tcPr>
            <w:tcW w:w="1849" w:type="dxa"/>
          </w:tcPr>
          <w:p w:rsidR="00251C2C" w:rsidRDefault="00251C2C" w:rsidP="006E22BA">
            <w:pPr>
              <w:jc w:val="center"/>
              <w:rPr>
                <w:noProof/>
                <w:lang w:val="nl-NL"/>
              </w:rPr>
            </w:pPr>
            <w:r>
              <w:rPr>
                <w:noProof/>
                <w:lang w:val="nl-NL"/>
              </w:rPr>
              <w:t>X</w:t>
            </w:r>
          </w:p>
        </w:tc>
      </w:tr>
      <w:tr w:rsidR="00251C2C" w:rsidTr="006E22BA">
        <w:tc>
          <w:tcPr>
            <w:tcW w:w="1848" w:type="dxa"/>
          </w:tcPr>
          <w:p w:rsidR="00251C2C" w:rsidRDefault="00DE3BF5" w:rsidP="00304D2F">
            <w:pPr>
              <w:rPr>
                <w:noProof/>
                <w:lang w:val="nl-NL"/>
              </w:rPr>
            </w:pPr>
            <w:r>
              <w:rPr>
                <w:noProof/>
                <w:lang w:val="nl-NL"/>
              </w:rPr>
              <w:t>8-3-1758</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DE3BF5" w:rsidP="006E22BA">
            <w:pPr>
              <w:jc w:val="center"/>
              <w:rPr>
                <w:noProof/>
                <w:lang w:val="nl-NL"/>
              </w:rPr>
            </w:pPr>
            <w:r>
              <w:rPr>
                <w:noProof/>
                <w:lang w:val="nl-NL"/>
              </w:rPr>
              <w:t>2</w:t>
            </w:r>
          </w:p>
        </w:tc>
        <w:tc>
          <w:tcPr>
            <w:tcW w:w="1849" w:type="dxa"/>
          </w:tcPr>
          <w:p w:rsidR="00251C2C" w:rsidRDefault="00DE3BF5" w:rsidP="006E22BA">
            <w:pPr>
              <w:jc w:val="center"/>
              <w:rPr>
                <w:noProof/>
                <w:lang w:val="nl-NL"/>
              </w:rPr>
            </w:pPr>
            <w:r>
              <w:rPr>
                <w:noProof/>
                <w:lang w:val="nl-NL"/>
              </w:rPr>
              <w:t>X</w:t>
            </w:r>
          </w:p>
        </w:tc>
      </w:tr>
      <w:tr w:rsidR="00251C2C" w:rsidTr="006E22BA">
        <w:tc>
          <w:tcPr>
            <w:tcW w:w="1848" w:type="dxa"/>
          </w:tcPr>
          <w:p w:rsidR="00251C2C" w:rsidRDefault="00DE3BF5" w:rsidP="00304D2F">
            <w:pPr>
              <w:rPr>
                <w:noProof/>
                <w:lang w:val="nl-NL"/>
              </w:rPr>
            </w:pPr>
            <w:r>
              <w:rPr>
                <w:noProof/>
                <w:lang w:val="nl-NL"/>
              </w:rPr>
              <w:t>27-5-1761</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DE3BF5" w:rsidP="006E22BA">
            <w:pPr>
              <w:jc w:val="center"/>
              <w:rPr>
                <w:noProof/>
                <w:lang w:val="nl-NL"/>
              </w:rPr>
            </w:pPr>
            <w:r>
              <w:rPr>
                <w:noProof/>
                <w:lang w:val="nl-NL"/>
              </w:rPr>
              <w:t>3</w:t>
            </w:r>
          </w:p>
        </w:tc>
        <w:tc>
          <w:tcPr>
            <w:tcW w:w="1849" w:type="dxa"/>
          </w:tcPr>
          <w:p w:rsidR="00251C2C" w:rsidRDefault="00DE3BF5" w:rsidP="006E22BA">
            <w:pPr>
              <w:jc w:val="center"/>
              <w:rPr>
                <w:noProof/>
                <w:lang w:val="nl-NL"/>
              </w:rPr>
            </w:pPr>
            <w:r>
              <w:rPr>
                <w:noProof/>
                <w:lang w:val="nl-NL"/>
              </w:rPr>
              <w:t>X</w:t>
            </w:r>
          </w:p>
        </w:tc>
      </w:tr>
      <w:tr w:rsidR="00251C2C" w:rsidTr="006E22BA">
        <w:tc>
          <w:tcPr>
            <w:tcW w:w="1848" w:type="dxa"/>
          </w:tcPr>
          <w:p w:rsidR="00251C2C" w:rsidRDefault="00DE3BF5" w:rsidP="00304D2F">
            <w:pPr>
              <w:rPr>
                <w:noProof/>
                <w:lang w:val="nl-NL"/>
              </w:rPr>
            </w:pPr>
            <w:r>
              <w:rPr>
                <w:noProof/>
                <w:lang w:val="nl-NL"/>
              </w:rPr>
              <w:t>14-5-1764</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DE3BF5" w:rsidP="006E22BA">
            <w:pPr>
              <w:jc w:val="center"/>
              <w:rPr>
                <w:noProof/>
                <w:lang w:val="nl-NL"/>
              </w:rPr>
            </w:pPr>
            <w:r>
              <w:rPr>
                <w:noProof/>
                <w:lang w:val="nl-NL"/>
              </w:rPr>
              <w:t>7</w:t>
            </w:r>
          </w:p>
        </w:tc>
        <w:tc>
          <w:tcPr>
            <w:tcW w:w="1849" w:type="dxa"/>
          </w:tcPr>
          <w:p w:rsidR="00251C2C" w:rsidRDefault="00190059" w:rsidP="006E22BA">
            <w:pPr>
              <w:jc w:val="center"/>
              <w:rPr>
                <w:noProof/>
                <w:lang w:val="nl-NL"/>
              </w:rPr>
            </w:pPr>
            <w:r>
              <w:rPr>
                <w:noProof/>
                <w:lang w:val="nl-NL"/>
              </w:rPr>
              <w:t>X</w:t>
            </w:r>
          </w:p>
        </w:tc>
      </w:tr>
      <w:tr w:rsidR="00251C2C" w:rsidTr="006E22BA">
        <w:tc>
          <w:tcPr>
            <w:tcW w:w="1848" w:type="dxa"/>
          </w:tcPr>
          <w:p w:rsidR="00251C2C" w:rsidRDefault="00DE3BF5" w:rsidP="00304D2F">
            <w:pPr>
              <w:rPr>
                <w:noProof/>
                <w:lang w:val="nl-NL"/>
              </w:rPr>
            </w:pPr>
            <w:r>
              <w:rPr>
                <w:noProof/>
                <w:lang w:val="nl-NL"/>
              </w:rPr>
              <w:t>25-3-1767</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DE3BF5" w:rsidP="006E22BA">
            <w:pPr>
              <w:jc w:val="center"/>
              <w:rPr>
                <w:noProof/>
                <w:lang w:val="nl-NL"/>
              </w:rPr>
            </w:pPr>
            <w:r>
              <w:rPr>
                <w:noProof/>
                <w:lang w:val="nl-NL"/>
              </w:rPr>
              <w:t>4</w:t>
            </w:r>
          </w:p>
        </w:tc>
        <w:tc>
          <w:tcPr>
            <w:tcW w:w="1849" w:type="dxa"/>
          </w:tcPr>
          <w:p w:rsidR="00251C2C" w:rsidRDefault="00DE3BF5" w:rsidP="006E22BA">
            <w:pPr>
              <w:jc w:val="center"/>
              <w:rPr>
                <w:noProof/>
                <w:lang w:val="nl-NL"/>
              </w:rPr>
            </w:pPr>
            <w:r>
              <w:rPr>
                <w:noProof/>
                <w:lang w:val="nl-NL"/>
              </w:rPr>
              <w:t>X</w:t>
            </w:r>
          </w:p>
        </w:tc>
      </w:tr>
      <w:tr w:rsidR="00251C2C" w:rsidTr="006E22BA">
        <w:tc>
          <w:tcPr>
            <w:tcW w:w="1848" w:type="dxa"/>
          </w:tcPr>
          <w:p w:rsidR="00251C2C" w:rsidRDefault="00190059" w:rsidP="00304D2F">
            <w:pPr>
              <w:rPr>
                <w:noProof/>
                <w:lang w:val="nl-NL"/>
              </w:rPr>
            </w:pPr>
            <w:r>
              <w:rPr>
                <w:noProof/>
                <w:lang w:val="nl-NL"/>
              </w:rPr>
              <w:t>26-4-1770</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251C2C" w:rsidP="006E22BA">
            <w:pPr>
              <w:jc w:val="center"/>
              <w:rPr>
                <w:noProof/>
                <w:lang w:val="nl-NL"/>
              </w:rPr>
            </w:pPr>
          </w:p>
        </w:tc>
        <w:tc>
          <w:tcPr>
            <w:tcW w:w="1849" w:type="dxa"/>
          </w:tcPr>
          <w:p w:rsidR="00251C2C" w:rsidRDefault="00190059" w:rsidP="006E22BA">
            <w:pPr>
              <w:jc w:val="center"/>
              <w:rPr>
                <w:noProof/>
                <w:lang w:val="nl-NL"/>
              </w:rPr>
            </w:pPr>
            <w:r>
              <w:rPr>
                <w:noProof/>
                <w:lang w:val="nl-NL"/>
              </w:rPr>
              <w:t>7</w:t>
            </w:r>
          </w:p>
        </w:tc>
        <w:tc>
          <w:tcPr>
            <w:tcW w:w="1849" w:type="dxa"/>
          </w:tcPr>
          <w:p w:rsidR="00251C2C" w:rsidRDefault="00190059" w:rsidP="006E22BA">
            <w:pPr>
              <w:jc w:val="center"/>
              <w:rPr>
                <w:noProof/>
                <w:lang w:val="nl-NL"/>
              </w:rPr>
            </w:pPr>
            <w:r>
              <w:rPr>
                <w:noProof/>
                <w:lang w:val="nl-NL"/>
              </w:rPr>
              <w:t>X</w:t>
            </w:r>
          </w:p>
        </w:tc>
      </w:tr>
      <w:tr w:rsidR="00251C2C" w:rsidTr="006E22BA">
        <w:tc>
          <w:tcPr>
            <w:tcW w:w="1848" w:type="dxa"/>
          </w:tcPr>
          <w:p w:rsidR="00251C2C" w:rsidRDefault="00190059" w:rsidP="00304D2F">
            <w:pPr>
              <w:rPr>
                <w:noProof/>
                <w:lang w:val="nl-NL"/>
              </w:rPr>
            </w:pPr>
            <w:r>
              <w:rPr>
                <w:noProof/>
                <w:lang w:val="nl-NL"/>
              </w:rPr>
              <w:t>12-5-1773</w:t>
            </w:r>
          </w:p>
        </w:tc>
        <w:tc>
          <w:tcPr>
            <w:tcW w:w="1848" w:type="dxa"/>
          </w:tcPr>
          <w:p w:rsidR="00251C2C" w:rsidRDefault="006A54CE" w:rsidP="006E22BA">
            <w:pPr>
              <w:jc w:val="center"/>
              <w:rPr>
                <w:noProof/>
                <w:lang w:val="nl-NL"/>
              </w:rPr>
            </w:pPr>
            <w:r>
              <w:rPr>
                <w:noProof/>
                <w:lang w:val="nl-NL"/>
              </w:rPr>
              <w:t>X</w:t>
            </w:r>
          </w:p>
        </w:tc>
        <w:tc>
          <w:tcPr>
            <w:tcW w:w="1848" w:type="dxa"/>
          </w:tcPr>
          <w:p w:rsidR="00251C2C" w:rsidRDefault="006A54CE" w:rsidP="006E22BA">
            <w:pPr>
              <w:jc w:val="center"/>
              <w:rPr>
                <w:noProof/>
                <w:lang w:val="nl-NL"/>
              </w:rPr>
            </w:pPr>
            <w:r>
              <w:rPr>
                <w:noProof/>
                <w:lang w:val="nl-NL"/>
              </w:rPr>
              <w:t>X</w:t>
            </w:r>
          </w:p>
        </w:tc>
        <w:tc>
          <w:tcPr>
            <w:tcW w:w="1849" w:type="dxa"/>
          </w:tcPr>
          <w:p w:rsidR="00251C2C" w:rsidRDefault="00190059" w:rsidP="006E22BA">
            <w:pPr>
              <w:jc w:val="center"/>
              <w:rPr>
                <w:noProof/>
                <w:lang w:val="nl-NL"/>
              </w:rPr>
            </w:pPr>
            <w:r>
              <w:rPr>
                <w:noProof/>
                <w:lang w:val="nl-NL"/>
              </w:rPr>
              <w:t>6</w:t>
            </w:r>
          </w:p>
        </w:tc>
        <w:tc>
          <w:tcPr>
            <w:tcW w:w="1849" w:type="dxa"/>
          </w:tcPr>
          <w:p w:rsidR="00251C2C" w:rsidRDefault="00190059" w:rsidP="006E22BA">
            <w:pPr>
              <w:jc w:val="center"/>
              <w:rPr>
                <w:noProof/>
                <w:lang w:val="nl-NL"/>
              </w:rPr>
            </w:pPr>
            <w:r>
              <w:rPr>
                <w:noProof/>
                <w:lang w:val="nl-NL"/>
              </w:rPr>
              <w:t>X</w:t>
            </w:r>
          </w:p>
        </w:tc>
      </w:tr>
      <w:tr w:rsidR="00190059" w:rsidTr="006E22BA">
        <w:tc>
          <w:tcPr>
            <w:tcW w:w="1848" w:type="dxa"/>
          </w:tcPr>
          <w:p w:rsidR="00190059" w:rsidRDefault="00190059" w:rsidP="00304D2F">
            <w:pPr>
              <w:rPr>
                <w:noProof/>
                <w:lang w:val="nl-NL"/>
              </w:rPr>
            </w:pPr>
            <w:r>
              <w:rPr>
                <w:noProof/>
                <w:lang w:val="nl-NL"/>
              </w:rPr>
              <w:t>23-4-1776</w:t>
            </w:r>
          </w:p>
        </w:tc>
        <w:tc>
          <w:tcPr>
            <w:tcW w:w="1848" w:type="dxa"/>
          </w:tcPr>
          <w:p w:rsidR="00190059" w:rsidRDefault="006A54CE" w:rsidP="006E22BA">
            <w:pPr>
              <w:jc w:val="center"/>
              <w:rPr>
                <w:noProof/>
                <w:lang w:val="nl-NL"/>
              </w:rPr>
            </w:pPr>
            <w:r>
              <w:rPr>
                <w:noProof/>
                <w:lang w:val="nl-NL"/>
              </w:rPr>
              <w:t>X</w:t>
            </w:r>
          </w:p>
        </w:tc>
        <w:tc>
          <w:tcPr>
            <w:tcW w:w="1848" w:type="dxa"/>
          </w:tcPr>
          <w:p w:rsidR="00190059" w:rsidRDefault="00190059" w:rsidP="006E22BA">
            <w:pPr>
              <w:jc w:val="center"/>
              <w:rPr>
                <w:noProof/>
                <w:lang w:val="nl-NL"/>
              </w:rPr>
            </w:pPr>
          </w:p>
        </w:tc>
        <w:tc>
          <w:tcPr>
            <w:tcW w:w="1849" w:type="dxa"/>
          </w:tcPr>
          <w:p w:rsidR="00190059" w:rsidRDefault="00190059" w:rsidP="006E22BA">
            <w:pPr>
              <w:jc w:val="center"/>
              <w:rPr>
                <w:noProof/>
                <w:lang w:val="nl-NL"/>
              </w:rPr>
            </w:pPr>
            <w:r>
              <w:rPr>
                <w:noProof/>
                <w:lang w:val="nl-NL"/>
              </w:rPr>
              <w:t>7</w:t>
            </w:r>
          </w:p>
        </w:tc>
        <w:tc>
          <w:tcPr>
            <w:tcW w:w="1849" w:type="dxa"/>
          </w:tcPr>
          <w:p w:rsidR="00190059" w:rsidRDefault="00190059" w:rsidP="006E22BA">
            <w:pPr>
              <w:jc w:val="center"/>
              <w:rPr>
                <w:noProof/>
                <w:lang w:val="nl-NL"/>
              </w:rPr>
            </w:pPr>
            <w:r>
              <w:rPr>
                <w:noProof/>
                <w:lang w:val="nl-NL"/>
              </w:rPr>
              <w:t>X</w:t>
            </w:r>
          </w:p>
        </w:tc>
      </w:tr>
      <w:tr w:rsidR="00190059" w:rsidTr="006E22BA">
        <w:tc>
          <w:tcPr>
            <w:tcW w:w="1848" w:type="dxa"/>
          </w:tcPr>
          <w:p w:rsidR="00190059" w:rsidRDefault="007F71F0" w:rsidP="00304D2F">
            <w:pPr>
              <w:rPr>
                <w:noProof/>
                <w:lang w:val="nl-NL"/>
              </w:rPr>
            </w:pPr>
            <w:r>
              <w:rPr>
                <w:noProof/>
                <w:lang w:val="nl-NL"/>
              </w:rPr>
              <w:t>26-4-1779</w:t>
            </w:r>
          </w:p>
        </w:tc>
        <w:tc>
          <w:tcPr>
            <w:tcW w:w="1848" w:type="dxa"/>
          </w:tcPr>
          <w:p w:rsidR="00190059" w:rsidRDefault="006A54CE" w:rsidP="006E22BA">
            <w:pPr>
              <w:jc w:val="center"/>
              <w:rPr>
                <w:noProof/>
                <w:lang w:val="nl-NL"/>
              </w:rPr>
            </w:pPr>
            <w:r>
              <w:rPr>
                <w:noProof/>
                <w:lang w:val="nl-NL"/>
              </w:rPr>
              <w:t>X</w:t>
            </w:r>
          </w:p>
        </w:tc>
        <w:tc>
          <w:tcPr>
            <w:tcW w:w="1848" w:type="dxa"/>
          </w:tcPr>
          <w:p w:rsidR="00190059" w:rsidRDefault="006A54CE" w:rsidP="006E22BA">
            <w:pPr>
              <w:jc w:val="center"/>
              <w:rPr>
                <w:noProof/>
                <w:lang w:val="nl-NL"/>
              </w:rPr>
            </w:pPr>
            <w:r>
              <w:rPr>
                <w:noProof/>
                <w:lang w:val="nl-NL"/>
              </w:rPr>
              <w:t>X</w:t>
            </w:r>
          </w:p>
        </w:tc>
        <w:tc>
          <w:tcPr>
            <w:tcW w:w="1849" w:type="dxa"/>
          </w:tcPr>
          <w:p w:rsidR="00190059" w:rsidRDefault="007F71F0" w:rsidP="006E22BA">
            <w:pPr>
              <w:jc w:val="center"/>
              <w:rPr>
                <w:noProof/>
                <w:lang w:val="nl-NL"/>
              </w:rPr>
            </w:pPr>
            <w:r>
              <w:rPr>
                <w:noProof/>
                <w:lang w:val="nl-NL"/>
              </w:rPr>
              <w:t>5</w:t>
            </w:r>
          </w:p>
        </w:tc>
        <w:tc>
          <w:tcPr>
            <w:tcW w:w="1849" w:type="dxa"/>
          </w:tcPr>
          <w:p w:rsidR="00190059" w:rsidRDefault="007F71F0" w:rsidP="006E22BA">
            <w:pPr>
              <w:jc w:val="center"/>
              <w:rPr>
                <w:noProof/>
                <w:lang w:val="nl-NL"/>
              </w:rPr>
            </w:pPr>
            <w:r>
              <w:rPr>
                <w:noProof/>
                <w:lang w:val="nl-NL"/>
              </w:rPr>
              <w:t>X</w:t>
            </w:r>
          </w:p>
        </w:tc>
      </w:tr>
      <w:tr w:rsidR="00190059" w:rsidTr="006E22BA">
        <w:tc>
          <w:tcPr>
            <w:tcW w:w="1848" w:type="dxa"/>
          </w:tcPr>
          <w:p w:rsidR="00190059" w:rsidRDefault="007F71F0" w:rsidP="00304D2F">
            <w:pPr>
              <w:rPr>
                <w:noProof/>
                <w:lang w:val="nl-NL"/>
              </w:rPr>
            </w:pPr>
            <w:r>
              <w:rPr>
                <w:noProof/>
                <w:lang w:val="nl-NL"/>
              </w:rPr>
              <w:t>2-5-1782</w:t>
            </w:r>
          </w:p>
        </w:tc>
        <w:tc>
          <w:tcPr>
            <w:tcW w:w="1848" w:type="dxa"/>
          </w:tcPr>
          <w:p w:rsidR="00190059" w:rsidRDefault="007F71F0" w:rsidP="006E22BA">
            <w:pPr>
              <w:jc w:val="center"/>
              <w:rPr>
                <w:noProof/>
                <w:lang w:val="nl-NL"/>
              </w:rPr>
            </w:pPr>
            <w:r>
              <w:rPr>
                <w:noProof/>
                <w:lang w:val="nl-NL"/>
              </w:rPr>
              <w:t>X</w:t>
            </w:r>
          </w:p>
        </w:tc>
        <w:tc>
          <w:tcPr>
            <w:tcW w:w="1848" w:type="dxa"/>
          </w:tcPr>
          <w:p w:rsidR="00190059" w:rsidRDefault="00190059" w:rsidP="006E22BA">
            <w:pPr>
              <w:jc w:val="center"/>
              <w:rPr>
                <w:noProof/>
                <w:lang w:val="nl-NL"/>
              </w:rPr>
            </w:pPr>
          </w:p>
        </w:tc>
        <w:tc>
          <w:tcPr>
            <w:tcW w:w="1849" w:type="dxa"/>
          </w:tcPr>
          <w:p w:rsidR="00190059" w:rsidRDefault="007F71F0" w:rsidP="006E22BA">
            <w:pPr>
              <w:jc w:val="center"/>
              <w:rPr>
                <w:noProof/>
                <w:lang w:val="nl-NL"/>
              </w:rPr>
            </w:pPr>
            <w:r>
              <w:rPr>
                <w:noProof/>
                <w:lang w:val="nl-NL"/>
              </w:rPr>
              <w:t>4</w:t>
            </w:r>
          </w:p>
        </w:tc>
        <w:tc>
          <w:tcPr>
            <w:tcW w:w="1849" w:type="dxa"/>
          </w:tcPr>
          <w:p w:rsidR="00190059" w:rsidRDefault="007F71F0" w:rsidP="006E22BA">
            <w:pPr>
              <w:jc w:val="center"/>
              <w:rPr>
                <w:noProof/>
                <w:lang w:val="nl-NL"/>
              </w:rPr>
            </w:pPr>
            <w:r>
              <w:rPr>
                <w:noProof/>
                <w:lang w:val="nl-NL"/>
              </w:rPr>
              <w:t>X</w:t>
            </w:r>
          </w:p>
        </w:tc>
      </w:tr>
      <w:tr w:rsidR="00190059" w:rsidTr="006E22BA">
        <w:tc>
          <w:tcPr>
            <w:tcW w:w="1848" w:type="dxa"/>
          </w:tcPr>
          <w:p w:rsidR="00190059" w:rsidRDefault="007F71F0" w:rsidP="00304D2F">
            <w:pPr>
              <w:rPr>
                <w:noProof/>
                <w:lang w:val="nl-NL"/>
              </w:rPr>
            </w:pPr>
            <w:r>
              <w:rPr>
                <w:noProof/>
                <w:lang w:val="nl-NL"/>
              </w:rPr>
              <w:t>17-5-1785</w:t>
            </w:r>
          </w:p>
        </w:tc>
        <w:tc>
          <w:tcPr>
            <w:tcW w:w="1848" w:type="dxa"/>
          </w:tcPr>
          <w:p w:rsidR="00190059" w:rsidRDefault="006A54CE" w:rsidP="006E22BA">
            <w:pPr>
              <w:jc w:val="center"/>
              <w:rPr>
                <w:noProof/>
                <w:lang w:val="nl-NL"/>
              </w:rPr>
            </w:pPr>
            <w:r>
              <w:rPr>
                <w:noProof/>
                <w:lang w:val="nl-NL"/>
              </w:rPr>
              <w:t>X</w:t>
            </w:r>
          </w:p>
        </w:tc>
        <w:tc>
          <w:tcPr>
            <w:tcW w:w="1848" w:type="dxa"/>
          </w:tcPr>
          <w:p w:rsidR="00190059" w:rsidRDefault="00190059" w:rsidP="006E22BA">
            <w:pPr>
              <w:jc w:val="center"/>
              <w:rPr>
                <w:noProof/>
                <w:lang w:val="nl-NL"/>
              </w:rPr>
            </w:pPr>
          </w:p>
        </w:tc>
        <w:tc>
          <w:tcPr>
            <w:tcW w:w="1849" w:type="dxa"/>
          </w:tcPr>
          <w:p w:rsidR="00190059" w:rsidRDefault="007F71F0" w:rsidP="006E22BA">
            <w:pPr>
              <w:jc w:val="center"/>
              <w:rPr>
                <w:noProof/>
                <w:lang w:val="nl-NL"/>
              </w:rPr>
            </w:pPr>
            <w:r>
              <w:rPr>
                <w:noProof/>
                <w:lang w:val="nl-NL"/>
              </w:rPr>
              <w:t>7</w:t>
            </w:r>
          </w:p>
        </w:tc>
        <w:tc>
          <w:tcPr>
            <w:tcW w:w="1849" w:type="dxa"/>
          </w:tcPr>
          <w:p w:rsidR="00190059" w:rsidRDefault="007F71F0" w:rsidP="006E22BA">
            <w:pPr>
              <w:jc w:val="center"/>
              <w:rPr>
                <w:noProof/>
                <w:lang w:val="nl-NL"/>
              </w:rPr>
            </w:pPr>
            <w:r>
              <w:rPr>
                <w:noProof/>
                <w:lang w:val="nl-NL"/>
              </w:rPr>
              <w:t>X</w:t>
            </w:r>
          </w:p>
        </w:tc>
      </w:tr>
      <w:tr w:rsidR="00190059" w:rsidTr="006E22BA">
        <w:tc>
          <w:tcPr>
            <w:tcW w:w="1848" w:type="dxa"/>
          </w:tcPr>
          <w:p w:rsidR="00190059" w:rsidRDefault="007F71F0" w:rsidP="00304D2F">
            <w:pPr>
              <w:rPr>
                <w:noProof/>
                <w:lang w:val="nl-NL"/>
              </w:rPr>
            </w:pPr>
            <w:r>
              <w:rPr>
                <w:noProof/>
                <w:lang w:val="nl-NL"/>
              </w:rPr>
              <w:t>17-4-1788</w:t>
            </w:r>
          </w:p>
        </w:tc>
        <w:tc>
          <w:tcPr>
            <w:tcW w:w="1848" w:type="dxa"/>
          </w:tcPr>
          <w:p w:rsidR="00190059" w:rsidRDefault="006A54CE" w:rsidP="006E22BA">
            <w:pPr>
              <w:jc w:val="center"/>
              <w:rPr>
                <w:noProof/>
                <w:lang w:val="nl-NL"/>
              </w:rPr>
            </w:pPr>
            <w:r>
              <w:rPr>
                <w:noProof/>
                <w:lang w:val="nl-NL"/>
              </w:rPr>
              <w:t>X</w:t>
            </w:r>
          </w:p>
        </w:tc>
        <w:tc>
          <w:tcPr>
            <w:tcW w:w="1848" w:type="dxa"/>
          </w:tcPr>
          <w:p w:rsidR="00190059" w:rsidRDefault="00607C34" w:rsidP="006E22BA">
            <w:pPr>
              <w:jc w:val="center"/>
              <w:rPr>
                <w:noProof/>
                <w:lang w:val="nl-NL"/>
              </w:rPr>
            </w:pPr>
            <w:r>
              <w:rPr>
                <w:noProof/>
                <w:lang w:val="nl-NL"/>
              </w:rPr>
              <w:t>X</w:t>
            </w:r>
          </w:p>
        </w:tc>
        <w:tc>
          <w:tcPr>
            <w:tcW w:w="1849" w:type="dxa"/>
          </w:tcPr>
          <w:p w:rsidR="00190059" w:rsidRDefault="007F71F0" w:rsidP="006E22BA">
            <w:pPr>
              <w:jc w:val="center"/>
              <w:rPr>
                <w:noProof/>
                <w:lang w:val="nl-NL"/>
              </w:rPr>
            </w:pPr>
            <w:r>
              <w:rPr>
                <w:noProof/>
                <w:lang w:val="nl-NL"/>
              </w:rPr>
              <w:t>3</w:t>
            </w:r>
          </w:p>
        </w:tc>
        <w:tc>
          <w:tcPr>
            <w:tcW w:w="1849" w:type="dxa"/>
          </w:tcPr>
          <w:p w:rsidR="00190059" w:rsidRDefault="007F71F0" w:rsidP="006E22BA">
            <w:pPr>
              <w:jc w:val="center"/>
              <w:rPr>
                <w:noProof/>
                <w:lang w:val="nl-NL"/>
              </w:rPr>
            </w:pPr>
            <w:r>
              <w:rPr>
                <w:noProof/>
                <w:lang w:val="nl-NL"/>
              </w:rPr>
              <w:t>X</w:t>
            </w:r>
          </w:p>
        </w:tc>
      </w:tr>
      <w:tr w:rsidR="00190059" w:rsidTr="006E22BA">
        <w:tc>
          <w:tcPr>
            <w:tcW w:w="1848" w:type="dxa"/>
          </w:tcPr>
          <w:p w:rsidR="00190059" w:rsidRDefault="007F71F0" w:rsidP="00304D2F">
            <w:pPr>
              <w:rPr>
                <w:noProof/>
                <w:lang w:val="nl-NL"/>
              </w:rPr>
            </w:pPr>
            <w:r>
              <w:rPr>
                <w:noProof/>
                <w:lang w:val="nl-NL"/>
              </w:rPr>
              <w:t>14-4-1791</w:t>
            </w:r>
          </w:p>
        </w:tc>
        <w:tc>
          <w:tcPr>
            <w:tcW w:w="1848" w:type="dxa"/>
          </w:tcPr>
          <w:p w:rsidR="00190059" w:rsidRDefault="006A54CE" w:rsidP="006E22BA">
            <w:pPr>
              <w:jc w:val="center"/>
              <w:rPr>
                <w:noProof/>
                <w:lang w:val="nl-NL"/>
              </w:rPr>
            </w:pPr>
            <w:r>
              <w:rPr>
                <w:noProof/>
                <w:lang w:val="nl-NL"/>
              </w:rPr>
              <w:t>X</w:t>
            </w:r>
          </w:p>
        </w:tc>
        <w:tc>
          <w:tcPr>
            <w:tcW w:w="1848" w:type="dxa"/>
          </w:tcPr>
          <w:p w:rsidR="00190059" w:rsidRDefault="00190059" w:rsidP="006E22BA">
            <w:pPr>
              <w:jc w:val="center"/>
              <w:rPr>
                <w:noProof/>
                <w:lang w:val="nl-NL"/>
              </w:rPr>
            </w:pPr>
          </w:p>
        </w:tc>
        <w:tc>
          <w:tcPr>
            <w:tcW w:w="1849" w:type="dxa"/>
          </w:tcPr>
          <w:p w:rsidR="00190059" w:rsidRDefault="007F71F0" w:rsidP="006E22BA">
            <w:pPr>
              <w:jc w:val="center"/>
              <w:rPr>
                <w:noProof/>
                <w:lang w:val="nl-NL"/>
              </w:rPr>
            </w:pPr>
            <w:r>
              <w:rPr>
                <w:noProof/>
                <w:lang w:val="nl-NL"/>
              </w:rPr>
              <w:t>3</w:t>
            </w:r>
          </w:p>
        </w:tc>
        <w:tc>
          <w:tcPr>
            <w:tcW w:w="1849" w:type="dxa"/>
          </w:tcPr>
          <w:p w:rsidR="00190059" w:rsidRDefault="007F71F0" w:rsidP="006E22BA">
            <w:pPr>
              <w:jc w:val="center"/>
              <w:rPr>
                <w:noProof/>
                <w:lang w:val="nl-NL"/>
              </w:rPr>
            </w:pPr>
            <w:r>
              <w:rPr>
                <w:noProof/>
                <w:lang w:val="nl-NL"/>
              </w:rPr>
              <w:t>X</w:t>
            </w:r>
          </w:p>
        </w:tc>
      </w:tr>
      <w:tr w:rsidR="007F71F0" w:rsidTr="006E22BA">
        <w:tc>
          <w:tcPr>
            <w:tcW w:w="1848" w:type="dxa"/>
          </w:tcPr>
          <w:p w:rsidR="007F71F0" w:rsidRDefault="007F71F0" w:rsidP="00304D2F">
            <w:pPr>
              <w:rPr>
                <w:noProof/>
                <w:lang w:val="nl-NL"/>
              </w:rPr>
            </w:pPr>
            <w:r>
              <w:rPr>
                <w:noProof/>
                <w:lang w:val="nl-NL"/>
              </w:rPr>
              <w:t>8-4-1794</w:t>
            </w:r>
          </w:p>
        </w:tc>
        <w:tc>
          <w:tcPr>
            <w:tcW w:w="1848" w:type="dxa"/>
          </w:tcPr>
          <w:p w:rsidR="007F71F0" w:rsidRDefault="006A54CE" w:rsidP="006E22BA">
            <w:pPr>
              <w:jc w:val="center"/>
              <w:rPr>
                <w:noProof/>
                <w:lang w:val="nl-NL"/>
              </w:rPr>
            </w:pPr>
            <w:r>
              <w:rPr>
                <w:noProof/>
                <w:lang w:val="nl-NL"/>
              </w:rPr>
              <w:t>X</w:t>
            </w:r>
          </w:p>
        </w:tc>
        <w:tc>
          <w:tcPr>
            <w:tcW w:w="1848" w:type="dxa"/>
          </w:tcPr>
          <w:p w:rsidR="007F71F0" w:rsidRDefault="007F71F0" w:rsidP="006E22BA">
            <w:pPr>
              <w:jc w:val="center"/>
              <w:rPr>
                <w:noProof/>
                <w:lang w:val="nl-NL"/>
              </w:rPr>
            </w:pPr>
          </w:p>
        </w:tc>
        <w:tc>
          <w:tcPr>
            <w:tcW w:w="1849" w:type="dxa"/>
          </w:tcPr>
          <w:p w:rsidR="007F71F0" w:rsidRDefault="007F71F0" w:rsidP="006E22BA">
            <w:pPr>
              <w:jc w:val="center"/>
              <w:rPr>
                <w:noProof/>
                <w:lang w:val="nl-NL"/>
              </w:rPr>
            </w:pPr>
            <w:r>
              <w:rPr>
                <w:noProof/>
                <w:lang w:val="nl-NL"/>
              </w:rPr>
              <w:t>2</w:t>
            </w:r>
          </w:p>
        </w:tc>
        <w:tc>
          <w:tcPr>
            <w:tcW w:w="1849" w:type="dxa"/>
          </w:tcPr>
          <w:p w:rsidR="007F71F0" w:rsidRDefault="007F71F0" w:rsidP="006E22BA">
            <w:pPr>
              <w:jc w:val="center"/>
              <w:rPr>
                <w:noProof/>
                <w:lang w:val="nl-NL"/>
              </w:rPr>
            </w:pPr>
            <w:r>
              <w:rPr>
                <w:noProof/>
                <w:lang w:val="nl-NL"/>
              </w:rPr>
              <w:t>X</w:t>
            </w:r>
          </w:p>
        </w:tc>
      </w:tr>
      <w:tr w:rsidR="007F71F0" w:rsidTr="006E22BA">
        <w:tc>
          <w:tcPr>
            <w:tcW w:w="1848" w:type="dxa"/>
          </w:tcPr>
          <w:p w:rsidR="007F71F0" w:rsidRDefault="007F71F0" w:rsidP="00304D2F">
            <w:pPr>
              <w:rPr>
                <w:noProof/>
                <w:lang w:val="nl-NL"/>
              </w:rPr>
            </w:pPr>
            <w:r>
              <w:rPr>
                <w:noProof/>
                <w:lang w:val="nl-NL"/>
              </w:rPr>
              <w:t>26-4-1797</w:t>
            </w:r>
          </w:p>
        </w:tc>
        <w:tc>
          <w:tcPr>
            <w:tcW w:w="1848" w:type="dxa"/>
          </w:tcPr>
          <w:p w:rsidR="007F71F0" w:rsidRDefault="007F71F0" w:rsidP="006E22BA">
            <w:pPr>
              <w:jc w:val="center"/>
              <w:rPr>
                <w:noProof/>
                <w:lang w:val="nl-NL"/>
              </w:rPr>
            </w:pPr>
          </w:p>
        </w:tc>
        <w:tc>
          <w:tcPr>
            <w:tcW w:w="1848" w:type="dxa"/>
          </w:tcPr>
          <w:p w:rsidR="007F71F0" w:rsidRDefault="007F71F0" w:rsidP="006E22BA">
            <w:pPr>
              <w:jc w:val="center"/>
              <w:rPr>
                <w:noProof/>
                <w:lang w:val="nl-NL"/>
              </w:rPr>
            </w:pPr>
          </w:p>
        </w:tc>
        <w:tc>
          <w:tcPr>
            <w:tcW w:w="1849" w:type="dxa"/>
          </w:tcPr>
          <w:p w:rsidR="007F71F0" w:rsidRDefault="007F71F0" w:rsidP="006E22BA">
            <w:pPr>
              <w:jc w:val="center"/>
              <w:rPr>
                <w:noProof/>
                <w:lang w:val="nl-NL"/>
              </w:rPr>
            </w:pPr>
            <w:r>
              <w:rPr>
                <w:noProof/>
                <w:lang w:val="nl-NL"/>
              </w:rPr>
              <w:t>4</w:t>
            </w:r>
          </w:p>
        </w:tc>
        <w:tc>
          <w:tcPr>
            <w:tcW w:w="1849" w:type="dxa"/>
          </w:tcPr>
          <w:p w:rsidR="007F71F0" w:rsidRDefault="007F71F0" w:rsidP="006E22BA">
            <w:pPr>
              <w:jc w:val="center"/>
              <w:rPr>
                <w:noProof/>
                <w:lang w:val="nl-NL"/>
              </w:rPr>
            </w:pPr>
            <w:r>
              <w:rPr>
                <w:noProof/>
                <w:lang w:val="nl-NL"/>
              </w:rPr>
              <w:t>X</w:t>
            </w:r>
          </w:p>
        </w:tc>
      </w:tr>
      <w:tr w:rsidR="007F71F0" w:rsidTr="006E22BA">
        <w:tc>
          <w:tcPr>
            <w:tcW w:w="1848" w:type="dxa"/>
          </w:tcPr>
          <w:p w:rsidR="007F71F0" w:rsidRDefault="007F71F0" w:rsidP="00304D2F">
            <w:pPr>
              <w:rPr>
                <w:noProof/>
                <w:lang w:val="nl-NL"/>
              </w:rPr>
            </w:pPr>
            <w:r>
              <w:rPr>
                <w:noProof/>
                <w:lang w:val="nl-NL"/>
              </w:rPr>
              <w:t>7-7-1800</w:t>
            </w:r>
          </w:p>
        </w:tc>
        <w:tc>
          <w:tcPr>
            <w:tcW w:w="1848" w:type="dxa"/>
          </w:tcPr>
          <w:p w:rsidR="007F71F0" w:rsidRDefault="006A54CE" w:rsidP="006E22BA">
            <w:pPr>
              <w:jc w:val="center"/>
              <w:rPr>
                <w:noProof/>
                <w:lang w:val="nl-NL"/>
              </w:rPr>
            </w:pPr>
            <w:r>
              <w:rPr>
                <w:noProof/>
                <w:lang w:val="nl-NL"/>
              </w:rPr>
              <w:t>X</w:t>
            </w:r>
          </w:p>
        </w:tc>
        <w:tc>
          <w:tcPr>
            <w:tcW w:w="1848" w:type="dxa"/>
          </w:tcPr>
          <w:p w:rsidR="007F71F0" w:rsidRDefault="007F71F0" w:rsidP="006E22BA">
            <w:pPr>
              <w:jc w:val="center"/>
              <w:rPr>
                <w:noProof/>
                <w:lang w:val="nl-NL"/>
              </w:rPr>
            </w:pPr>
          </w:p>
        </w:tc>
        <w:tc>
          <w:tcPr>
            <w:tcW w:w="1849" w:type="dxa"/>
          </w:tcPr>
          <w:p w:rsidR="007F71F0" w:rsidRDefault="006A54CE" w:rsidP="006E22BA">
            <w:pPr>
              <w:jc w:val="center"/>
              <w:rPr>
                <w:noProof/>
                <w:lang w:val="nl-NL"/>
              </w:rPr>
            </w:pPr>
            <w:r>
              <w:rPr>
                <w:noProof/>
                <w:lang w:val="nl-NL"/>
              </w:rPr>
              <w:t>2</w:t>
            </w:r>
          </w:p>
        </w:tc>
        <w:tc>
          <w:tcPr>
            <w:tcW w:w="1849" w:type="dxa"/>
          </w:tcPr>
          <w:p w:rsidR="007F71F0" w:rsidRDefault="006A54CE" w:rsidP="006E22BA">
            <w:pPr>
              <w:jc w:val="center"/>
              <w:rPr>
                <w:noProof/>
                <w:lang w:val="nl-NL"/>
              </w:rPr>
            </w:pPr>
            <w:r>
              <w:rPr>
                <w:noProof/>
                <w:lang w:val="nl-NL"/>
              </w:rPr>
              <w:t>X</w:t>
            </w:r>
          </w:p>
        </w:tc>
      </w:tr>
      <w:tr w:rsidR="007F71F0" w:rsidTr="006E22BA">
        <w:tc>
          <w:tcPr>
            <w:tcW w:w="1848" w:type="dxa"/>
          </w:tcPr>
          <w:p w:rsidR="007F71F0" w:rsidRDefault="007F71F0" w:rsidP="00304D2F">
            <w:pPr>
              <w:rPr>
                <w:noProof/>
                <w:lang w:val="nl-NL"/>
              </w:rPr>
            </w:pPr>
            <w:r>
              <w:rPr>
                <w:noProof/>
                <w:lang w:val="nl-NL"/>
              </w:rPr>
              <w:t>2-9-1803</w:t>
            </w:r>
          </w:p>
        </w:tc>
        <w:tc>
          <w:tcPr>
            <w:tcW w:w="1848" w:type="dxa"/>
          </w:tcPr>
          <w:p w:rsidR="007F71F0" w:rsidRDefault="006A54CE" w:rsidP="006E22BA">
            <w:pPr>
              <w:jc w:val="center"/>
              <w:rPr>
                <w:noProof/>
                <w:lang w:val="nl-NL"/>
              </w:rPr>
            </w:pPr>
            <w:r>
              <w:rPr>
                <w:noProof/>
                <w:lang w:val="nl-NL"/>
              </w:rPr>
              <w:t>X</w:t>
            </w:r>
          </w:p>
        </w:tc>
        <w:tc>
          <w:tcPr>
            <w:tcW w:w="1848" w:type="dxa"/>
          </w:tcPr>
          <w:p w:rsidR="007F71F0" w:rsidRDefault="007F71F0" w:rsidP="006E22BA">
            <w:pPr>
              <w:jc w:val="center"/>
              <w:rPr>
                <w:noProof/>
                <w:lang w:val="nl-NL"/>
              </w:rPr>
            </w:pPr>
          </w:p>
        </w:tc>
        <w:tc>
          <w:tcPr>
            <w:tcW w:w="1849" w:type="dxa"/>
          </w:tcPr>
          <w:p w:rsidR="007F71F0" w:rsidRDefault="007F71F0" w:rsidP="006E22BA">
            <w:pPr>
              <w:jc w:val="center"/>
              <w:rPr>
                <w:noProof/>
                <w:lang w:val="nl-NL"/>
              </w:rPr>
            </w:pPr>
            <w:r>
              <w:rPr>
                <w:noProof/>
                <w:lang w:val="nl-NL"/>
              </w:rPr>
              <w:t>4</w:t>
            </w:r>
          </w:p>
        </w:tc>
        <w:tc>
          <w:tcPr>
            <w:tcW w:w="1849" w:type="dxa"/>
          </w:tcPr>
          <w:p w:rsidR="007F71F0" w:rsidRDefault="007F71F0" w:rsidP="006E22BA">
            <w:pPr>
              <w:jc w:val="center"/>
              <w:rPr>
                <w:noProof/>
                <w:lang w:val="nl-NL"/>
              </w:rPr>
            </w:pPr>
            <w:r>
              <w:rPr>
                <w:noProof/>
                <w:lang w:val="nl-NL"/>
              </w:rPr>
              <w:t>X</w:t>
            </w:r>
          </w:p>
        </w:tc>
      </w:tr>
      <w:tr w:rsidR="007F71F0" w:rsidTr="006E22BA">
        <w:tc>
          <w:tcPr>
            <w:tcW w:w="1848" w:type="dxa"/>
          </w:tcPr>
          <w:p w:rsidR="007F71F0" w:rsidRDefault="007F71F0" w:rsidP="00304D2F">
            <w:pPr>
              <w:rPr>
                <w:noProof/>
                <w:lang w:val="nl-NL"/>
              </w:rPr>
            </w:pPr>
            <w:r>
              <w:rPr>
                <w:noProof/>
                <w:lang w:val="nl-NL"/>
              </w:rPr>
              <w:t>31-12-1808</w:t>
            </w:r>
          </w:p>
        </w:tc>
        <w:tc>
          <w:tcPr>
            <w:tcW w:w="1848" w:type="dxa"/>
          </w:tcPr>
          <w:p w:rsidR="007F71F0" w:rsidRDefault="007F71F0" w:rsidP="006E22BA">
            <w:pPr>
              <w:jc w:val="center"/>
              <w:rPr>
                <w:noProof/>
                <w:lang w:val="nl-NL"/>
              </w:rPr>
            </w:pPr>
          </w:p>
        </w:tc>
        <w:tc>
          <w:tcPr>
            <w:tcW w:w="1848" w:type="dxa"/>
          </w:tcPr>
          <w:p w:rsidR="007F71F0" w:rsidRDefault="007F71F0" w:rsidP="006E22BA">
            <w:pPr>
              <w:jc w:val="center"/>
              <w:rPr>
                <w:noProof/>
                <w:lang w:val="nl-NL"/>
              </w:rPr>
            </w:pPr>
          </w:p>
        </w:tc>
        <w:tc>
          <w:tcPr>
            <w:tcW w:w="1849" w:type="dxa"/>
          </w:tcPr>
          <w:p w:rsidR="007F71F0" w:rsidRDefault="007F71F0" w:rsidP="006E22BA">
            <w:pPr>
              <w:jc w:val="center"/>
              <w:rPr>
                <w:noProof/>
                <w:lang w:val="nl-NL"/>
              </w:rPr>
            </w:pPr>
            <w:r>
              <w:rPr>
                <w:noProof/>
                <w:lang w:val="nl-NL"/>
              </w:rPr>
              <w:t>5</w:t>
            </w:r>
          </w:p>
        </w:tc>
        <w:tc>
          <w:tcPr>
            <w:tcW w:w="1849" w:type="dxa"/>
          </w:tcPr>
          <w:p w:rsidR="007F71F0" w:rsidRDefault="007F71F0" w:rsidP="006E22BA">
            <w:pPr>
              <w:jc w:val="center"/>
              <w:rPr>
                <w:noProof/>
                <w:lang w:val="nl-NL"/>
              </w:rPr>
            </w:pPr>
            <w:r>
              <w:rPr>
                <w:noProof/>
                <w:lang w:val="nl-NL"/>
              </w:rPr>
              <w:t>X</w:t>
            </w:r>
          </w:p>
        </w:tc>
      </w:tr>
    </w:tbl>
    <w:p w:rsidR="006E22BA" w:rsidRDefault="006E22BA" w:rsidP="00304D2F">
      <w:pPr>
        <w:spacing w:after="0"/>
        <w:rPr>
          <w:noProof/>
          <w:lang w:val="nl-NL"/>
        </w:rPr>
      </w:pPr>
    </w:p>
    <w:p w:rsidR="00D37402" w:rsidRDefault="00D37402" w:rsidP="00304D2F">
      <w:pPr>
        <w:spacing w:after="0"/>
        <w:rPr>
          <w:noProof/>
          <w:lang w:val="nl-NL"/>
        </w:rPr>
      </w:pPr>
    </w:p>
    <w:p w:rsidR="00D37402" w:rsidRDefault="00D37402" w:rsidP="00304D2F">
      <w:pPr>
        <w:spacing w:after="0"/>
        <w:rPr>
          <w:noProof/>
          <w:lang w:val="nl-NL"/>
        </w:rPr>
      </w:pPr>
      <w:r>
        <w:rPr>
          <w:noProof/>
          <w:lang w:val="nl-NL"/>
        </w:rPr>
        <w:t xml:space="preserve">De </w:t>
      </w:r>
      <w:r w:rsidR="00963558">
        <w:rPr>
          <w:noProof/>
          <w:lang w:val="nl-NL"/>
        </w:rPr>
        <w:t xml:space="preserve">officier (de </w:t>
      </w:r>
      <w:r>
        <w:rPr>
          <w:noProof/>
          <w:lang w:val="nl-NL"/>
        </w:rPr>
        <w:t>stadhouder</w:t>
      </w:r>
      <w:r w:rsidR="00963558">
        <w:rPr>
          <w:noProof/>
          <w:lang w:val="nl-NL"/>
        </w:rPr>
        <w:t xml:space="preserve">, vanaf de rekening gesloten in 1803 de schout-civiel) </w:t>
      </w:r>
      <w:r>
        <w:rPr>
          <w:noProof/>
          <w:lang w:val="nl-NL"/>
        </w:rPr>
        <w:t>was in 38 van de 49 gevallen hoofdelijk aanwezig. Indien hij afwezig was, trad de president-sc</w:t>
      </w:r>
      <w:r w:rsidR="00964B52">
        <w:rPr>
          <w:noProof/>
          <w:lang w:val="nl-NL"/>
        </w:rPr>
        <w:t>h</w:t>
      </w:r>
      <w:r w:rsidR="00963558">
        <w:rPr>
          <w:noProof/>
          <w:lang w:val="nl-NL"/>
        </w:rPr>
        <w:t>e</w:t>
      </w:r>
      <w:r>
        <w:rPr>
          <w:noProof/>
          <w:lang w:val="nl-NL"/>
        </w:rPr>
        <w:t>pen in zijn plaats als officier op.</w:t>
      </w:r>
      <w:r w:rsidR="00963558">
        <w:rPr>
          <w:noProof/>
          <w:lang w:val="nl-NL"/>
        </w:rPr>
        <w:t xml:space="preserve"> Enkele keren wordt dat expliciet vermeld:</w:t>
      </w:r>
    </w:p>
    <w:p w:rsidR="00D37402" w:rsidRDefault="00D37402" w:rsidP="00304D2F">
      <w:pPr>
        <w:spacing w:after="0"/>
        <w:rPr>
          <w:noProof/>
          <w:lang w:val="nl-NL"/>
        </w:rPr>
      </w:pPr>
    </w:p>
    <w:p w:rsidR="00963558" w:rsidRDefault="00D37402" w:rsidP="00D37402">
      <w:pPr>
        <w:pStyle w:val="ListParagraph"/>
        <w:numPr>
          <w:ilvl w:val="0"/>
          <w:numId w:val="7"/>
        </w:numPr>
        <w:spacing w:after="0"/>
        <w:rPr>
          <w:rFonts w:cs="Arial"/>
          <w:noProof/>
          <w:lang w:val="nl-NL"/>
        </w:rPr>
      </w:pPr>
      <w:r w:rsidRPr="00963558">
        <w:rPr>
          <w:rFonts w:cs="Arial"/>
          <w:noProof/>
          <w:lang w:val="nl-NL"/>
        </w:rPr>
        <w:t>Op 23-10-1721: M. Kilsdon</w:t>
      </w:r>
      <w:r w:rsidR="009C479E">
        <w:rPr>
          <w:rFonts w:cs="Arial"/>
          <w:noProof/>
          <w:lang w:val="nl-NL"/>
        </w:rPr>
        <w:t>ck als gecommitteerde vant offic</w:t>
      </w:r>
      <w:r w:rsidRPr="00963558">
        <w:rPr>
          <w:rFonts w:cs="Arial"/>
          <w:noProof/>
          <w:lang w:val="nl-NL"/>
        </w:rPr>
        <w:t>ie ende presendent</w:t>
      </w:r>
    </w:p>
    <w:p w:rsidR="00D37402" w:rsidRPr="00963558" w:rsidRDefault="00963558" w:rsidP="00D37402">
      <w:pPr>
        <w:pStyle w:val="ListParagraph"/>
        <w:numPr>
          <w:ilvl w:val="0"/>
          <w:numId w:val="7"/>
        </w:numPr>
        <w:spacing w:after="0"/>
        <w:rPr>
          <w:rFonts w:cs="Arial"/>
          <w:noProof/>
          <w:lang w:val="nl-NL"/>
        </w:rPr>
      </w:pPr>
      <w:r w:rsidRPr="00963558">
        <w:rPr>
          <w:rFonts w:cs="Arial"/>
          <w:noProof/>
          <w:lang w:val="nl-NL"/>
        </w:rPr>
        <w:t xml:space="preserve">Op </w:t>
      </w:r>
      <w:r w:rsidR="00D37402" w:rsidRPr="00963558">
        <w:rPr>
          <w:rFonts w:cs="Arial"/>
          <w:noProof/>
          <w:lang w:val="nl-NL"/>
        </w:rPr>
        <w:t>3-6-1726</w:t>
      </w:r>
      <w:r w:rsidRPr="00963558">
        <w:rPr>
          <w:rFonts w:cs="Arial"/>
          <w:noProof/>
          <w:lang w:val="nl-NL"/>
        </w:rPr>
        <w:t xml:space="preserve">: </w:t>
      </w:r>
      <w:r w:rsidR="00D37402" w:rsidRPr="00963558">
        <w:rPr>
          <w:rFonts w:cs="Arial"/>
          <w:noProof/>
          <w:lang w:val="nl-NL"/>
        </w:rPr>
        <w:t>M. Kilsdonck, president en als gecommitteerde vant officie</w:t>
      </w:r>
    </w:p>
    <w:p w:rsidR="00D37402" w:rsidRDefault="00D37402" w:rsidP="00D37402">
      <w:pPr>
        <w:spacing w:after="0"/>
        <w:contextualSpacing/>
        <w:rPr>
          <w:rFonts w:cs="Arial"/>
          <w:noProof/>
          <w:lang w:val="nl-NL"/>
        </w:rPr>
      </w:pPr>
    </w:p>
    <w:p w:rsidR="00963558" w:rsidRDefault="00963558" w:rsidP="00D37402">
      <w:pPr>
        <w:spacing w:after="0"/>
        <w:contextualSpacing/>
        <w:rPr>
          <w:rFonts w:cs="Arial"/>
          <w:noProof/>
          <w:lang w:val="nl-NL"/>
        </w:rPr>
      </w:pPr>
      <w:r>
        <w:rPr>
          <w:rFonts w:cs="Arial"/>
          <w:noProof/>
          <w:lang w:val="nl-NL"/>
        </w:rPr>
        <w:t xml:space="preserve">De dominees waren lang niet altijd aanwezig bij de rekeningen. De ene dominee was er wat </w:t>
      </w:r>
      <w:r w:rsidR="009C479E">
        <w:rPr>
          <w:rFonts w:cs="Arial"/>
          <w:noProof/>
          <w:lang w:val="nl-NL"/>
        </w:rPr>
        <w:t xml:space="preserve">vaker </w:t>
      </w:r>
      <w:r>
        <w:rPr>
          <w:rFonts w:cs="Arial"/>
          <w:noProof/>
          <w:lang w:val="nl-NL"/>
        </w:rPr>
        <w:t>bij dan de andere.</w:t>
      </w:r>
    </w:p>
    <w:p w:rsidR="00963558" w:rsidRDefault="00963558" w:rsidP="00D37402">
      <w:pPr>
        <w:spacing w:after="0"/>
        <w:contextualSpacing/>
        <w:rPr>
          <w:rFonts w:cs="Arial"/>
          <w:noProof/>
          <w:lang w:val="nl-NL"/>
        </w:rPr>
      </w:pPr>
    </w:p>
    <w:p w:rsidR="00963558" w:rsidRDefault="00963558" w:rsidP="00963558">
      <w:pPr>
        <w:contextualSpacing/>
        <w:rPr>
          <w:rFonts w:cs="Arial"/>
          <w:noProof/>
          <w:lang w:val="nl-NL"/>
        </w:rPr>
      </w:pPr>
    </w:p>
    <w:tbl>
      <w:tblPr>
        <w:tblStyle w:val="TableGrid"/>
        <w:tblW w:w="0" w:type="auto"/>
        <w:tblLook w:val="04A0"/>
      </w:tblPr>
      <w:tblGrid>
        <w:gridCol w:w="1526"/>
        <w:gridCol w:w="3402"/>
        <w:gridCol w:w="1701"/>
        <w:gridCol w:w="1701"/>
      </w:tblGrid>
      <w:tr w:rsidR="00963558" w:rsidTr="009C479E">
        <w:tc>
          <w:tcPr>
            <w:tcW w:w="1526" w:type="dxa"/>
            <w:shd w:val="clear" w:color="auto" w:fill="D9D9D9" w:themeFill="background1" w:themeFillShade="D9"/>
          </w:tcPr>
          <w:p w:rsidR="00963558" w:rsidRPr="009C479E" w:rsidRDefault="00963558" w:rsidP="00B73E70">
            <w:pPr>
              <w:rPr>
                <w:b/>
                <w:noProof/>
                <w:lang w:val="nl-NL"/>
              </w:rPr>
            </w:pPr>
            <w:r w:rsidRPr="009C479E">
              <w:rPr>
                <w:b/>
                <w:noProof/>
                <w:lang w:val="nl-NL"/>
              </w:rPr>
              <w:t>Dominee in de jaren:</w:t>
            </w:r>
          </w:p>
        </w:tc>
        <w:tc>
          <w:tcPr>
            <w:tcW w:w="3402" w:type="dxa"/>
            <w:shd w:val="clear" w:color="auto" w:fill="D9D9D9" w:themeFill="background1" w:themeFillShade="D9"/>
          </w:tcPr>
          <w:p w:rsidR="00963558" w:rsidRPr="009C479E" w:rsidRDefault="00963558" w:rsidP="009C479E">
            <w:pPr>
              <w:rPr>
                <w:b/>
                <w:noProof/>
                <w:lang w:val="nl-NL"/>
              </w:rPr>
            </w:pPr>
            <w:r w:rsidRPr="009C479E">
              <w:rPr>
                <w:b/>
                <w:noProof/>
                <w:lang w:val="nl-NL"/>
              </w:rPr>
              <w:t>Namen van de dominees:</w:t>
            </w:r>
          </w:p>
        </w:tc>
        <w:tc>
          <w:tcPr>
            <w:tcW w:w="1701" w:type="dxa"/>
            <w:shd w:val="clear" w:color="auto" w:fill="D9D9D9" w:themeFill="background1" w:themeFillShade="D9"/>
          </w:tcPr>
          <w:p w:rsidR="00963558" w:rsidRPr="009C479E" w:rsidRDefault="00963558" w:rsidP="00B73E70">
            <w:pPr>
              <w:rPr>
                <w:b/>
                <w:noProof/>
                <w:lang w:val="nl-NL"/>
              </w:rPr>
            </w:pPr>
            <w:r w:rsidRPr="009C479E">
              <w:rPr>
                <w:b/>
                <w:noProof/>
                <w:lang w:val="nl-NL"/>
              </w:rPr>
              <w:t>Aanwezigheid</w:t>
            </w:r>
          </w:p>
        </w:tc>
        <w:tc>
          <w:tcPr>
            <w:tcW w:w="1701" w:type="dxa"/>
            <w:shd w:val="clear" w:color="auto" w:fill="D9D9D9" w:themeFill="background1" w:themeFillShade="D9"/>
          </w:tcPr>
          <w:p w:rsidR="00963558" w:rsidRPr="009C479E" w:rsidRDefault="00963558" w:rsidP="00B73E70">
            <w:pPr>
              <w:rPr>
                <w:b/>
                <w:noProof/>
                <w:lang w:val="nl-NL"/>
              </w:rPr>
            </w:pPr>
            <w:r w:rsidRPr="009C479E">
              <w:rPr>
                <w:b/>
                <w:noProof/>
                <w:lang w:val="nl-NL"/>
              </w:rPr>
              <w:t>Aanwezigheid</w:t>
            </w:r>
          </w:p>
        </w:tc>
      </w:tr>
      <w:tr w:rsidR="00963558" w:rsidTr="00B73E70">
        <w:tc>
          <w:tcPr>
            <w:tcW w:w="1526" w:type="dxa"/>
          </w:tcPr>
          <w:p w:rsidR="00963558" w:rsidRDefault="00963558" w:rsidP="00B73E70">
            <w:pPr>
              <w:rPr>
                <w:noProof/>
                <w:lang w:val="nl-NL"/>
              </w:rPr>
            </w:pPr>
            <w:r>
              <w:rPr>
                <w:noProof/>
                <w:lang w:val="nl-NL"/>
              </w:rPr>
              <w:t>1651-1683</w:t>
            </w:r>
          </w:p>
        </w:tc>
        <w:tc>
          <w:tcPr>
            <w:tcW w:w="3402" w:type="dxa"/>
          </w:tcPr>
          <w:p w:rsidR="00963558" w:rsidRDefault="00963558" w:rsidP="00B73E70">
            <w:pPr>
              <w:rPr>
                <w:noProof/>
                <w:lang w:val="nl-NL"/>
              </w:rPr>
            </w:pPr>
            <w:r>
              <w:rPr>
                <w:noProof/>
                <w:lang w:val="nl-NL"/>
              </w:rPr>
              <w:t>Dominee Johannes van Broeckhuijsen</w:t>
            </w:r>
          </w:p>
          <w:p w:rsidR="00963558" w:rsidRDefault="00963558" w:rsidP="00B73E70">
            <w:pPr>
              <w:rPr>
                <w:noProof/>
                <w:lang w:val="nl-NL"/>
              </w:rPr>
            </w:pPr>
          </w:p>
        </w:tc>
        <w:tc>
          <w:tcPr>
            <w:tcW w:w="1701" w:type="dxa"/>
          </w:tcPr>
          <w:p w:rsidR="00963558" w:rsidRDefault="00963558" w:rsidP="00B73E70">
            <w:pPr>
              <w:rPr>
                <w:noProof/>
                <w:lang w:val="nl-NL"/>
              </w:rPr>
            </w:pPr>
            <w:r>
              <w:rPr>
                <w:noProof/>
                <w:lang w:val="nl-NL"/>
              </w:rPr>
              <w:t>7 van de 7</w:t>
            </w:r>
          </w:p>
        </w:tc>
        <w:tc>
          <w:tcPr>
            <w:tcW w:w="1701" w:type="dxa"/>
          </w:tcPr>
          <w:p w:rsidR="00963558" w:rsidRDefault="00963558" w:rsidP="00963558">
            <w:pPr>
              <w:jc w:val="center"/>
              <w:rPr>
                <w:noProof/>
                <w:lang w:val="nl-NL"/>
              </w:rPr>
            </w:pPr>
            <w:r>
              <w:rPr>
                <w:noProof/>
                <w:lang w:val="nl-NL"/>
              </w:rPr>
              <w:t>100 %</w:t>
            </w:r>
          </w:p>
        </w:tc>
      </w:tr>
      <w:tr w:rsidR="00963558" w:rsidTr="00B73E70">
        <w:tc>
          <w:tcPr>
            <w:tcW w:w="1526" w:type="dxa"/>
          </w:tcPr>
          <w:p w:rsidR="00963558" w:rsidRDefault="00963558" w:rsidP="00B73E70">
            <w:pPr>
              <w:rPr>
                <w:noProof/>
                <w:lang w:val="nl-NL"/>
              </w:rPr>
            </w:pPr>
            <w:r>
              <w:rPr>
                <w:noProof/>
                <w:lang w:val="nl-NL"/>
              </w:rPr>
              <w:t>1683-1700</w:t>
            </w:r>
          </w:p>
        </w:tc>
        <w:tc>
          <w:tcPr>
            <w:tcW w:w="3402" w:type="dxa"/>
          </w:tcPr>
          <w:p w:rsidR="00963558" w:rsidRDefault="00963558" w:rsidP="00B73E70">
            <w:pPr>
              <w:rPr>
                <w:noProof/>
                <w:lang w:val="nl-NL"/>
              </w:rPr>
            </w:pPr>
            <w:r>
              <w:rPr>
                <w:noProof/>
                <w:lang w:val="nl-NL"/>
              </w:rPr>
              <w:t>Dominee Henricus van Schaerdenburch</w:t>
            </w:r>
          </w:p>
          <w:p w:rsidR="00963558" w:rsidRDefault="00963558" w:rsidP="00B73E70">
            <w:pPr>
              <w:rPr>
                <w:noProof/>
                <w:lang w:val="nl-NL"/>
              </w:rPr>
            </w:pPr>
          </w:p>
        </w:tc>
        <w:tc>
          <w:tcPr>
            <w:tcW w:w="1701" w:type="dxa"/>
          </w:tcPr>
          <w:p w:rsidR="00963558" w:rsidRDefault="00963558" w:rsidP="00B73E70">
            <w:pPr>
              <w:rPr>
                <w:noProof/>
                <w:lang w:val="nl-NL"/>
              </w:rPr>
            </w:pPr>
            <w:r>
              <w:rPr>
                <w:noProof/>
                <w:lang w:val="nl-NL"/>
              </w:rPr>
              <w:t>2 van de 4</w:t>
            </w:r>
          </w:p>
        </w:tc>
        <w:tc>
          <w:tcPr>
            <w:tcW w:w="1701" w:type="dxa"/>
          </w:tcPr>
          <w:p w:rsidR="00963558" w:rsidRDefault="00963558" w:rsidP="00963558">
            <w:pPr>
              <w:jc w:val="center"/>
              <w:rPr>
                <w:noProof/>
                <w:lang w:val="nl-NL"/>
              </w:rPr>
            </w:pPr>
            <w:r>
              <w:rPr>
                <w:noProof/>
                <w:lang w:val="nl-NL"/>
              </w:rPr>
              <w:t>50 %</w:t>
            </w:r>
          </w:p>
        </w:tc>
      </w:tr>
      <w:tr w:rsidR="00963558" w:rsidTr="00B73E70">
        <w:tc>
          <w:tcPr>
            <w:tcW w:w="1526" w:type="dxa"/>
          </w:tcPr>
          <w:p w:rsidR="00963558" w:rsidRDefault="00963558" w:rsidP="00B73E70">
            <w:pPr>
              <w:rPr>
                <w:noProof/>
                <w:lang w:val="nl-NL"/>
              </w:rPr>
            </w:pPr>
            <w:r>
              <w:rPr>
                <w:noProof/>
                <w:lang w:val="nl-NL"/>
              </w:rPr>
              <w:t>1700-1727</w:t>
            </w:r>
          </w:p>
        </w:tc>
        <w:tc>
          <w:tcPr>
            <w:tcW w:w="3402" w:type="dxa"/>
          </w:tcPr>
          <w:p w:rsidR="00963558" w:rsidRDefault="00963558" w:rsidP="00B73E70">
            <w:pPr>
              <w:rPr>
                <w:noProof/>
                <w:lang w:val="nl-NL"/>
              </w:rPr>
            </w:pPr>
            <w:r>
              <w:rPr>
                <w:noProof/>
                <w:lang w:val="nl-NL"/>
              </w:rPr>
              <w:t>Dominee Cornelis Craijenhof</w:t>
            </w:r>
          </w:p>
          <w:p w:rsidR="00963558" w:rsidRDefault="00963558" w:rsidP="00B73E70">
            <w:pPr>
              <w:rPr>
                <w:noProof/>
                <w:lang w:val="nl-NL"/>
              </w:rPr>
            </w:pPr>
          </w:p>
        </w:tc>
        <w:tc>
          <w:tcPr>
            <w:tcW w:w="1701" w:type="dxa"/>
          </w:tcPr>
          <w:p w:rsidR="00963558" w:rsidRDefault="00963558" w:rsidP="00B73E70">
            <w:pPr>
              <w:rPr>
                <w:noProof/>
                <w:lang w:val="nl-NL"/>
              </w:rPr>
            </w:pPr>
            <w:r>
              <w:rPr>
                <w:noProof/>
                <w:lang w:val="nl-NL"/>
              </w:rPr>
              <w:t>5 van de 9</w:t>
            </w:r>
          </w:p>
        </w:tc>
        <w:tc>
          <w:tcPr>
            <w:tcW w:w="1701" w:type="dxa"/>
          </w:tcPr>
          <w:p w:rsidR="00963558" w:rsidRDefault="00963558" w:rsidP="00963558">
            <w:pPr>
              <w:jc w:val="center"/>
              <w:rPr>
                <w:noProof/>
                <w:lang w:val="nl-NL"/>
              </w:rPr>
            </w:pPr>
            <w:r>
              <w:rPr>
                <w:noProof/>
                <w:lang w:val="nl-NL"/>
              </w:rPr>
              <w:t>56 %</w:t>
            </w:r>
          </w:p>
        </w:tc>
      </w:tr>
      <w:tr w:rsidR="00963558" w:rsidTr="00B73E70">
        <w:tc>
          <w:tcPr>
            <w:tcW w:w="1526" w:type="dxa"/>
          </w:tcPr>
          <w:p w:rsidR="00963558" w:rsidRDefault="00963558" w:rsidP="00B73E70">
            <w:pPr>
              <w:rPr>
                <w:noProof/>
                <w:lang w:val="nl-NL"/>
              </w:rPr>
            </w:pPr>
            <w:r>
              <w:rPr>
                <w:noProof/>
                <w:lang w:val="nl-NL"/>
              </w:rPr>
              <w:t>1727-1765</w:t>
            </w:r>
          </w:p>
        </w:tc>
        <w:tc>
          <w:tcPr>
            <w:tcW w:w="3402" w:type="dxa"/>
          </w:tcPr>
          <w:p w:rsidR="00963558" w:rsidRDefault="00963558" w:rsidP="00B73E70">
            <w:pPr>
              <w:rPr>
                <w:noProof/>
                <w:lang w:val="nl-NL"/>
              </w:rPr>
            </w:pPr>
            <w:r>
              <w:rPr>
                <w:noProof/>
                <w:lang w:val="nl-NL"/>
              </w:rPr>
              <w:t xml:space="preserve">Dominee Petrus Godefridus </w:t>
            </w:r>
            <w:r>
              <w:rPr>
                <w:noProof/>
                <w:lang w:val="nl-NL"/>
              </w:rPr>
              <w:lastRenderedPageBreak/>
              <w:t>Josselin</w:t>
            </w:r>
          </w:p>
          <w:p w:rsidR="00963558" w:rsidRDefault="00963558" w:rsidP="00B73E70">
            <w:pPr>
              <w:rPr>
                <w:noProof/>
                <w:lang w:val="nl-NL"/>
              </w:rPr>
            </w:pPr>
          </w:p>
        </w:tc>
        <w:tc>
          <w:tcPr>
            <w:tcW w:w="1701" w:type="dxa"/>
          </w:tcPr>
          <w:p w:rsidR="00963558" w:rsidRDefault="00963558" w:rsidP="00B73E70">
            <w:pPr>
              <w:rPr>
                <w:noProof/>
                <w:lang w:val="nl-NL"/>
              </w:rPr>
            </w:pPr>
            <w:r>
              <w:rPr>
                <w:noProof/>
                <w:lang w:val="nl-NL"/>
              </w:rPr>
              <w:lastRenderedPageBreak/>
              <w:t>12 van de 14</w:t>
            </w:r>
          </w:p>
        </w:tc>
        <w:tc>
          <w:tcPr>
            <w:tcW w:w="1701" w:type="dxa"/>
          </w:tcPr>
          <w:p w:rsidR="00963558" w:rsidRDefault="00963558" w:rsidP="00963558">
            <w:pPr>
              <w:jc w:val="center"/>
              <w:rPr>
                <w:noProof/>
                <w:lang w:val="nl-NL"/>
              </w:rPr>
            </w:pPr>
            <w:r>
              <w:rPr>
                <w:noProof/>
                <w:lang w:val="nl-NL"/>
              </w:rPr>
              <w:t>86 %</w:t>
            </w:r>
          </w:p>
        </w:tc>
      </w:tr>
      <w:tr w:rsidR="00963558" w:rsidTr="00B73E70">
        <w:tc>
          <w:tcPr>
            <w:tcW w:w="1526" w:type="dxa"/>
          </w:tcPr>
          <w:p w:rsidR="00963558" w:rsidRDefault="00963558" w:rsidP="00B73E70">
            <w:pPr>
              <w:rPr>
                <w:noProof/>
                <w:lang w:val="nl-NL"/>
              </w:rPr>
            </w:pPr>
            <w:r>
              <w:rPr>
                <w:noProof/>
                <w:lang w:val="nl-NL"/>
              </w:rPr>
              <w:lastRenderedPageBreak/>
              <w:t>1765-1771</w:t>
            </w:r>
          </w:p>
        </w:tc>
        <w:tc>
          <w:tcPr>
            <w:tcW w:w="3402" w:type="dxa"/>
          </w:tcPr>
          <w:p w:rsidR="00963558" w:rsidRDefault="00963558" w:rsidP="00B73E70">
            <w:pPr>
              <w:rPr>
                <w:noProof/>
                <w:lang w:val="nl-NL"/>
              </w:rPr>
            </w:pPr>
            <w:r>
              <w:rPr>
                <w:noProof/>
                <w:lang w:val="nl-NL"/>
              </w:rPr>
              <w:t>Dominee Petrus Molengraaf</w:t>
            </w:r>
          </w:p>
          <w:p w:rsidR="00963558" w:rsidRDefault="00963558" w:rsidP="00B73E70">
            <w:pPr>
              <w:rPr>
                <w:noProof/>
                <w:lang w:val="nl-NL"/>
              </w:rPr>
            </w:pPr>
          </w:p>
        </w:tc>
        <w:tc>
          <w:tcPr>
            <w:tcW w:w="1701" w:type="dxa"/>
          </w:tcPr>
          <w:p w:rsidR="00963558" w:rsidRDefault="00963558" w:rsidP="00B73E70">
            <w:pPr>
              <w:rPr>
                <w:noProof/>
                <w:lang w:val="nl-NL"/>
              </w:rPr>
            </w:pPr>
            <w:r>
              <w:rPr>
                <w:noProof/>
                <w:lang w:val="nl-NL"/>
              </w:rPr>
              <w:t>1 van de 2</w:t>
            </w:r>
          </w:p>
        </w:tc>
        <w:tc>
          <w:tcPr>
            <w:tcW w:w="1701" w:type="dxa"/>
          </w:tcPr>
          <w:p w:rsidR="00963558" w:rsidRDefault="00963558" w:rsidP="00963558">
            <w:pPr>
              <w:jc w:val="center"/>
              <w:rPr>
                <w:noProof/>
                <w:lang w:val="nl-NL"/>
              </w:rPr>
            </w:pPr>
            <w:r>
              <w:rPr>
                <w:noProof/>
                <w:lang w:val="nl-NL"/>
              </w:rPr>
              <w:t>50 %</w:t>
            </w:r>
          </w:p>
        </w:tc>
      </w:tr>
      <w:tr w:rsidR="00963558" w:rsidTr="00B73E70">
        <w:tc>
          <w:tcPr>
            <w:tcW w:w="1526" w:type="dxa"/>
          </w:tcPr>
          <w:p w:rsidR="00963558" w:rsidRDefault="00963558" w:rsidP="00B73E70">
            <w:pPr>
              <w:rPr>
                <w:noProof/>
                <w:lang w:val="nl-NL"/>
              </w:rPr>
            </w:pPr>
            <w:r>
              <w:rPr>
                <w:noProof/>
                <w:lang w:val="nl-NL"/>
              </w:rPr>
              <w:t>1771-1801</w:t>
            </w:r>
          </w:p>
        </w:tc>
        <w:tc>
          <w:tcPr>
            <w:tcW w:w="3402" w:type="dxa"/>
          </w:tcPr>
          <w:p w:rsidR="00963558" w:rsidRDefault="00963558" w:rsidP="00B73E70">
            <w:pPr>
              <w:rPr>
                <w:noProof/>
                <w:lang w:val="nl-NL"/>
              </w:rPr>
            </w:pPr>
            <w:r>
              <w:rPr>
                <w:noProof/>
                <w:lang w:val="nl-NL"/>
              </w:rPr>
              <w:t>Dominee Hendrikus Engelbertus Kuijpers</w:t>
            </w:r>
          </w:p>
          <w:p w:rsidR="00963558" w:rsidRDefault="00963558" w:rsidP="00B73E70">
            <w:pPr>
              <w:rPr>
                <w:noProof/>
                <w:lang w:val="nl-NL"/>
              </w:rPr>
            </w:pPr>
          </w:p>
        </w:tc>
        <w:tc>
          <w:tcPr>
            <w:tcW w:w="1701" w:type="dxa"/>
          </w:tcPr>
          <w:p w:rsidR="00963558" w:rsidRDefault="00963558" w:rsidP="00B73E70">
            <w:pPr>
              <w:rPr>
                <w:noProof/>
                <w:lang w:val="nl-NL"/>
              </w:rPr>
            </w:pPr>
            <w:r>
              <w:rPr>
                <w:noProof/>
                <w:lang w:val="nl-NL"/>
              </w:rPr>
              <w:t>3 van de 10</w:t>
            </w:r>
          </w:p>
        </w:tc>
        <w:tc>
          <w:tcPr>
            <w:tcW w:w="1701" w:type="dxa"/>
          </w:tcPr>
          <w:p w:rsidR="00963558" w:rsidRDefault="00963558" w:rsidP="00963558">
            <w:pPr>
              <w:jc w:val="center"/>
              <w:rPr>
                <w:noProof/>
                <w:lang w:val="nl-NL"/>
              </w:rPr>
            </w:pPr>
            <w:r>
              <w:rPr>
                <w:noProof/>
                <w:lang w:val="nl-NL"/>
              </w:rPr>
              <w:t>30 %</w:t>
            </w:r>
          </w:p>
        </w:tc>
      </w:tr>
      <w:tr w:rsidR="00963558" w:rsidTr="00B73E70">
        <w:tc>
          <w:tcPr>
            <w:tcW w:w="1526" w:type="dxa"/>
          </w:tcPr>
          <w:p w:rsidR="00963558" w:rsidRDefault="00963558" w:rsidP="00B73E70">
            <w:pPr>
              <w:rPr>
                <w:noProof/>
                <w:lang w:val="nl-NL"/>
              </w:rPr>
            </w:pPr>
            <w:r>
              <w:rPr>
                <w:noProof/>
                <w:lang w:val="nl-NL"/>
              </w:rPr>
              <w:t>1802-1823</w:t>
            </w:r>
          </w:p>
        </w:tc>
        <w:tc>
          <w:tcPr>
            <w:tcW w:w="3402" w:type="dxa"/>
          </w:tcPr>
          <w:p w:rsidR="00963558" w:rsidRDefault="00963558" w:rsidP="00B73E70">
            <w:pPr>
              <w:rPr>
                <w:noProof/>
                <w:lang w:val="nl-NL"/>
              </w:rPr>
            </w:pPr>
            <w:r>
              <w:rPr>
                <w:noProof/>
                <w:lang w:val="nl-NL"/>
              </w:rPr>
              <w:t>Dominee Theodorus Ross</w:t>
            </w:r>
          </w:p>
          <w:p w:rsidR="00963558" w:rsidRDefault="00963558" w:rsidP="00B73E70">
            <w:pPr>
              <w:rPr>
                <w:noProof/>
                <w:lang w:val="nl-NL"/>
              </w:rPr>
            </w:pPr>
          </w:p>
        </w:tc>
        <w:tc>
          <w:tcPr>
            <w:tcW w:w="1701" w:type="dxa"/>
          </w:tcPr>
          <w:p w:rsidR="00963558" w:rsidRDefault="00963558" w:rsidP="00B73E70">
            <w:pPr>
              <w:rPr>
                <w:noProof/>
                <w:lang w:val="nl-NL"/>
              </w:rPr>
            </w:pPr>
            <w:r>
              <w:rPr>
                <w:noProof/>
                <w:lang w:val="nl-NL"/>
              </w:rPr>
              <w:t>0 van de 2</w:t>
            </w:r>
          </w:p>
        </w:tc>
        <w:tc>
          <w:tcPr>
            <w:tcW w:w="1701" w:type="dxa"/>
          </w:tcPr>
          <w:p w:rsidR="00963558" w:rsidRDefault="00963558" w:rsidP="00963558">
            <w:pPr>
              <w:jc w:val="center"/>
              <w:rPr>
                <w:noProof/>
                <w:lang w:val="nl-NL"/>
              </w:rPr>
            </w:pPr>
            <w:r>
              <w:rPr>
                <w:noProof/>
                <w:lang w:val="nl-NL"/>
              </w:rPr>
              <w:t>0 %</w:t>
            </w:r>
          </w:p>
        </w:tc>
      </w:tr>
    </w:tbl>
    <w:p w:rsidR="00963558" w:rsidRDefault="00963558" w:rsidP="00963558">
      <w:pPr>
        <w:spacing w:after="0"/>
        <w:contextualSpacing/>
        <w:rPr>
          <w:noProof/>
          <w:lang w:val="nl-NL"/>
        </w:rPr>
      </w:pPr>
    </w:p>
    <w:p w:rsidR="00F803E5" w:rsidRDefault="00F803E5" w:rsidP="00963558">
      <w:pPr>
        <w:spacing w:after="0"/>
        <w:contextualSpacing/>
        <w:rPr>
          <w:noProof/>
          <w:lang w:val="nl-NL"/>
        </w:rPr>
      </w:pPr>
    </w:p>
    <w:p w:rsidR="00963558" w:rsidRDefault="00963558" w:rsidP="00963558">
      <w:pPr>
        <w:spacing w:after="0"/>
        <w:contextualSpacing/>
        <w:rPr>
          <w:noProof/>
          <w:lang w:val="nl-NL"/>
        </w:rPr>
      </w:pPr>
      <w:r>
        <w:rPr>
          <w:noProof/>
          <w:lang w:val="nl-NL"/>
        </w:rPr>
        <w:t xml:space="preserve">De ene dominee zal wat betreft het sluiten van de kerkrekeningen wat ijveriger geweest zijn dan de andere. </w:t>
      </w:r>
      <w:r w:rsidR="009C479E">
        <w:rPr>
          <w:noProof/>
          <w:lang w:val="nl-NL"/>
        </w:rPr>
        <w:t xml:space="preserve">Met name dominee Broeckhuijsen en dominee Josselin namen deze taak kennelijk serieus. </w:t>
      </w:r>
      <w:r>
        <w:rPr>
          <w:noProof/>
          <w:lang w:val="nl-NL"/>
        </w:rPr>
        <w:t>Daarnaast kunnen ook externe factoren een rol gespeeld hebben.</w:t>
      </w:r>
    </w:p>
    <w:p w:rsidR="00963558" w:rsidRDefault="00963558" w:rsidP="00963558">
      <w:pPr>
        <w:spacing w:after="0"/>
        <w:contextualSpacing/>
        <w:rPr>
          <w:noProof/>
          <w:lang w:val="nl-NL"/>
        </w:rPr>
      </w:pPr>
    </w:p>
    <w:p w:rsidR="00963558" w:rsidRPr="00963558" w:rsidRDefault="00963558" w:rsidP="00D37402">
      <w:pPr>
        <w:contextualSpacing/>
        <w:rPr>
          <w:rFonts w:cs="Arial"/>
          <w:noProof/>
          <w:lang w:val="nl-NL"/>
        </w:rPr>
      </w:pPr>
      <w:r w:rsidRPr="00963558">
        <w:rPr>
          <w:rFonts w:cs="Arial"/>
          <w:noProof/>
          <w:lang w:val="nl-NL"/>
        </w:rPr>
        <w:t xml:space="preserve">De kerkmeesters </w:t>
      </w:r>
      <w:r>
        <w:rPr>
          <w:rFonts w:cs="Arial"/>
          <w:noProof/>
          <w:lang w:val="nl-NL"/>
        </w:rPr>
        <w:t>waren ontgetwijfeld aanwezig bij het sluiten van de kerkrekeningen.  Zij legden immers verantwoording af. Als zodanig tekenden zij tot 1773 niet voor accoord. In de rekeningen gesloten vanaf 1776 tekende kerkmeester Philip van Veghel wel voor accoord. Men kan dat interpreteren als dat hij accoord ging met de voorgestelde qijzingen.</w:t>
      </w:r>
    </w:p>
    <w:p w:rsidR="00963558" w:rsidRDefault="00963558" w:rsidP="00D37402">
      <w:pPr>
        <w:contextualSpacing/>
        <w:rPr>
          <w:rFonts w:cs="Arial"/>
          <w:b/>
          <w:noProof/>
          <w:lang w:val="nl-NL"/>
        </w:rPr>
      </w:pPr>
    </w:p>
    <w:p w:rsidR="00963558" w:rsidRDefault="00963558" w:rsidP="00D37402">
      <w:pPr>
        <w:contextualSpacing/>
        <w:rPr>
          <w:rFonts w:cs="Arial"/>
          <w:noProof/>
          <w:lang w:val="nl-NL"/>
        </w:rPr>
      </w:pPr>
      <w:r>
        <w:rPr>
          <w:rFonts w:cs="Arial"/>
          <w:noProof/>
          <w:lang w:val="nl-NL"/>
        </w:rPr>
        <w:t>Bij het sluiten van de kerkrekeningen was ook altijd een secretaris aanwezig, vanwege het schrijfwerk dat er bij het sluiten van de rekening gedaan moest worden. In de meeste gevallen ondertekende de secretaris ook mee de rekening. Als zijn handtekening ontbreekt, dan moet hij toch aanwezig geweest zijn.</w:t>
      </w:r>
    </w:p>
    <w:p w:rsidR="00963558" w:rsidRDefault="00963558" w:rsidP="00D37402">
      <w:pPr>
        <w:contextualSpacing/>
        <w:rPr>
          <w:rFonts w:cs="Arial"/>
          <w:noProof/>
          <w:lang w:val="nl-NL"/>
        </w:rPr>
      </w:pPr>
    </w:p>
    <w:p w:rsidR="009C479E" w:rsidRPr="00DC7FDA" w:rsidRDefault="009C479E" w:rsidP="009C479E">
      <w:pPr>
        <w:spacing w:after="0"/>
        <w:contextualSpacing/>
        <w:rPr>
          <w:noProof/>
          <w:lang w:val="nl-NL"/>
        </w:rPr>
      </w:pPr>
      <w:r>
        <w:rPr>
          <w:noProof/>
          <w:lang w:val="nl-NL"/>
        </w:rPr>
        <w:t>Twee keer werd de kerkrekening enige tijd na het sluiten nog door anderen gevisteerd:</w:t>
      </w:r>
    </w:p>
    <w:p w:rsidR="009C479E" w:rsidRDefault="009C479E" w:rsidP="009C479E">
      <w:pPr>
        <w:spacing w:after="0"/>
        <w:contextualSpacing/>
        <w:rPr>
          <w:rFonts w:cs="Arial"/>
          <w:noProof/>
          <w:lang w:val="nl-NL"/>
        </w:rPr>
      </w:pPr>
    </w:p>
    <w:p w:rsidR="009C479E" w:rsidRDefault="009C479E" w:rsidP="009C479E">
      <w:pPr>
        <w:pStyle w:val="ListParagraph"/>
        <w:numPr>
          <w:ilvl w:val="0"/>
          <w:numId w:val="7"/>
        </w:numPr>
        <w:spacing w:after="0"/>
        <w:rPr>
          <w:rFonts w:cs="Arial"/>
          <w:noProof/>
          <w:lang w:val="nl-NL"/>
        </w:rPr>
      </w:pPr>
      <w:r w:rsidRPr="00963558">
        <w:rPr>
          <w:rFonts w:cs="Arial"/>
          <w:noProof/>
          <w:lang w:val="nl-NL"/>
        </w:rPr>
        <w:t xml:space="preserve">Gevisiteert den 9-6-1725 door B. G. Wolde, Cl. A. T de Wit, J. A. Martinet </w:t>
      </w:r>
    </w:p>
    <w:p w:rsidR="009C479E" w:rsidRPr="00963558" w:rsidRDefault="009C479E" w:rsidP="009C479E">
      <w:pPr>
        <w:pStyle w:val="ListParagraph"/>
        <w:numPr>
          <w:ilvl w:val="0"/>
          <w:numId w:val="7"/>
        </w:numPr>
        <w:spacing w:after="0"/>
        <w:rPr>
          <w:rFonts w:cs="Arial"/>
          <w:noProof/>
          <w:lang w:val="nl-NL"/>
        </w:rPr>
      </w:pPr>
      <w:r w:rsidRPr="00963558">
        <w:rPr>
          <w:rFonts w:cs="Arial"/>
          <w:noProof/>
          <w:lang w:val="nl-NL"/>
        </w:rPr>
        <w:t>Gevisiteert bij ons ondergeschreven als gelaste van de classis van Peel en Kempeland den 6-6-1730, P.G. Josselin, Johannes Neomagus</w:t>
      </w:r>
    </w:p>
    <w:p w:rsidR="009C479E" w:rsidRPr="00963558" w:rsidRDefault="009C479E" w:rsidP="009C479E">
      <w:pPr>
        <w:contextualSpacing/>
        <w:rPr>
          <w:rFonts w:cs="Arial"/>
          <w:noProof/>
          <w:lang w:val="nl-NL"/>
        </w:rPr>
      </w:pPr>
    </w:p>
    <w:p w:rsidR="00D37402" w:rsidRDefault="00D37402" w:rsidP="00304D2F">
      <w:pPr>
        <w:spacing w:after="0"/>
        <w:rPr>
          <w:noProof/>
          <w:lang w:val="nl-NL"/>
        </w:rPr>
      </w:pPr>
    </w:p>
    <w:p w:rsidR="00BE3E9A" w:rsidRPr="00EF2673" w:rsidRDefault="00BE3E9A" w:rsidP="00BE3E9A">
      <w:pPr>
        <w:spacing w:after="0"/>
        <w:rPr>
          <w:b/>
          <w:noProof/>
          <w:sz w:val="28"/>
          <w:szCs w:val="28"/>
          <w:lang w:val="nl-NL"/>
        </w:rPr>
      </w:pPr>
      <w:r>
        <w:rPr>
          <w:b/>
          <w:noProof/>
          <w:sz w:val="28"/>
          <w:szCs w:val="28"/>
          <w:lang w:val="nl-NL"/>
        </w:rPr>
        <w:t>Waar de kerkrekeningen gesloten werden</w:t>
      </w:r>
    </w:p>
    <w:p w:rsidR="00BE3E9A" w:rsidRDefault="00BE3E9A" w:rsidP="00BE3E9A">
      <w:pPr>
        <w:spacing w:after="0"/>
        <w:rPr>
          <w:noProof/>
          <w:lang w:val="nl-NL"/>
        </w:rPr>
      </w:pPr>
    </w:p>
    <w:p w:rsidR="00BE3E9A" w:rsidRPr="00DC7FDA" w:rsidRDefault="00BE3E9A" w:rsidP="00BE3E9A">
      <w:pPr>
        <w:spacing w:after="0"/>
        <w:contextualSpacing/>
        <w:rPr>
          <w:noProof/>
          <w:lang w:val="nl-NL"/>
        </w:rPr>
      </w:pPr>
      <w:r>
        <w:rPr>
          <w:noProof/>
          <w:lang w:val="nl-NL"/>
        </w:rPr>
        <w:t>Aanvankelijk werden de kerkrekeningen in de herberg gesloten. De rekening gesloten op 14-11-1678 vermeldt bijvoorbeeld:</w:t>
      </w:r>
    </w:p>
    <w:p w:rsidR="00BE3E9A" w:rsidRPr="00DC7FDA" w:rsidRDefault="00BE3E9A" w:rsidP="00BE3E9A">
      <w:pPr>
        <w:spacing w:after="0"/>
        <w:contextualSpacing/>
        <w:rPr>
          <w:rFonts w:cs="Arial"/>
          <w:noProof/>
          <w:lang w:val="nl-NL"/>
        </w:rPr>
      </w:pPr>
    </w:p>
    <w:p w:rsidR="00BE3E9A" w:rsidRPr="00BE3E9A" w:rsidRDefault="00BE3E9A" w:rsidP="00BE3E9A">
      <w:pPr>
        <w:pStyle w:val="ListParagraph"/>
        <w:numPr>
          <w:ilvl w:val="0"/>
          <w:numId w:val="7"/>
        </w:numPr>
        <w:spacing w:after="0"/>
        <w:rPr>
          <w:rFonts w:cs="Arial"/>
          <w:noProof/>
          <w:lang w:val="nl-NL"/>
        </w:rPr>
      </w:pPr>
      <w:r w:rsidRPr="00BE3E9A">
        <w:rPr>
          <w:rFonts w:cs="Arial"/>
          <w:noProof/>
          <w:lang w:val="nl-NL"/>
        </w:rPr>
        <w:t>Aan vrou van der Hagen voor verteringe bij het afleggen van de eed van de kerkmeester, 1-5-0</w:t>
      </w:r>
    </w:p>
    <w:p w:rsidR="00BE3E9A" w:rsidRPr="00BE3E9A" w:rsidRDefault="00BE3E9A" w:rsidP="00BE3E9A">
      <w:pPr>
        <w:pStyle w:val="ListParagraph"/>
        <w:numPr>
          <w:ilvl w:val="0"/>
          <w:numId w:val="7"/>
        </w:numPr>
        <w:spacing w:after="0"/>
        <w:rPr>
          <w:rFonts w:cs="Arial"/>
          <w:noProof/>
          <w:lang w:val="nl-NL"/>
        </w:rPr>
      </w:pPr>
      <w:r w:rsidRPr="00BE3E9A">
        <w:rPr>
          <w:rFonts w:cs="Arial"/>
          <w:noProof/>
          <w:lang w:val="nl-NL"/>
        </w:rPr>
        <w:t>Aan vrou van der Hagen in het doen van de rekening van Aalbert Sterckman, 0-8-0</w:t>
      </w:r>
    </w:p>
    <w:p w:rsidR="00BE3E9A" w:rsidRPr="00BE3E9A" w:rsidRDefault="00BE3E9A" w:rsidP="00BE3E9A">
      <w:pPr>
        <w:pStyle w:val="ListParagraph"/>
        <w:numPr>
          <w:ilvl w:val="0"/>
          <w:numId w:val="7"/>
        </w:numPr>
        <w:spacing w:after="0"/>
        <w:rPr>
          <w:rFonts w:cs="Arial"/>
          <w:noProof/>
          <w:lang w:val="nl-NL"/>
        </w:rPr>
      </w:pPr>
      <w:r>
        <w:rPr>
          <w:rFonts w:cs="Arial"/>
          <w:noProof/>
          <w:lang w:val="nl-NL"/>
        </w:rPr>
        <w:t>Aan vrou van der Ha</w:t>
      </w:r>
      <w:r w:rsidRPr="00BE3E9A">
        <w:rPr>
          <w:rFonts w:cs="Arial"/>
          <w:noProof/>
          <w:lang w:val="nl-NL"/>
        </w:rPr>
        <w:t>gen voor vuur en int doen deser reeckening, 1-16-0</w:t>
      </w:r>
    </w:p>
    <w:p w:rsidR="00BE3E9A" w:rsidRDefault="00BE3E9A" w:rsidP="00BE3E9A">
      <w:pPr>
        <w:spacing w:after="0"/>
        <w:contextualSpacing/>
        <w:rPr>
          <w:rFonts w:cs="Arial"/>
          <w:noProof/>
          <w:lang w:val="nl-NL"/>
        </w:rPr>
      </w:pPr>
    </w:p>
    <w:p w:rsidR="00BE3E9A" w:rsidRPr="00DC7FDA" w:rsidRDefault="00BE3E9A" w:rsidP="00BE3E9A">
      <w:pPr>
        <w:spacing w:after="0"/>
        <w:contextualSpacing/>
        <w:rPr>
          <w:rFonts w:cs="Arial"/>
          <w:noProof/>
          <w:lang w:val="nl-NL"/>
        </w:rPr>
      </w:pPr>
      <w:r>
        <w:rPr>
          <w:rFonts w:cs="Arial"/>
          <w:noProof/>
          <w:lang w:val="nl-NL"/>
        </w:rPr>
        <w:t>En de rekening gesloten op 16-11-1707:</w:t>
      </w:r>
    </w:p>
    <w:p w:rsidR="00BE3E9A" w:rsidRDefault="00BE3E9A" w:rsidP="00BE3E9A">
      <w:pPr>
        <w:spacing w:after="0"/>
        <w:contextualSpacing/>
        <w:rPr>
          <w:rFonts w:cs="Arial"/>
          <w:noProof/>
          <w:lang w:val="nl-NL"/>
        </w:rPr>
      </w:pPr>
    </w:p>
    <w:p w:rsidR="00BE3E9A" w:rsidRPr="00BE3E9A" w:rsidRDefault="00BE3E9A" w:rsidP="00BE3E9A">
      <w:pPr>
        <w:pStyle w:val="ListParagraph"/>
        <w:numPr>
          <w:ilvl w:val="0"/>
          <w:numId w:val="7"/>
        </w:numPr>
        <w:spacing w:after="0"/>
        <w:rPr>
          <w:rFonts w:cs="Arial"/>
          <w:noProof/>
          <w:lang w:val="nl-NL"/>
        </w:rPr>
      </w:pPr>
      <w:r w:rsidRPr="00BE3E9A">
        <w:rPr>
          <w:rFonts w:cs="Arial"/>
          <w:noProof/>
          <w:lang w:val="nl-NL"/>
        </w:rPr>
        <w:t>Int doen deser reeckeninge bij de heeren auditeuren en rendanten in vuur en licht, spijs en dranck geconsumeert 5-0-0</w:t>
      </w:r>
    </w:p>
    <w:p w:rsidR="00BE3E9A" w:rsidRDefault="00BE3E9A" w:rsidP="00BE3E9A">
      <w:pPr>
        <w:spacing w:after="0"/>
        <w:rPr>
          <w:rFonts w:cs="Arial"/>
          <w:noProof/>
          <w:lang w:val="nl-NL"/>
        </w:rPr>
      </w:pPr>
    </w:p>
    <w:p w:rsidR="00BE3E9A" w:rsidRPr="00BE3E9A" w:rsidRDefault="00BE3E9A" w:rsidP="00BE3E9A">
      <w:pPr>
        <w:spacing w:after="0"/>
        <w:rPr>
          <w:rFonts w:cs="Arial"/>
          <w:noProof/>
          <w:lang w:val="nl-NL"/>
        </w:rPr>
      </w:pPr>
      <w:r>
        <w:rPr>
          <w:rFonts w:cs="Arial"/>
          <w:noProof/>
          <w:lang w:val="nl-NL"/>
        </w:rPr>
        <w:t xml:space="preserve">De onkosten  voor de verteringen bedroegen meestal 4 tot 5 gulden, </w:t>
      </w:r>
      <w:r w:rsidR="009C479E">
        <w:rPr>
          <w:rFonts w:cs="Arial"/>
          <w:noProof/>
          <w:lang w:val="nl-NL"/>
        </w:rPr>
        <w:t xml:space="preserve">soms ook meer, en vanaf 1711 steeds 4 gulden. </w:t>
      </w:r>
      <w:r>
        <w:rPr>
          <w:rFonts w:cs="Arial"/>
          <w:noProof/>
          <w:lang w:val="nl-NL"/>
        </w:rPr>
        <w:t>In de rekening gesloten op 18-7-1715 staat haast verontschuldigend:</w:t>
      </w:r>
    </w:p>
    <w:p w:rsidR="00BE3E9A" w:rsidRDefault="00BE3E9A" w:rsidP="00BE3E9A">
      <w:pPr>
        <w:spacing w:after="0"/>
        <w:contextualSpacing/>
        <w:rPr>
          <w:rFonts w:cs="Arial"/>
          <w:noProof/>
          <w:lang w:val="nl-NL"/>
        </w:rPr>
      </w:pPr>
    </w:p>
    <w:p w:rsidR="00BE3E9A" w:rsidRPr="00BE3E9A" w:rsidRDefault="00BE3E9A" w:rsidP="00BE3E9A">
      <w:pPr>
        <w:pStyle w:val="ListParagraph"/>
        <w:numPr>
          <w:ilvl w:val="0"/>
          <w:numId w:val="7"/>
        </w:numPr>
        <w:spacing w:after="0"/>
        <w:rPr>
          <w:rFonts w:cs="Arial"/>
          <w:noProof/>
          <w:lang w:val="nl-NL"/>
        </w:rPr>
      </w:pPr>
      <w:r w:rsidRPr="00BE3E9A">
        <w:rPr>
          <w:rFonts w:cs="Arial"/>
          <w:noProof/>
          <w:lang w:val="nl-NL"/>
        </w:rPr>
        <w:t>Geconsumeert vuur en licht mitsgaders een wijnig verteeringe, 4-0-0</w:t>
      </w:r>
    </w:p>
    <w:p w:rsidR="00BE3E9A" w:rsidRDefault="00BE3E9A" w:rsidP="00BE3E9A">
      <w:pPr>
        <w:spacing w:after="0"/>
        <w:contextualSpacing/>
        <w:rPr>
          <w:rFonts w:cs="Arial"/>
          <w:noProof/>
          <w:lang w:val="nl-NL"/>
        </w:rPr>
      </w:pPr>
    </w:p>
    <w:p w:rsidR="00BE3E9A" w:rsidRDefault="00BE3E9A" w:rsidP="00BE3E9A">
      <w:pPr>
        <w:spacing w:after="0"/>
        <w:contextualSpacing/>
        <w:rPr>
          <w:rFonts w:cs="Arial"/>
          <w:noProof/>
          <w:lang w:val="nl-NL"/>
        </w:rPr>
      </w:pPr>
      <w:r>
        <w:rPr>
          <w:rFonts w:cs="Arial"/>
          <w:noProof/>
          <w:lang w:val="nl-NL"/>
        </w:rPr>
        <w:t xml:space="preserve">En in de rekening gesloten op </w:t>
      </w:r>
      <w:r w:rsidR="009C479E">
        <w:rPr>
          <w:rFonts w:cs="Arial"/>
          <w:noProof/>
          <w:lang w:val="nl-NL"/>
        </w:rPr>
        <w:t>8-5-17</w:t>
      </w:r>
      <w:r>
        <w:rPr>
          <w:rFonts w:cs="Arial"/>
          <w:noProof/>
          <w:lang w:val="nl-NL"/>
        </w:rPr>
        <w:t>17:</w:t>
      </w:r>
    </w:p>
    <w:p w:rsidR="00BE3E9A" w:rsidRDefault="00BE3E9A" w:rsidP="00BE3E9A">
      <w:pPr>
        <w:spacing w:after="0"/>
        <w:contextualSpacing/>
        <w:rPr>
          <w:rFonts w:cs="Arial"/>
          <w:b/>
          <w:noProof/>
          <w:lang w:val="nl-NL"/>
        </w:rPr>
      </w:pPr>
    </w:p>
    <w:p w:rsidR="00BE3E9A" w:rsidRPr="00BE3E9A" w:rsidRDefault="00BE3E9A" w:rsidP="00BE3E9A">
      <w:pPr>
        <w:pStyle w:val="ListParagraph"/>
        <w:numPr>
          <w:ilvl w:val="0"/>
          <w:numId w:val="7"/>
        </w:numPr>
        <w:spacing w:after="0"/>
        <w:rPr>
          <w:rFonts w:cs="Arial"/>
          <w:noProof/>
          <w:lang w:val="nl-NL"/>
        </w:rPr>
      </w:pPr>
      <w:r w:rsidRPr="00BE3E9A">
        <w:rPr>
          <w:rFonts w:cs="Arial"/>
          <w:noProof/>
          <w:lang w:val="nl-NL"/>
        </w:rPr>
        <w:t>Item is in het optellen ende passeren deser reeckeninge in vuijt mitsgaders een weijnigh vertering geconsumeert (geen bedrag ingevuld)</w:t>
      </w:r>
    </w:p>
    <w:p w:rsidR="00BE3E9A" w:rsidRDefault="00BE3E9A" w:rsidP="00BE3E9A">
      <w:pPr>
        <w:spacing w:after="0"/>
        <w:ind w:firstLine="720"/>
        <w:contextualSpacing/>
        <w:rPr>
          <w:rFonts w:cs="Arial"/>
          <w:noProof/>
          <w:lang w:val="nl-NL"/>
        </w:rPr>
      </w:pPr>
      <w:r>
        <w:rPr>
          <w:rFonts w:cs="Arial"/>
          <w:noProof/>
          <w:lang w:val="nl-NL"/>
        </w:rPr>
        <w:t>In marge: en is niet voor verteeringh gevalideert ende is desen post vergeten</w:t>
      </w:r>
    </w:p>
    <w:p w:rsidR="00BE3E9A" w:rsidRDefault="00BE3E9A" w:rsidP="00BE3E9A">
      <w:pPr>
        <w:spacing w:after="0"/>
        <w:contextualSpacing/>
        <w:rPr>
          <w:rFonts w:cs="Arial"/>
          <w:noProof/>
          <w:lang w:val="nl-NL"/>
        </w:rPr>
      </w:pPr>
    </w:p>
    <w:p w:rsidR="00BE3E9A" w:rsidRDefault="00BE3E9A" w:rsidP="00BE3E9A">
      <w:pPr>
        <w:spacing w:after="0"/>
        <w:contextualSpacing/>
        <w:rPr>
          <w:rFonts w:cs="Arial"/>
          <w:noProof/>
          <w:lang w:val="nl-NL"/>
        </w:rPr>
      </w:pPr>
      <w:r>
        <w:rPr>
          <w:rFonts w:cs="Arial"/>
          <w:noProof/>
          <w:lang w:val="nl-NL"/>
        </w:rPr>
        <w:t>In de volgende rekening gesloten op 28-7-1719 wordt deze uitgave voor de laatste keer goedgekeurd. In de rekening van 23-10-1721 staan de uitgave wel vermeld, maar de post werd geroijeerd, dus afgekeurd. Vanaf toen, te beginnen met de rekening gesloten op 30-5-1724, kwam men ’ter raatcamere’ bijeen om de kerkrekeningen af te horen. Daar viel niets te verteren.</w:t>
      </w:r>
    </w:p>
    <w:p w:rsidR="00BE3E9A" w:rsidRDefault="00BE3E9A" w:rsidP="00BE3E9A">
      <w:pPr>
        <w:spacing w:after="0"/>
        <w:contextualSpacing/>
        <w:rPr>
          <w:rFonts w:cs="Arial"/>
          <w:noProof/>
          <w:lang w:val="nl-NL"/>
        </w:rPr>
      </w:pPr>
    </w:p>
    <w:p w:rsidR="00F803E5" w:rsidRPr="00304D2F" w:rsidRDefault="00F803E5" w:rsidP="00F803E5">
      <w:pPr>
        <w:widowControl w:val="0"/>
        <w:tabs>
          <w:tab w:val="left" w:pos="-1440"/>
          <w:tab w:val="left" w:pos="-720"/>
        </w:tabs>
        <w:suppressAutoHyphens/>
        <w:spacing w:after="0"/>
        <w:rPr>
          <w:rFonts w:cs="Arial"/>
          <w:noProof/>
          <w:spacing w:val="-3"/>
          <w:lang w:val="nl-NL"/>
        </w:rPr>
      </w:pPr>
    </w:p>
    <w:p w:rsidR="00F803E5" w:rsidRPr="00304D2F" w:rsidRDefault="00F803E5" w:rsidP="00F803E5">
      <w:pPr>
        <w:widowControl w:val="0"/>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De verdiensten van de auditeuren</w:t>
      </w:r>
    </w:p>
    <w:p w:rsidR="00F803E5" w:rsidRPr="00F803E5" w:rsidRDefault="00F803E5" w:rsidP="00F803E5">
      <w:pPr>
        <w:widowControl w:val="0"/>
        <w:tabs>
          <w:tab w:val="left" w:pos="-1440"/>
          <w:tab w:val="left" w:pos="-720"/>
        </w:tabs>
        <w:suppressAutoHyphens/>
        <w:spacing w:after="0"/>
        <w:rPr>
          <w:rFonts w:cs="Arial"/>
          <w:noProof/>
          <w:spacing w:val="-3"/>
          <w:lang w:val="nl-NL"/>
        </w:rPr>
      </w:pPr>
    </w:p>
    <w:p w:rsidR="00F803E5" w:rsidRPr="00F803E5" w:rsidRDefault="00F803E5" w:rsidP="00F803E5">
      <w:pPr>
        <w:widowControl w:val="0"/>
        <w:tabs>
          <w:tab w:val="left" w:pos="-1440"/>
          <w:tab w:val="left" w:pos="-720"/>
        </w:tabs>
        <w:suppressAutoHyphens/>
        <w:spacing w:after="0"/>
        <w:rPr>
          <w:rFonts w:cs="Arial"/>
          <w:noProof/>
          <w:spacing w:val="-3"/>
          <w:lang w:val="nl-NL"/>
        </w:rPr>
      </w:pPr>
      <w:r w:rsidRPr="00F803E5">
        <w:rPr>
          <w:rFonts w:cs="Arial"/>
          <w:noProof/>
          <w:spacing w:val="-3"/>
          <w:u w:val="single"/>
          <w:lang w:val="nl-NL"/>
        </w:rPr>
        <w:t>De dominees</w:t>
      </w:r>
      <w:r w:rsidRPr="00F803E5">
        <w:rPr>
          <w:rFonts w:cs="Arial"/>
          <w:noProof/>
          <w:spacing w:val="-3"/>
          <w:lang w:val="nl-NL"/>
        </w:rPr>
        <w:t xml:space="preserve"> kregen geen vergoeding v</w:t>
      </w:r>
      <w:r>
        <w:rPr>
          <w:rFonts w:cs="Arial"/>
          <w:noProof/>
          <w:spacing w:val="-3"/>
          <w:lang w:val="nl-NL"/>
        </w:rPr>
        <w:t>oor hun aanwezigheid bij het afhoren van de kerkrekeningen.</w:t>
      </w:r>
    </w:p>
    <w:p w:rsidR="00F803E5" w:rsidRDefault="00F803E5" w:rsidP="00F803E5">
      <w:pPr>
        <w:spacing w:after="0"/>
        <w:rPr>
          <w:noProof/>
          <w:lang w:val="nl-NL"/>
        </w:rPr>
      </w:pPr>
    </w:p>
    <w:p w:rsidR="00F803E5" w:rsidRDefault="00F803E5" w:rsidP="00F803E5">
      <w:pPr>
        <w:spacing w:after="0"/>
        <w:contextualSpacing/>
        <w:rPr>
          <w:noProof/>
          <w:lang w:val="nl-NL"/>
        </w:rPr>
      </w:pPr>
      <w:r>
        <w:rPr>
          <w:noProof/>
          <w:lang w:val="nl-NL"/>
        </w:rPr>
        <w:t xml:space="preserve">In de kerkrekening gesloten op 16-11-1707 komt voor het eerste een vergoeding aan </w:t>
      </w:r>
      <w:r w:rsidRPr="00F803E5">
        <w:rPr>
          <w:noProof/>
          <w:u w:val="single"/>
          <w:lang w:val="nl-NL"/>
        </w:rPr>
        <w:t>de officier</w:t>
      </w:r>
      <w:r>
        <w:rPr>
          <w:noProof/>
          <w:lang w:val="nl-NL"/>
        </w:rPr>
        <w:t xml:space="preserve"> voor:</w:t>
      </w:r>
    </w:p>
    <w:p w:rsidR="00F803E5" w:rsidRPr="00F803E5" w:rsidRDefault="00F803E5" w:rsidP="00F803E5">
      <w:pPr>
        <w:pStyle w:val="ListParagraph"/>
        <w:numPr>
          <w:ilvl w:val="0"/>
          <w:numId w:val="7"/>
        </w:numPr>
        <w:spacing w:after="0"/>
        <w:rPr>
          <w:rFonts w:cs="Arial"/>
          <w:noProof/>
          <w:lang w:val="nl-NL"/>
        </w:rPr>
      </w:pPr>
      <w:r w:rsidRPr="00F803E5">
        <w:rPr>
          <w:rFonts w:cs="Arial"/>
          <w:noProof/>
          <w:lang w:val="nl-NL"/>
        </w:rPr>
        <w:t>Den heer officier comt voor het overstaen en teeckenen deser reeckeningh met vacatie en waegenvragt, 5-0-0</w:t>
      </w:r>
    </w:p>
    <w:p w:rsidR="00F803E5" w:rsidRDefault="00F803E5" w:rsidP="00F803E5">
      <w:pPr>
        <w:spacing w:after="0"/>
        <w:contextualSpacing/>
        <w:rPr>
          <w:rFonts w:cs="Arial"/>
          <w:noProof/>
          <w:lang w:val="nl-NL"/>
        </w:rPr>
      </w:pPr>
    </w:p>
    <w:p w:rsidR="00F803E5" w:rsidRDefault="00F803E5" w:rsidP="00F803E5">
      <w:pPr>
        <w:spacing w:after="0"/>
        <w:contextualSpacing/>
        <w:rPr>
          <w:rFonts w:cs="Arial"/>
          <w:noProof/>
          <w:lang w:val="nl-NL"/>
        </w:rPr>
      </w:pPr>
      <w:r>
        <w:rPr>
          <w:rFonts w:cs="Arial"/>
          <w:noProof/>
          <w:lang w:val="nl-NL"/>
        </w:rPr>
        <w:t>In de volgende rekening gesloten op 10-10-1709 komt deze uitgave terug. In de rekening gesloten op 3-9-1711 is het bedrag verdubbeld:</w:t>
      </w:r>
    </w:p>
    <w:p w:rsidR="00F803E5" w:rsidRPr="00F803E5" w:rsidRDefault="00F803E5" w:rsidP="00F803E5">
      <w:pPr>
        <w:pStyle w:val="ListParagraph"/>
        <w:numPr>
          <w:ilvl w:val="0"/>
          <w:numId w:val="7"/>
        </w:numPr>
        <w:spacing w:after="0"/>
        <w:rPr>
          <w:rFonts w:cs="Arial"/>
          <w:noProof/>
          <w:lang w:val="nl-NL"/>
        </w:rPr>
      </w:pPr>
      <w:r w:rsidRPr="00F803E5">
        <w:rPr>
          <w:rFonts w:cs="Arial"/>
          <w:noProof/>
          <w:lang w:val="nl-NL"/>
        </w:rPr>
        <w:t>Compt den heere officiere voor het overstaen ende teeckenen deser reeckening, 5-0-0</w:t>
      </w:r>
    </w:p>
    <w:p w:rsidR="00F803E5" w:rsidRPr="00F803E5" w:rsidRDefault="00F803E5" w:rsidP="00F803E5">
      <w:pPr>
        <w:pStyle w:val="ListParagraph"/>
        <w:numPr>
          <w:ilvl w:val="0"/>
          <w:numId w:val="7"/>
        </w:numPr>
        <w:spacing w:after="0"/>
        <w:rPr>
          <w:rFonts w:cs="Arial"/>
          <w:noProof/>
          <w:lang w:val="nl-NL"/>
        </w:rPr>
      </w:pPr>
      <w:r w:rsidRPr="00F803E5">
        <w:rPr>
          <w:rFonts w:cs="Arial"/>
          <w:noProof/>
          <w:lang w:val="nl-NL"/>
        </w:rPr>
        <w:t>Noch denselven voor expresse vacatie en paersvracht, 5-0-0</w:t>
      </w:r>
    </w:p>
    <w:p w:rsidR="00F803E5" w:rsidRDefault="00F803E5" w:rsidP="00F803E5">
      <w:pPr>
        <w:spacing w:after="0"/>
        <w:contextualSpacing/>
        <w:rPr>
          <w:rFonts w:cs="Arial"/>
          <w:noProof/>
          <w:lang w:val="nl-NL"/>
        </w:rPr>
      </w:pPr>
    </w:p>
    <w:p w:rsidR="00F803E5" w:rsidRDefault="00F803E5" w:rsidP="00F803E5">
      <w:pPr>
        <w:spacing w:after="0"/>
        <w:contextualSpacing/>
        <w:rPr>
          <w:rFonts w:cs="Arial"/>
          <w:noProof/>
          <w:lang w:val="nl-NL"/>
        </w:rPr>
      </w:pPr>
      <w:r>
        <w:rPr>
          <w:rFonts w:cs="Arial"/>
          <w:noProof/>
          <w:lang w:val="nl-NL"/>
        </w:rPr>
        <w:t>Dit dubbele bedrag wordt ook in de drie volgende rekeningen gesloten in 1713, 1715 en 1717 betaald. Daarna was het weer steeds 5 gulden.</w:t>
      </w:r>
    </w:p>
    <w:p w:rsidR="00F803E5" w:rsidRDefault="00F803E5" w:rsidP="00F803E5">
      <w:pPr>
        <w:spacing w:after="0"/>
        <w:contextualSpacing/>
        <w:rPr>
          <w:rFonts w:cs="Arial"/>
          <w:noProof/>
          <w:lang w:val="nl-NL"/>
        </w:rPr>
      </w:pPr>
    </w:p>
    <w:p w:rsidR="00F803E5" w:rsidRDefault="009C479E" w:rsidP="00F803E5">
      <w:pPr>
        <w:spacing w:after="0"/>
        <w:contextualSpacing/>
        <w:rPr>
          <w:rFonts w:cs="Arial"/>
          <w:noProof/>
          <w:lang w:val="nl-NL"/>
        </w:rPr>
      </w:pPr>
      <w:r>
        <w:rPr>
          <w:rFonts w:cs="Arial"/>
          <w:noProof/>
          <w:lang w:val="nl-NL"/>
        </w:rPr>
        <w:t>Vanaf de rekening geslo</w:t>
      </w:r>
      <w:r w:rsidR="00F803E5">
        <w:rPr>
          <w:rFonts w:cs="Arial"/>
          <w:noProof/>
          <w:lang w:val="nl-NL"/>
        </w:rPr>
        <w:t xml:space="preserve">ten op 3-6-1725 kregen ook </w:t>
      </w:r>
      <w:r w:rsidR="00F803E5" w:rsidRPr="00F803E5">
        <w:rPr>
          <w:rFonts w:cs="Arial"/>
          <w:noProof/>
          <w:u w:val="single"/>
          <w:lang w:val="nl-NL"/>
        </w:rPr>
        <w:t>de schepenen</w:t>
      </w:r>
      <w:r w:rsidR="00F803E5">
        <w:rPr>
          <w:rFonts w:cs="Arial"/>
          <w:noProof/>
          <w:lang w:val="nl-NL"/>
        </w:rPr>
        <w:t xml:space="preserve"> een vergoeding:</w:t>
      </w:r>
    </w:p>
    <w:p w:rsidR="00F803E5" w:rsidRPr="00F803E5" w:rsidRDefault="00F803E5" w:rsidP="00F803E5">
      <w:pPr>
        <w:pStyle w:val="ListParagraph"/>
        <w:numPr>
          <w:ilvl w:val="0"/>
          <w:numId w:val="7"/>
        </w:numPr>
        <w:spacing w:after="0"/>
        <w:rPr>
          <w:rFonts w:cs="Arial"/>
          <w:noProof/>
          <w:lang w:val="nl-NL"/>
        </w:rPr>
      </w:pPr>
      <w:r w:rsidRPr="00F803E5">
        <w:rPr>
          <w:rFonts w:cs="Arial"/>
          <w:noProof/>
          <w:lang w:val="nl-NL"/>
        </w:rPr>
        <w:t>Heeren schepenen voor haere vacatie off verteeringe ider 0-10-0, beloopt van de schepenen 1-0-0</w:t>
      </w:r>
    </w:p>
    <w:p w:rsidR="00F803E5" w:rsidRDefault="00F803E5" w:rsidP="00F803E5">
      <w:pPr>
        <w:spacing w:after="0"/>
        <w:contextualSpacing/>
        <w:rPr>
          <w:rFonts w:cs="Arial"/>
          <w:noProof/>
          <w:lang w:val="nl-NL"/>
        </w:rPr>
      </w:pPr>
    </w:p>
    <w:p w:rsidR="00F803E5" w:rsidRDefault="00F803E5" w:rsidP="00F803E5">
      <w:pPr>
        <w:spacing w:after="0"/>
        <w:contextualSpacing/>
        <w:rPr>
          <w:rFonts w:cs="Arial"/>
          <w:noProof/>
          <w:lang w:val="nl-NL"/>
        </w:rPr>
      </w:pPr>
      <w:r>
        <w:rPr>
          <w:rFonts w:cs="Arial"/>
          <w:noProof/>
          <w:lang w:val="nl-NL"/>
        </w:rPr>
        <w:t>Hoewel de rekening schrijft dat de schepenen ieder 10 s</w:t>
      </w:r>
      <w:r w:rsidR="009C479E">
        <w:rPr>
          <w:rFonts w:cs="Arial"/>
          <w:noProof/>
          <w:lang w:val="nl-NL"/>
        </w:rPr>
        <w:t>tuivers kregen, kregen ze niet p</w:t>
      </w:r>
      <w:r>
        <w:rPr>
          <w:rFonts w:cs="Arial"/>
          <w:noProof/>
          <w:lang w:val="nl-NL"/>
        </w:rPr>
        <w:t>er persoon betaald, maar voor alle schepenen samen steeds 1 gulden, ongeacht goeveel schepenen er bij het sluiten van de kerkrekeningen aanwezig waren. Vanaf de rekening geslopten op 2-5-1783 was dat 1 gulden en 10 stuivers.</w:t>
      </w:r>
    </w:p>
    <w:p w:rsidR="00F803E5" w:rsidRDefault="00F803E5" w:rsidP="00F803E5">
      <w:pPr>
        <w:spacing w:after="0"/>
        <w:contextualSpacing/>
        <w:rPr>
          <w:rFonts w:cs="Arial"/>
          <w:noProof/>
          <w:lang w:val="nl-NL"/>
        </w:rPr>
      </w:pPr>
    </w:p>
    <w:p w:rsidR="00F803E5" w:rsidRDefault="00F803E5" w:rsidP="00304D2F">
      <w:pPr>
        <w:spacing w:after="0"/>
        <w:rPr>
          <w:b/>
          <w:noProof/>
          <w:sz w:val="28"/>
          <w:szCs w:val="28"/>
          <w:lang w:val="nl-NL"/>
        </w:rPr>
      </w:pPr>
    </w:p>
    <w:p w:rsidR="00F803E5" w:rsidRPr="00304D2F" w:rsidRDefault="00F803E5" w:rsidP="00F803E5">
      <w:pPr>
        <w:widowControl w:val="0"/>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De verdiensten van de kerk</w:t>
      </w:r>
      <w:r w:rsidRPr="00304D2F">
        <w:rPr>
          <w:rFonts w:cs="Arial"/>
          <w:b/>
          <w:noProof/>
          <w:spacing w:val="-3"/>
          <w:sz w:val="28"/>
          <w:szCs w:val="28"/>
          <w:lang w:val="nl-NL"/>
        </w:rPr>
        <w:t>meesters</w:t>
      </w:r>
    </w:p>
    <w:p w:rsidR="00F803E5" w:rsidRPr="00304D2F" w:rsidRDefault="00F803E5" w:rsidP="00F803E5">
      <w:pPr>
        <w:widowControl w:val="0"/>
        <w:tabs>
          <w:tab w:val="left" w:pos="-1440"/>
          <w:tab w:val="left" w:pos="-720"/>
        </w:tabs>
        <w:suppressAutoHyphens/>
        <w:spacing w:after="0"/>
        <w:rPr>
          <w:rFonts w:cs="Arial"/>
          <w:b/>
          <w:noProof/>
          <w:spacing w:val="-3"/>
          <w:lang w:val="nl-NL"/>
        </w:rPr>
      </w:pPr>
    </w:p>
    <w:p w:rsidR="00F803E5" w:rsidRPr="00304D2F" w:rsidRDefault="00F803E5" w:rsidP="00F803E5">
      <w:pPr>
        <w:spacing w:after="0"/>
        <w:rPr>
          <w:noProof/>
          <w:lang w:val="nl-NL"/>
        </w:rPr>
      </w:pPr>
      <w:r w:rsidRPr="00304D2F">
        <w:rPr>
          <w:rFonts w:cs="Arial"/>
          <w:noProof/>
          <w:spacing w:val="-3"/>
          <w:lang w:val="nl-NL"/>
        </w:rPr>
        <w:t xml:space="preserve">Het </w:t>
      </w:r>
      <w:r>
        <w:rPr>
          <w:rFonts w:cs="Arial"/>
          <w:noProof/>
          <w:spacing w:val="-3"/>
          <w:lang w:val="nl-NL"/>
        </w:rPr>
        <w:t>kerk</w:t>
      </w:r>
      <w:r w:rsidRPr="00304D2F">
        <w:rPr>
          <w:rFonts w:cs="Arial"/>
          <w:noProof/>
          <w:spacing w:val="-3"/>
          <w:lang w:val="nl-NL"/>
        </w:rPr>
        <w:t xml:space="preserve">meesterschap was </w:t>
      </w:r>
      <w:r>
        <w:rPr>
          <w:rFonts w:cs="Arial"/>
          <w:noProof/>
          <w:spacing w:val="-3"/>
          <w:lang w:val="nl-NL"/>
        </w:rPr>
        <w:t xml:space="preserve">aanvankelijk </w:t>
      </w:r>
      <w:r w:rsidRPr="00304D2F">
        <w:rPr>
          <w:rFonts w:cs="Arial"/>
          <w:noProof/>
          <w:spacing w:val="-3"/>
          <w:lang w:val="nl-NL"/>
        </w:rPr>
        <w:t>een onbezoldigde functie. Men diende daar de gemeenschap mee. Als er een beloning was, dan was die immaterieel; de functie kan het aanzien van de betreffende personen in de gemeenschap vergroot hebben.</w:t>
      </w:r>
    </w:p>
    <w:p w:rsidR="00F803E5" w:rsidRDefault="00F803E5" w:rsidP="00F803E5">
      <w:pPr>
        <w:spacing w:after="0"/>
        <w:rPr>
          <w:noProof/>
          <w:lang w:val="nl-NL"/>
        </w:rPr>
      </w:pPr>
      <w:r>
        <w:rPr>
          <w:noProof/>
          <w:lang w:val="nl-NL"/>
        </w:rPr>
        <w:br/>
        <w:t>Vanaf de oudt bewaard gebleven rekening over de jaren 1655-1656 worden uitgeven vermeld voor ‘</w:t>
      </w:r>
      <w:r w:rsidRPr="00DC7FDA">
        <w:rPr>
          <w:rFonts w:cs="Arial"/>
          <w:noProof/>
          <w:lang w:val="nl-NL"/>
        </w:rPr>
        <w:t>de kerckmeester voor hare moyten</w:t>
      </w:r>
      <w:r>
        <w:rPr>
          <w:rFonts w:cs="Arial"/>
          <w:noProof/>
          <w:lang w:val="nl-NL"/>
        </w:rPr>
        <w:t>’. De regerende kerkmeester kreeg tot aan 1719 3 gulden per jaar en zijn adjunct 2 gulden en 10 stuivers. In 1719 werd het bedrag verlaagd tot samen 3 gulden per jaar voor ‘haere administratie’. Hoe dat bedrag over de twee kerkmeesters verdeeld werd, vermelden de bronnen niet. Toen het aantal kerkmeesters in 1743 teruggebracht werd van twee naar één, bleef die ene kerkmeester 3 gulden per jaar beuren.</w:t>
      </w:r>
    </w:p>
    <w:p w:rsidR="00F803E5" w:rsidRDefault="00F803E5" w:rsidP="00F803E5">
      <w:pPr>
        <w:spacing w:after="0"/>
        <w:rPr>
          <w:noProof/>
          <w:lang w:val="nl-NL"/>
        </w:rPr>
      </w:pPr>
    </w:p>
    <w:p w:rsidR="00F803E5" w:rsidRDefault="00F803E5" w:rsidP="00F803E5">
      <w:pPr>
        <w:spacing w:after="0"/>
        <w:rPr>
          <w:noProof/>
          <w:lang w:val="nl-NL"/>
        </w:rPr>
      </w:pPr>
    </w:p>
    <w:p w:rsidR="00F803E5" w:rsidRPr="00304D2F" w:rsidRDefault="00F803E5" w:rsidP="00F803E5">
      <w:pPr>
        <w:widowControl w:val="0"/>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De verdiensten van andere functionarissen</w:t>
      </w:r>
    </w:p>
    <w:p w:rsidR="00F803E5" w:rsidRDefault="00F803E5" w:rsidP="00F803E5">
      <w:pPr>
        <w:widowControl w:val="0"/>
        <w:tabs>
          <w:tab w:val="left" w:pos="-1440"/>
          <w:tab w:val="left" w:pos="-720"/>
        </w:tabs>
        <w:suppressAutoHyphens/>
        <w:spacing w:after="0"/>
        <w:rPr>
          <w:rFonts w:cs="Arial"/>
          <w:b/>
          <w:noProof/>
          <w:spacing w:val="-3"/>
          <w:lang w:val="nl-NL"/>
        </w:rPr>
      </w:pPr>
    </w:p>
    <w:p w:rsidR="00F803E5" w:rsidRPr="00F803E5" w:rsidRDefault="00F803E5" w:rsidP="00F803E5">
      <w:pPr>
        <w:widowControl w:val="0"/>
        <w:tabs>
          <w:tab w:val="left" w:pos="-1440"/>
          <w:tab w:val="left" w:pos="-720"/>
        </w:tabs>
        <w:suppressAutoHyphens/>
        <w:spacing w:after="0"/>
        <w:rPr>
          <w:rFonts w:cs="Arial"/>
          <w:noProof/>
          <w:spacing w:val="-3"/>
          <w:lang w:val="nl-NL"/>
        </w:rPr>
      </w:pPr>
      <w:r w:rsidRPr="00F803E5">
        <w:rPr>
          <w:rFonts w:cs="Arial"/>
          <w:noProof/>
          <w:spacing w:val="-3"/>
          <w:lang w:val="nl-NL"/>
        </w:rPr>
        <w:t>Ook</w:t>
      </w:r>
      <w:r w:rsidR="00D22872">
        <w:rPr>
          <w:rFonts w:cs="Arial"/>
          <w:noProof/>
          <w:spacing w:val="-3"/>
          <w:lang w:val="nl-NL"/>
        </w:rPr>
        <w:t xml:space="preserve"> andere functionarissen kregen b</w:t>
      </w:r>
      <w:r w:rsidRPr="00F803E5">
        <w:rPr>
          <w:rFonts w:cs="Arial"/>
          <w:noProof/>
          <w:spacing w:val="-3"/>
          <w:lang w:val="nl-NL"/>
        </w:rPr>
        <w:t>etaald voor diensten verleend voor de ad</w:t>
      </w:r>
      <w:r w:rsidR="00D22872">
        <w:rPr>
          <w:rFonts w:cs="Arial"/>
          <w:noProof/>
          <w:spacing w:val="-3"/>
          <w:lang w:val="nl-NL"/>
        </w:rPr>
        <w:t>ministratie van de kerkgoederen, met name de secretaris en de vorster.</w:t>
      </w:r>
    </w:p>
    <w:p w:rsidR="00F803E5" w:rsidRDefault="00F803E5" w:rsidP="00F803E5">
      <w:pPr>
        <w:widowControl w:val="0"/>
        <w:tabs>
          <w:tab w:val="left" w:pos="-1440"/>
          <w:tab w:val="left" w:pos="-720"/>
        </w:tabs>
        <w:suppressAutoHyphens/>
        <w:spacing w:after="0"/>
        <w:rPr>
          <w:rFonts w:cs="Arial"/>
          <w:b/>
          <w:noProof/>
          <w:spacing w:val="-3"/>
          <w:lang w:val="nl-NL"/>
        </w:rPr>
      </w:pPr>
    </w:p>
    <w:p w:rsidR="00F803E5" w:rsidRPr="00F803E5" w:rsidRDefault="00F803E5" w:rsidP="00F803E5">
      <w:pPr>
        <w:widowControl w:val="0"/>
        <w:tabs>
          <w:tab w:val="left" w:pos="-1440"/>
          <w:tab w:val="left" w:pos="-720"/>
        </w:tabs>
        <w:suppressAutoHyphens/>
        <w:spacing w:after="0"/>
        <w:rPr>
          <w:rFonts w:cs="Arial"/>
          <w:noProof/>
          <w:spacing w:val="-3"/>
          <w:u w:val="single"/>
          <w:lang w:val="nl-NL"/>
        </w:rPr>
      </w:pPr>
      <w:r w:rsidRPr="00F803E5">
        <w:rPr>
          <w:rFonts w:cs="Arial"/>
          <w:noProof/>
          <w:spacing w:val="-3"/>
          <w:u w:val="single"/>
          <w:lang w:val="nl-NL"/>
        </w:rPr>
        <w:t>De secretaris:</w:t>
      </w:r>
    </w:p>
    <w:p w:rsidR="00F803E5" w:rsidRPr="00D22872" w:rsidRDefault="00F803E5" w:rsidP="00F803E5">
      <w:pPr>
        <w:widowControl w:val="0"/>
        <w:tabs>
          <w:tab w:val="left" w:pos="-1440"/>
          <w:tab w:val="left" w:pos="-720"/>
        </w:tabs>
        <w:suppressAutoHyphens/>
        <w:spacing w:after="0"/>
        <w:rPr>
          <w:rFonts w:cs="Arial"/>
          <w:noProof/>
          <w:spacing w:val="-3"/>
          <w:u w:val="single"/>
          <w:lang w:val="nl-NL"/>
        </w:rPr>
      </w:pPr>
    </w:p>
    <w:p w:rsidR="00D22872" w:rsidRPr="00D22872" w:rsidRDefault="00D22872" w:rsidP="00D22872">
      <w:pPr>
        <w:spacing w:after="0"/>
        <w:contextualSpacing/>
        <w:rPr>
          <w:noProof/>
          <w:lang w:val="nl-NL"/>
        </w:rPr>
      </w:pPr>
      <w:r w:rsidRPr="00D22872">
        <w:rPr>
          <w:noProof/>
          <w:lang w:val="nl-NL"/>
        </w:rPr>
        <w:t>A</w:t>
      </w:r>
      <w:r>
        <w:rPr>
          <w:noProof/>
          <w:lang w:val="nl-NL"/>
        </w:rPr>
        <w:t>anvankelijk werd de secretaris per dienst betaald, bijvoorbeeld in de rekening gesloten op 21-9-1660 wordt aan de secretaris betaald:</w:t>
      </w:r>
    </w:p>
    <w:p w:rsidR="00D22872" w:rsidRPr="00D22872" w:rsidRDefault="00D22872" w:rsidP="00D22872">
      <w:pPr>
        <w:pStyle w:val="ListParagraph"/>
        <w:numPr>
          <w:ilvl w:val="0"/>
          <w:numId w:val="7"/>
        </w:numPr>
        <w:spacing w:after="0"/>
        <w:rPr>
          <w:rFonts w:cs="Arial"/>
          <w:noProof/>
          <w:lang w:val="nl-NL"/>
        </w:rPr>
      </w:pPr>
      <w:r w:rsidRPr="00D22872">
        <w:rPr>
          <w:noProof/>
          <w:lang w:val="nl-NL"/>
        </w:rPr>
        <w:t>Voor</w:t>
      </w:r>
      <w:r w:rsidRPr="00D22872">
        <w:rPr>
          <w:b/>
          <w:noProof/>
          <w:lang w:val="nl-NL"/>
        </w:rPr>
        <w:t xml:space="preserve"> </w:t>
      </w:r>
      <w:r w:rsidRPr="00D22872">
        <w:rPr>
          <w:rFonts w:cs="Arial"/>
          <w:noProof/>
          <w:lang w:val="nl-NL"/>
        </w:rPr>
        <w:t>het protocol eens laeten naesoecken 0-12-0, een request aen de dinghbanck ingegeven 0-2-0, een copie van joncker Broeckhoven testament laeten schrijven 0-9-0, laeten copieren eenen kercken brief 0-15-0, samen 1-18-0</w:t>
      </w:r>
    </w:p>
    <w:p w:rsidR="00D22872" w:rsidRPr="00D22872" w:rsidRDefault="00D22872" w:rsidP="00D22872">
      <w:pPr>
        <w:spacing w:after="0"/>
        <w:contextualSpacing/>
        <w:rPr>
          <w:rFonts w:cs="Arial"/>
          <w:noProof/>
          <w:lang w:val="nl-NL"/>
        </w:rPr>
      </w:pPr>
    </w:p>
    <w:p w:rsidR="00D22872" w:rsidRPr="00D22872" w:rsidRDefault="00D22872" w:rsidP="00D22872">
      <w:pPr>
        <w:spacing w:after="0"/>
        <w:contextualSpacing/>
        <w:rPr>
          <w:rFonts w:cs="Arial"/>
          <w:noProof/>
          <w:lang w:val="nl-NL"/>
        </w:rPr>
      </w:pPr>
      <w:r w:rsidRPr="00D22872">
        <w:rPr>
          <w:rFonts w:cs="Arial"/>
          <w:noProof/>
          <w:lang w:val="nl-NL"/>
        </w:rPr>
        <w:t>Vanaf</w:t>
      </w:r>
      <w:r>
        <w:rPr>
          <w:rFonts w:cs="Arial"/>
          <w:noProof/>
          <w:lang w:val="nl-NL"/>
        </w:rPr>
        <w:t xml:space="preserve"> de rekening van 28-11-1670 kreeg de secretaris telkens betaald voor het schrijven van de rekening, van een copie en de zegels, en het schrijven van het collecteboek voor het registreren van de inkomsten. Aanvankelijk varieerden die bedragen. Vanaf 1697 tot 1724 komen telkens dezelfde standaardbedragen voor:</w:t>
      </w:r>
    </w:p>
    <w:p w:rsidR="00D22872" w:rsidRPr="00D22872" w:rsidRDefault="00D22872" w:rsidP="00D22872">
      <w:pPr>
        <w:spacing w:after="0"/>
        <w:contextualSpacing/>
        <w:rPr>
          <w:rFonts w:cs="Arial"/>
          <w:noProof/>
          <w:lang w:val="nl-NL"/>
        </w:rPr>
      </w:pPr>
    </w:p>
    <w:p w:rsidR="00D22872" w:rsidRPr="00D22872" w:rsidRDefault="00D22872" w:rsidP="00D22872">
      <w:pPr>
        <w:pStyle w:val="ListParagraph"/>
        <w:numPr>
          <w:ilvl w:val="0"/>
          <w:numId w:val="7"/>
        </w:numPr>
        <w:spacing w:after="0"/>
        <w:rPr>
          <w:rFonts w:cs="Arial"/>
          <w:noProof/>
          <w:lang w:val="nl-NL"/>
        </w:rPr>
      </w:pPr>
      <w:r w:rsidRPr="00D22872">
        <w:rPr>
          <w:rFonts w:cs="Arial"/>
          <w:noProof/>
          <w:lang w:val="nl-NL"/>
        </w:rPr>
        <w:t>Aen den decretaris voor het opstellen, schrijven ende apostilleren deser reeckeninge, 6-0-0</w:t>
      </w:r>
    </w:p>
    <w:p w:rsidR="00D22872" w:rsidRPr="00D22872" w:rsidRDefault="00D22872" w:rsidP="00D22872">
      <w:pPr>
        <w:pStyle w:val="ListParagraph"/>
        <w:numPr>
          <w:ilvl w:val="0"/>
          <w:numId w:val="7"/>
        </w:numPr>
        <w:spacing w:after="0"/>
        <w:rPr>
          <w:rFonts w:cs="Arial"/>
          <w:noProof/>
          <w:lang w:val="nl-NL"/>
        </w:rPr>
      </w:pPr>
      <w:r w:rsidRPr="00D22872">
        <w:rPr>
          <w:rFonts w:cs="Arial"/>
          <w:noProof/>
          <w:lang w:val="nl-NL"/>
        </w:rPr>
        <w:t>Voor het duplicaet, 3-12-0</w:t>
      </w:r>
    </w:p>
    <w:p w:rsidR="00D22872" w:rsidRPr="00D22872" w:rsidRDefault="00D22872" w:rsidP="00D22872">
      <w:pPr>
        <w:pStyle w:val="ListParagraph"/>
        <w:numPr>
          <w:ilvl w:val="0"/>
          <w:numId w:val="7"/>
        </w:numPr>
        <w:spacing w:after="0"/>
        <w:rPr>
          <w:rFonts w:cs="Arial"/>
          <w:noProof/>
          <w:lang w:val="nl-NL"/>
        </w:rPr>
      </w:pPr>
      <w:r w:rsidRPr="00D22872">
        <w:rPr>
          <w:rFonts w:cs="Arial"/>
          <w:noProof/>
          <w:lang w:val="nl-NL"/>
        </w:rPr>
        <w:t>Voor de zegels voor het duplicaet, 1-17-0</w:t>
      </w:r>
    </w:p>
    <w:p w:rsidR="00D22872" w:rsidRPr="00D22872" w:rsidRDefault="00D22872" w:rsidP="00D22872">
      <w:pPr>
        <w:pStyle w:val="ListParagraph"/>
        <w:numPr>
          <w:ilvl w:val="0"/>
          <w:numId w:val="7"/>
        </w:numPr>
        <w:spacing w:after="0"/>
        <w:rPr>
          <w:rFonts w:cs="Arial"/>
          <w:noProof/>
          <w:lang w:val="nl-NL"/>
        </w:rPr>
      </w:pPr>
      <w:r w:rsidRPr="00D22872">
        <w:rPr>
          <w:rFonts w:cs="Arial"/>
          <w:noProof/>
          <w:lang w:val="nl-NL"/>
        </w:rPr>
        <w:t xml:space="preserve">Voor het schrijven van het beurboeck </w:t>
      </w:r>
      <w:r>
        <w:rPr>
          <w:rFonts w:cs="Arial"/>
          <w:noProof/>
          <w:lang w:val="nl-NL"/>
        </w:rPr>
        <w:t>voor wee jaren, 3</w:t>
      </w:r>
      <w:r w:rsidRPr="00D22872">
        <w:rPr>
          <w:rFonts w:cs="Arial"/>
          <w:noProof/>
          <w:lang w:val="nl-NL"/>
        </w:rPr>
        <w:t>-1</w:t>
      </w:r>
      <w:r>
        <w:rPr>
          <w:rFonts w:cs="Arial"/>
          <w:noProof/>
          <w:lang w:val="nl-NL"/>
        </w:rPr>
        <w:t>2</w:t>
      </w:r>
      <w:r w:rsidRPr="00D22872">
        <w:rPr>
          <w:rFonts w:cs="Arial"/>
          <w:noProof/>
          <w:lang w:val="nl-NL"/>
        </w:rPr>
        <w:t>-0</w:t>
      </w:r>
    </w:p>
    <w:p w:rsidR="00D22872" w:rsidRPr="00D22872" w:rsidRDefault="00D22872" w:rsidP="00D22872">
      <w:pPr>
        <w:spacing w:after="0"/>
        <w:contextualSpacing/>
        <w:rPr>
          <w:rFonts w:cs="Arial"/>
          <w:noProof/>
          <w:lang w:val="nl-NL"/>
        </w:rPr>
      </w:pPr>
    </w:p>
    <w:p w:rsidR="00D22872" w:rsidRPr="00D22872" w:rsidRDefault="00D22872" w:rsidP="00D22872">
      <w:pPr>
        <w:spacing w:after="0"/>
        <w:contextualSpacing/>
        <w:rPr>
          <w:rFonts w:cs="Arial"/>
          <w:noProof/>
          <w:lang w:val="nl-NL"/>
        </w:rPr>
      </w:pPr>
      <w:r>
        <w:rPr>
          <w:rFonts w:cs="Arial"/>
          <w:noProof/>
          <w:lang w:val="nl-NL"/>
        </w:rPr>
        <w:t>Volgens een resolu</w:t>
      </w:r>
      <w:r w:rsidRPr="00D22872">
        <w:rPr>
          <w:rFonts w:cs="Arial"/>
          <w:noProof/>
          <w:lang w:val="nl-NL"/>
        </w:rPr>
        <w:t>tie</w:t>
      </w:r>
      <w:r>
        <w:rPr>
          <w:rFonts w:cs="Arial"/>
          <w:noProof/>
          <w:lang w:val="nl-NL"/>
        </w:rPr>
        <w:t xml:space="preserve"> van de Staten Generaal van 20-9-1724 k</w:t>
      </w:r>
      <w:r w:rsidR="00D11ACC">
        <w:rPr>
          <w:rFonts w:cs="Arial"/>
          <w:noProof/>
          <w:lang w:val="nl-NL"/>
        </w:rPr>
        <w:t>reeg de secretaris voortaan 7</w:t>
      </w:r>
      <w:r>
        <w:rPr>
          <w:rFonts w:cs="Arial"/>
          <w:noProof/>
          <w:lang w:val="nl-NL"/>
        </w:rPr>
        <w:t xml:space="preserve"> gulden </w:t>
      </w:r>
      <w:r w:rsidR="00D11ACC">
        <w:rPr>
          <w:rFonts w:cs="Arial"/>
          <w:noProof/>
          <w:lang w:val="nl-NL"/>
        </w:rPr>
        <w:t xml:space="preserve">en 10 stuivers </w:t>
      </w:r>
      <w:r>
        <w:rPr>
          <w:rFonts w:cs="Arial"/>
          <w:noProof/>
          <w:lang w:val="nl-NL"/>
        </w:rPr>
        <w:t>per jaar van de kerk. Daar kwam nog een aantal jaren per rekening 1-12-0 bij voor uitgaven voor zegels het copie en papier (</w:t>
      </w:r>
      <w:r w:rsidR="009C479E">
        <w:rPr>
          <w:rFonts w:cs="Arial"/>
          <w:noProof/>
          <w:lang w:val="nl-NL"/>
        </w:rPr>
        <w:t>in latere rekeningen varieert dit bedrag</w:t>
      </w:r>
      <w:r>
        <w:rPr>
          <w:rFonts w:cs="Arial"/>
          <w:noProof/>
          <w:lang w:val="nl-NL"/>
        </w:rPr>
        <w:t>).</w:t>
      </w:r>
    </w:p>
    <w:p w:rsidR="00D22872" w:rsidRDefault="00D22872" w:rsidP="00D22872">
      <w:pPr>
        <w:spacing w:after="0"/>
        <w:contextualSpacing/>
        <w:rPr>
          <w:rFonts w:cs="Arial"/>
          <w:noProof/>
          <w:lang w:val="nl-NL"/>
        </w:rPr>
      </w:pPr>
    </w:p>
    <w:p w:rsidR="00D22872" w:rsidRDefault="00D22872" w:rsidP="00D22872">
      <w:pPr>
        <w:spacing w:after="0"/>
        <w:contextualSpacing/>
        <w:rPr>
          <w:rFonts w:cs="Arial"/>
          <w:noProof/>
          <w:lang w:val="nl-NL"/>
        </w:rPr>
      </w:pPr>
    </w:p>
    <w:p w:rsidR="00D11ACC" w:rsidRPr="00D11ACC" w:rsidRDefault="00D11ACC" w:rsidP="00D22872">
      <w:pPr>
        <w:spacing w:after="0"/>
        <w:contextualSpacing/>
        <w:rPr>
          <w:rFonts w:cs="Arial"/>
          <w:noProof/>
          <w:u w:val="single"/>
          <w:lang w:val="nl-NL"/>
        </w:rPr>
      </w:pPr>
      <w:r>
        <w:rPr>
          <w:rFonts w:cs="Arial"/>
          <w:noProof/>
          <w:u w:val="single"/>
          <w:lang w:val="nl-NL"/>
        </w:rPr>
        <w:t>De vorster</w:t>
      </w:r>
    </w:p>
    <w:p w:rsidR="00D22872" w:rsidRDefault="00D22872" w:rsidP="00D22872">
      <w:pPr>
        <w:spacing w:after="0"/>
        <w:contextualSpacing/>
        <w:rPr>
          <w:rFonts w:cs="Arial"/>
          <w:noProof/>
          <w:lang w:val="nl-NL"/>
        </w:rPr>
      </w:pPr>
      <w:r>
        <w:rPr>
          <w:rFonts w:cs="Arial"/>
          <w:noProof/>
          <w:lang w:val="nl-NL"/>
        </w:rPr>
        <w:lastRenderedPageBreak/>
        <w:br/>
      </w:r>
      <w:r w:rsidR="00D11ACC">
        <w:rPr>
          <w:rFonts w:cs="Arial"/>
          <w:noProof/>
          <w:lang w:val="nl-NL"/>
        </w:rPr>
        <w:t>Ook de vorster werd aanvankelijk per dienst betaald</w:t>
      </w:r>
      <w:r w:rsidR="00B73E70">
        <w:rPr>
          <w:rFonts w:cs="Arial"/>
          <w:noProof/>
          <w:lang w:val="nl-NL"/>
        </w:rPr>
        <w:t>, het ging dan in vooral om publicaties en aanmaningen om te betalen en het beslag leggen op de goederen van wanbetalers. Enkele voorbeelden:</w:t>
      </w:r>
    </w:p>
    <w:p w:rsidR="00B73E70" w:rsidRDefault="00B73E70" w:rsidP="00D22872">
      <w:pPr>
        <w:spacing w:after="0"/>
        <w:contextualSpacing/>
        <w:rPr>
          <w:rFonts w:cs="Arial"/>
          <w:noProof/>
          <w:lang w:val="nl-NL"/>
        </w:rPr>
      </w:pPr>
    </w:p>
    <w:p w:rsidR="00B73E70" w:rsidRPr="00B73E70" w:rsidRDefault="00B73E70" w:rsidP="00B73E70">
      <w:pPr>
        <w:pStyle w:val="ListParagraph"/>
        <w:numPr>
          <w:ilvl w:val="0"/>
          <w:numId w:val="7"/>
        </w:numPr>
        <w:spacing w:after="0"/>
        <w:rPr>
          <w:rFonts w:cs="Arial"/>
          <w:noProof/>
          <w:lang w:val="nl-NL"/>
        </w:rPr>
      </w:pPr>
      <w:r>
        <w:rPr>
          <w:rFonts w:cs="Arial"/>
          <w:noProof/>
          <w:lang w:val="nl-NL"/>
        </w:rPr>
        <w:t xml:space="preserve">30-10-1658: </w:t>
      </w:r>
      <w:r w:rsidRPr="00B73E70">
        <w:rPr>
          <w:noProof/>
          <w:lang w:val="nl-NL"/>
        </w:rPr>
        <w:t>Noch den vorster Hendrick Denissen van ijet voir de kerck te publiceren, gegeven 0-1-0</w:t>
      </w:r>
    </w:p>
    <w:p w:rsidR="00B73E70" w:rsidRPr="00B73E70" w:rsidRDefault="00B73E70" w:rsidP="00B73E70">
      <w:pPr>
        <w:pStyle w:val="ListParagraph"/>
        <w:numPr>
          <w:ilvl w:val="0"/>
          <w:numId w:val="7"/>
        </w:numPr>
        <w:spacing w:after="0"/>
        <w:rPr>
          <w:rFonts w:cs="Arial"/>
          <w:noProof/>
          <w:lang w:val="nl-NL"/>
        </w:rPr>
      </w:pPr>
      <w:r>
        <w:rPr>
          <w:noProof/>
          <w:lang w:val="nl-NL"/>
        </w:rPr>
        <w:t xml:space="preserve">21-9-1660: </w:t>
      </w:r>
      <w:r w:rsidRPr="00B73E70">
        <w:rPr>
          <w:rFonts w:cs="Arial"/>
          <w:noProof/>
          <w:lang w:val="nl-NL"/>
        </w:rPr>
        <w:t>Item 4 mael den vorster doen afkondigen het betael van de kerckschulden, eens een arrest doen op ’t geldt van Jan Aert Boukens erfgenamen, ende eens de achterstallige doen sommeren, alles betaelt met 1-8-0</w:t>
      </w:r>
    </w:p>
    <w:p w:rsidR="00B73E70" w:rsidRPr="00DC7FDA" w:rsidRDefault="00B73E70" w:rsidP="00B73E70">
      <w:pPr>
        <w:spacing w:after="0"/>
        <w:contextualSpacing/>
        <w:rPr>
          <w:rFonts w:cs="Arial"/>
          <w:noProof/>
          <w:lang w:val="nl-NL"/>
        </w:rPr>
      </w:pPr>
    </w:p>
    <w:p w:rsidR="00B73E70" w:rsidRPr="00DC7FDA" w:rsidRDefault="00B73E70" w:rsidP="00B73E70">
      <w:pPr>
        <w:spacing w:after="0"/>
        <w:contextualSpacing/>
        <w:rPr>
          <w:rFonts w:cs="Arial"/>
          <w:noProof/>
          <w:lang w:val="nl-NL"/>
        </w:rPr>
      </w:pPr>
      <w:r>
        <w:rPr>
          <w:rFonts w:cs="Arial"/>
          <w:noProof/>
          <w:lang w:val="nl-NL"/>
        </w:rPr>
        <w:t>Er zij</w:t>
      </w:r>
      <w:r w:rsidR="00951CAD">
        <w:rPr>
          <w:rFonts w:cs="Arial"/>
          <w:noProof/>
          <w:lang w:val="nl-NL"/>
        </w:rPr>
        <w:t>n twee declaraties van vorster H</w:t>
      </w:r>
      <w:r>
        <w:rPr>
          <w:rFonts w:cs="Arial"/>
          <w:noProof/>
          <w:lang w:val="nl-NL"/>
        </w:rPr>
        <w:t>armen Bijmans aan de kerkmeesters uit de periode 1698-1703 bewaard gebleven. Behalve voor zijn eigen verleende diensten kreeg hij ook vergoed voor andere uitgave namens de kerk gedaan.</w:t>
      </w:r>
    </w:p>
    <w:p w:rsidR="00B73E70" w:rsidRDefault="00B73E70" w:rsidP="00B73E70">
      <w:pPr>
        <w:spacing w:after="0"/>
        <w:contextualSpacing/>
        <w:rPr>
          <w:noProof/>
          <w:lang w:val="nl-NL"/>
        </w:rPr>
      </w:pPr>
    </w:p>
    <w:p w:rsidR="00B73E70" w:rsidRPr="00B73E70" w:rsidRDefault="00B73E70" w:rsidP="00B73E70">
      <w:pPr>
        <w:spacing w:after="0"/>
        <w:rPr>
          <w:noProof/>
          <w:lang w:val="nl-NL"/>
        </w:rPr>
      </w:pPr>
      <w:r>
        <w:rPr>
          <w:noProof/>
          <w:lang w:val="nl-NL"/>
        </w:rPr>
        <w:t>Declaratie 1:</w:t>
      </w:r>
    </w:p>
    <w:p w:rsidR="00B73E70" w:rsidRDefault="00B73E70" w:rsidP="00B73E70">
      <w:pPr>
        <w:pStyle w:val="ListParagraph"/>
        <w:numPr>
          <w:ilvl w:val="0"/>
          <w:numId w:val="8"/>
        </w:numPr>
        <w:spacing w:after="0"/>
        <w:rPr>
          <w:noProof/>
          <w:lang w:val="nl-NL"/>
        </w:rPr>
      </w:pPr>
      <w:r>
        <w:rPr>
          <w:noProof/>
          <w:lang w:val="nl-NL"/>
        </w:rPr>
        <w:t>Tussen 20 en 30 october 1698 ingevolge de afgegeven leijsten verscheijden sommatien gedaen, 1-4-0</w:t>
      </w:r>
    </w:p>
    <w:p w:rsidR="00B73E70" w:rsidRDefault="00B73E70" w:rsidP="00B73E70">
      <w:pPr>
        <w:pStyle w:val="ListParagraph"/>
        <w:numPr>
          <w:ilvl w:val="0"/>
          <w:numId w:val="8"/>
        </w:numPr>
        <w:spacing w:after="0"/>
        <w:rPr>
          <w:noProof/>
          <w:lang w:val="nl-NL"/>
        </w:rPr>
      </w:pPr>
      <w:r>
        <w:rPr>
          <w:noProof/>
          <w:lang w:val="nl-NL"/>
        </w:rPr>
        <w:t>In september 1699 verscheijden malen gepubliceert als dat aan het kerckboeck soude comen betaelen op pene van executie, 0-6-0</w:t>
      </w:r>
    </w:p>
    <w:p w:rsidR="00B73E70" w:rsidRDefault="00B73E70" w:rsidP="00B73E70">
      <w:pPr>
        <w:pStyle w:val="ListParagraph"/>
        <w:numPr>
          <w:ilvl w:val="0"/>
          <w:numId w:val="8"/>
        </w:numPr>
        <w:spacing w:after="0"/>
        <w:rPr>
          <w:noProof/>
          <w:lang w:val="nl-NL"/>
        </w:rPr>
      </w:pPr>
      <w:r>
        <w:rPr>
          <w:noProof/>
          <w:lang w:val="nl-NL"/>
        </w:rPr>
        <w:t>Aen Jan Ariens van de Sande betaeelt voor nagels en sackbant tot de kerck aen den leijdecker encde den timmerman die de bancken in de kerck gerepareert heeft, 0-15-8</w:t>
      </w:r>
    </w:p>
    <w:p w:rsidR="00B73E70" w:rsidRDefault="00B73E70" w:rsidP="00B73E70">
      <w:pPr>
        <w:pStyle w:val="ListParagraph"/>
        <w:numPr>
          <w:ilvl w:val="0"/>
          <w:numId w:val="8"/>
        </w:numPr>
        <w:spacing w:after="0"/>
        <w:rPr>
          <w:noProof/>
          <w:lang w:val="nl-NL"/>
        </w:rPr>
      </w:pPr>
      <w:r>
        <w:rPr>
          <w:noProof/>
          <w:lang w:val="nl-NL"/>
        </w:rPr>
        <w:t>Op 1-12-1699 heeft den soon van Hendrick Jan Welten, metselaar, 3 ½ dag, ende des selfs broeder als oeperman 10 dagen in de kerck gewerckt en de doode graven ende vloeren opgemaeckt, 2-15-0</w:t>
      </w:r>
    </w:p>
    <w:p w:rsidR="00B73E70" w:rsidRDefault="00B73E70" w:rsidP="00B73E70">
      <w:pPr>
        <w:pStyle w:val="ListParagraph"/>
        <w:numPr>
          <w:ilvl w:val="0"/>
          <w:numId w:val="8"/>
        </w:numPr>
        <w:spacing w:after="0"/>
        <w:rPr>
          <w:noProof/>
          <w:lang w:val="nl-NL"/>
        </w:rPr>
      </w:pPr>
      <w:r>
        <w:rPr>
          <w:noProof/>
          <w:lang w:val="nl-NL"/>
        </w:rPr>
        <w:t>Aan den timmerman voor een dag arbeijtsloon vant repareeren der bancken in de kerck 0-8-0</w:t>
      </w:r>
    </w:p>
    <w:p w:rsidR="00B73E70" w:rsidRDefault="00B73E70" w:rsidP="00B73E70">
      <w:pPr>
        <w:pStyle w:val="ListParagraph"/>
        <w:numPr>
          <w:ilvl w:val="0"/>
          <w:numId w:val="8"/>
        </w:numPr>
        <w:spacing w:after="0"/>
        <w:rPr>
          <w:noProof/>
          <w:lang w:val="nl-NL"/>
        </w:rPr>
      </w:pPr>
      <w:r>
        <w:rPr>
          <w:noProof/>
          <w:lang w:val="nl-NL"/>
        </w:rPr>
        <w:t>Deselve voor kost en dranck, 0-10-0</w:t>
      </w:r>
    </w:p>
    <w:p w:rsidR="00B73E70" w:rsidRDefault="00B73E70" w:rsidP="00B73E70">
      <w:pPr>
        <w:pStyle w:val="ListParagraph"/>
        <w:numPr>
          <w:ilvl w:val="0"/>
          <w:numId w:val="8"/>
        </w:numPr>
        <w:spacing w:after="0"/>
        <w:rPr>
          <w:noProof/>
          <w:lang w:val="nl-NL"/>
        </w:rPr>
      </w:pPr>
      <w:r>
        <w:rPr>
          <w:noProof/>
          <w:lang w:val="nl-NL"/>
        </w:rPr>
        <w:t>Aan de boden voor het medebrengen van de wijn voor het avondmaal, 0-4-0</w:t>
      </w:r>
    </w:p>
    <w:p w:rsidR="00B73E70" w:rsidRDefault="00B73E70" w:rsidP="00B73E70">
      <w:pPr>
        <w:pStyle w:val="ListParagraph"/>
        <w:numPr>
          <w:ilvl w:val="0"/>
          <w:numId w:val="8"/>
        </w:numPr>
        <w:spacing w:after="0"/>
        <w:rPr>
          <w:noProof/>
          <w:lang w:val="nl-NL"/>
        </w:rPr>
      </w:pPr>
      <w:r>
        <w:rPr>
          <w:noProof/>
          <w:lang w:val="nl-NL"/>
        </w:rPr>
        <w:t>Op 1-10-1700 heeft den timmerman Antonij Daendels doen het accoort van de bancken in de kerck bestel worden ende met de heer Boor als kerckmeester ’t selve accoort maecken ende doen gemelde timmerman sijn gelt onvong isser tesamen verteert 1-8-0</w:t>
      </w:r>
    </w:p>
    <w:p w:rsidR="00B73E70" w:rsidRDefault="00B73E70" w:rsidP="00B73E70">
      <w:pPr>
        <w:pStyle w:val="ListParagraph"/>
        <w:numPr>
          <w:ilvl w:val="0"/>
          <w:numId w:val="8"/>
        </w:numPr>
        <w:spacing w:after="0"/>
        <w:rPr>
          <w:noProof/>
          <w:lang w:val="nl-NL"/>
        </w:rPr>
      </w:pPr>
      <w:r>
        <w:rPr>
          <w:noProof/>
          <w:lang w:val="nl-NL"/>
        </w:rPr>
        <w:t>Den 12-8-1700 ende den 25-8-1700 twee half tonnen bier volgens het accoort aen de timmerluijden in de kerck gelevert ende verschooten, 5-0-0</w:t>
      </w:r>
    </w:p>
    <w:p w:rsidR="00B73E70" w:rsidRDefault="00B73E70" w:rsidP="00B73E70">
      <w:pPr>
        <w:pStyle w:val="ListParagraph"/>
        <w:numPr>
          <w:ilvl w:val="0"/>
          <w:numId w:val="8"/>
        </w:numPr>
        <w:spacing w:after="0"/>
        <w:rPr>
          <w:noProof/>
          <w:lang w:val="nl-NL"/>
        </w:rPr>
      </w:pPr>
      <w:r>
        <w:rPr>
          <w:noProof/>
          <w:lang w:val="nl-NL"/>
        </w:rPr>
        <w:t>Den 17-8-1700 aen de poort ten Bos van 6 wageschotte afgehaelde plancken tot de kerck aen toll verschooten, 0-5-8</w:t>
      </w:r>
    </w:p>
    <w:p w:rsidR="00B73E70" w:rsidRDefault="00B73E70" w:rsidP="00B73E70">
      <w:pPr>
        <w:pStyle w:val="ListParagraph"/>
        <w:numPr>
          <w:ilvl w:val="0"/>
          <w:numId w:val="8"/>
        </w:numPr>
        <w:spacing w:after="0"/>
        <w:rPr>
          <w:noProof/>
          <w:lang w:val="nl-NL"/>
        </w:rPr>
      </w:pPr>
      <w:r>
        <w:rPr>
          <w:noProof/>
          <w:lang w:val="nl-NL"/>
        </w:rPr>
        <w:t>Aen de gardeijn ringen, lint, stoff en van vragt t’huijs te brengen te saemen, 0-13-0</w:t>
      </w:r>
    </w:p>
    <w:p w:rsidR="00B73E70" w:rsidRDefault="00B73E70" w:rsidP="00B73E70">
      <w:pPr>
        <w:pStyle w:val="ListParagraph"/>
        <w:numPr>
          <w:ilvl w:val="0"/>
          <w:numId w:val="8"/>
        </w:numPr>
        <w:spacing w:after="0"/>
        <w:rPr>
          <w:noProof/>
          <w:lang w:val="nl-NL"/>
        </w:rPr>
      </w:pPr>
      <w:r>
        <w:rPr>
          <w:noProof/>
          <w:lang w:val="nl-NL"/>
        </w:rPr>
        <w:t>Den 22-8-1700 gepubliceert dat een ider aen de kerck geldende souden comen beaelen op piene van executie, 0-2-0</w:t>
      </w:r>
    </w:p>
    <w:p w:rsidR="00B73E70" w:rsidRDefault="00B73E70" w:rsidP="00B73E70">
      <w:pPr>
        <w:pStyle w:val="ListParagraph"/>
        <w:numPr>
          <w:ilvl w:val="0"/>
          <w:numId w:val="8"/>
        </w:numPr>
        <w:spacing w:after="0"/>
        <w:rPr>
          <w:noProof/>
          <w:lang w:val="nl-NL"/>
        </w:rPr>
      </w:pPr>
      <w:r>
        <w:rPr>
          <w:noProof/>
          <w:lang w:val="nl-NL"/>
        </w:rPr>
        <w:t>Den 9 september aen Jan Gerrit Jan Goossens verschoten ende betaelt voor het toemaecken vant graft van dominee Schaerdenburgs dogter, 0-5-8</w:t>
      </w:r>
    </w:p>
    <w:p w:rsidR="00B73E70" w:rsidRDefault="00B73E70" w:rsidP="00B73E70">
      <w:pPr>
        <w:pStyle w:val="ListParagraph"/>
        <w:numPr>
          <w:ilvl w:val="0"/>
          <w:numId w:val="8"/>
        </w:numPr>
        <w:spacing w:after="0"/>
        <w:rPr>
          <w:noProof/>
          <w:lang w:val="nl-NL"/>
        </w:rPr>
      </w:pPr>
      <w:r>
        <w:rPr>
          <w:noProof/>
          <w:lang w:val="nl-NL"/>
        </w:rPr>
        <w:t>Betaelt ende verschooten aan Gallon tot den omloop van den predickstoel en nagels, 0-18-0</w:t>
      </w:r>
    </w:p>
    <w:p w:rsidR="00B73E70" w:rsidRDefault="00B73E70" w:rsidP="00B73E70">
      <w:pPr>
        <w:pStyle w:val="ListParagraph"/>
        <w:numPr>
          <w:ilvl w:val="0"/>
          <w:numId w:val="8"/>
        </w:numPr>
        <w:spacing w:after="0"/>
        <w:rPr>
          <w:noProof/>
          <w:lang w:val="nl-NL"/>
        </w:rPr>
      </w:pPr>
      <w:r>
        <w:rPr>
          <w:noProof/>
          <w:lang w:val="nl-NL"/>
        </w:rPr>
        <w:t>Verschooten aen catoenlint aen de gardeijnen ende garen om te naeijen, 0-19-0</w:t>
      </w:r>
    </w:p>
    <w:p w:rsidR="00B73E70" w:rsidRDefault="00B73E70" w:rsidP="00B73E70">
      <w:pPr>
        <w:pStyle w:val="ListParagraph"/>
        <w:numPr>
          <w:ilvl w:val="0"/>
          <w:numId w:val="8"/>
        </w:numPr>
        <w:spacing w:after="0"/>
        <w:rPr>
          <w:noProof/>
          <w:lang w:val="nl-NL"/>
        </w:rPr>
      </w:pPr>
      <w:r>
        <w:rPr>
          <w:noProof/>
          <w:lang w:val="nl-NL"/>
        </w:rPr>
        <w:t>Betaelt ende verschooten voor oolij verff, schuijm van goudt ende leijm tot de stoelle in de kerck te samen 1-4-8</w:t>
      </w:r>
    </w:p>
    <w:p w:rsidR="00B73E70" w:rsidRDefault="00B73E70" w:rsidP="00B73E70">
      <w:pPr>
        <w:pStyle w:val="ListParagraph"/>
        <w:numPr>
          <w:ilvl w:val="0"/>
          <w:numId w:val="8"/>
        </w:numPr>
        <w:spacing w:after="0"/>
        <w:rPr>
          <w:noProof/>
          <w:lang w:val="nl-NL"/>
        </w:rPr>
      </w:pPr>
      <w:r>
        <w:rPr>
          <w:noProof/>
          <w:lang w:val="nl-NL"/>
        </w:rPr>
        <w:lastRenderedPageBreak/>
        <w:t>Den 17 october  1700 door ordre van de heer Boor als kerckmeester de kerckreeken geleijt ende gepubliceert om gedaen te worden op donderdag den 21en dito, 0-6-0</w:t>
      </w:r>
    </w:p>
    <w:p w:rsidR="00B73E70" w:rsidRDefault="00B73E70" w:rsidP="00B73E70">
      <w:pPr>
        <w:spacing w:after="0"/>
        <w:rPr>
          <w:noProof/>
          <w:lang w:val="nl-NL"/>
        </w:rPr>
      </w:pPr>
    </w:p>
    <w:p w:rsidR="00B73E70" w:rsidRPr="00B73E70" w:rsidRDefault="00B73E70" w:rsidP="00B73E70">
      <w:pPr>
        <w:spacing w:after="0"/>
        <w:rPr>
          <w:noProof/>
          <w:lang w:val="nl-NL"/>
        </w:rPr>
      </w:pPr>
      <w:r>
        <w:rPr>
          <w:noProof/>
          <w:lang w:val="nl-NL"/>
        </w:rPr>
        <w:t>Declaratie 2:</w:t>
      </w:r>
    </w:p>
    <w:p w:rsidR="00B73E70" w:rsidRDefault="00B73E70" w:rsidP="00B73E70">
      <w:pPr>
        <w:pStyle w:val="ListParagraph"/>
        <w:numPr>
          <w:ilvl w:val="0"/>
          <w:numId w:val="8"/>
        </w:numPr>
        <w:spacing w:after="0"/>
        <w:rPr>
          <w:noProof/>
          <w:lang w:val="nl-NL"/>
        </w:rPr>
      </w:pPr>
      <w:r>
        <w:rPr>
          <w:noProof/>
          <w:lang w:val="nl-NL"/>
        </w:rPr>
        <w:t>Op 24-10-1700 op meer sondagen naer het sluijten van de laasten reeckening in de voorleden weeck gedaen, verscheijde publicatien en aanmaeninge van betaelinge Aen de kerckboecken te comen doen. Gepubliceert, 0-6-0</w:t>
      </w:r>
    </w:p>
    <w:p w:rsidR="00B73E70" w:rsidRDefault="00B73E70" w:rsidP="00B73E70">
      <w:pPr>
        <w:pStyle w:val="ListParagraph"/>
        <w:numPr>
          <w:ilvl w:val="0"/>
          <w:numId w:val="8"/>
        </w:numPr>
        <w:spacing w:after="0"/>
        <w:rPr>
          <w:noProof/>
          <w:lang w:val="nl-NL"/>
        </w:rPr>
      </w:pPr>
      <w:r>
        <w:rPr>
          <w:noProof/>
          <w:lang w:val="nl-NL"/>
        </w:rPr>
        <w:t>Den 25 october 1701 een blat van een gescript deel gekogt, en verschooten tot een sith ende voetebanck in de kerck met de nagels, oock her leeg maecken van de platte ongerugde bancken, soo aan eenen dag arbeijts loon, kost en dranck aen den timmerman gegeven, teamen, 1-10-0</w:t>
      </w:r>
    </w:p>
    <w:p w:rsidR="00B73E70" w:rsidRDefault="00B73E70" w:rsidP="00B73E70">
      <w:pPr>
        <w:pStyle w:val="ListParagraph"/>
        <w:numPr>
          <w:ilvl w:val="0"/>
          <w:numId w:val="8"/>
        </w:numPr>
        <w:spacing w:after="0"/>
        <w:rPr>
          <w:noProof/>
          <w:lang w:val="nl-NL"/>
        </w:rPr>
      </w:pPr>
      <w:r>
        <w:rPr>
          <w:noProof/>
          <w:lang w:val="nl-NL"/>
        </w:rPr>
        <w:t>Den 21 december 1701 door Van Orten den weijn tot het avontmael van Den Bos mede laten brengen, aen hem gegeven ende versschooten, 0-4-0</w:t>
      </w:r>
    </w:p>
    <w:p w:rsidR="00B73E70" w:rsidRDefault="00B73E70" w:rsidP="00B73E70">
      <w:pPr>
        <w:pStyle w:val="ListParagraph"/>
        <w:numPr>
          <w:ilvl w:val="0"/>
          <w:numId w:val="8"/>
        </w:numPr>
        <w:spacing w:after="0"/>
        <w:rPr>
          <w:noProof/>
          <w:lang w:val="nl-NL"/>
        </w:rPr>
      </w:pPr>
      <w:r>
        <w:rPr>
          <w:noProof/>
          <w:lang w:val="nl-NL"/>
        </w:rPr>
        <w:t>Van den eersten maert tot den maent van april 1702 volgens de afgegeven leijsten verscheijde sommatien en renovatien tot betaeinge van de renten aen de kerck ende zalaris daer op ontfangen, uijtgenomen verfscheijden daer onder sijnde, dan de heer Jacob Boor in qualiteijt als kerckmeester over hem heeft genomen, ende aen mijn die in reeckeninge soude valideren, beoopende te samen, 1-4-0</w:t>
      </w:r>
    </w:p>
    <w:p w:rsidR="00B73E70" w:rsidRDefault="00B73E70" w:rsidP="00B73E70">
      <w:pPr>
        <w:pStyle w:val="ListParagraph"/>
        <w:numPr>
          <w:ilvl w:val="0"/>
          <w:numId w:val="8"/>
        </w:numPr>
        <w:spacing w:after="0"/>
        <w:rPr>
          <w:noProof/>
          <w:lang w:val="nl-NL"/>
        </w:rPr>
      </w:pPr>
      <w:r>
        <w:rPr>
          <w:noProof/>
          <w:lang w:val="nl-NL"/>
        </w:rPr>
        <w:t>Den 16 september gepubliceert van aen de kerck te comen betaelen, 0-2-0</w:t>
      </w:r>
    </w:p>
    <w:p w:rsidR="00B73E70" w:rsidRDefault="00B73E70" w:rsidP="00B73E70">
      <w:pPr>
        <w:pStyle w:val="ListParagraph"/>
        <w:numPr>
          <w:ilvl w:val="0"/>
          <w:numId w:val="8"/>
        </w:numPr>
        <w:spacing w:after="0"/>
        <w:rPr>
          <w:noProof/>
          <w:lang w:val="nl-NL"/>
        </w:rPr>
      </w:pPr>
      <w:r>
        <w:rPr>
          <w:noProof/>
          <w:lang w:val="nl-NL"/>
        </w:rPr>
        <w:t>Item in den jaere 1703 verscheijde sommatien voor de kerck gedaen tot 12 incluijs, 1-4-0</w:t>
      </w:r>
    </w:p>
    <w:p w:rsidR="00B73E70" w:rsidRDefault="00B73E70" w:rsidP="00B73E70">
      <w:pPr>
        <w:pStyle w:val="ListParagraph"/>
        <w:numPr>
          <w:ilvl w:val="0"/>
          <w:numId w:val="8"/>
        </w:numPr>
        <w:spacing w:after="0"/>
        <w:rPr>
          <w:noProof/>
          <w:lang w:val="nl-NL"/>
        </w:rPr>
      </w:pPr>
      <w:r>
        <w:rPr>
          <w:noProof/>
          <w:lang w:val="nl-NL"/>
        </w:rPr>
        <w:t>De kerck reeckening tot twee reijse gepubliceert, 0-12-0</w:t>
      </w:r>
    </w:p>
    <w:p w:rsidR="00B73E70" w:rsidRDefault="00B73E70" w:rsidP="00B73E70">
      <w:pPr>
        <w:pStyle w:val="ListParagraph"/>
        <w:numPr>
          <w:ilvl w:val="0"/>
          <w:numId w:val="8"/>
        </w:numPr>
        <w:spacing w:after="0"/>
        <w:rPr>
          <w:noProof/>
          <w:lang w:val="nl-NL"/>
        </w:rPr>
      </w:pPr>
      <w:r>
        <w:rPr>
          <w:noProof/>
          <w:lang w:val="nl-NL"/>
        </w:rPr>
        <w:t>Beloopt 5-2-0</w:t>
      </w:r>
    </w:p>
    <w:p w:rsidR="00B73E70" w:rsidRPr="00B73E70" w:rsidRDefault="00B73E70" w:rsidP="00B73E70">
      <w:pPr>
        <w:spacing w:after="0"/>
        <w:contextualSpacing/>
        <w:rPr>
          <w:rFonts w:cs="Arial"/>
          <w:noProof/>
          <w:lang w:val="nl-NL"/>
        </w:rPr>
      </w:pPr>
    </w:p>
    <w:p w:rsidR="00B73E70" w:rsidRDefault="00B73E70" w:rsidP="00B73E70">
      <w:pPr>
        <w:spacing w:after="0"/>
        <w:contextualSpacing/>
        <w:rPr>
          <w:rFonts w:cs="Arial"/>
          <w:noProof/>
          <w:lang w:val="nl-NL"/>
        </w:rPr>
      </w:pPr>
      <w:r>
        <w:rPr>
          <w:rFonts w:cs="Arial"/>
          <w:noProof/>
          <w:lang w:val="nl-NL"/>
        </w:rPr>
        <w:t>Soms werd er betaald aan de ondervorster, die de v</w:t>
      </w:r>
      <w:r w:rsidR="005E692F">
        <w:rPr>
          <w:rFonts w:cs="Arial"/>
          <w:noProof/>
          <w:lang w:val="nl-NL"/>
        </w:rPr>
        <w:t>o</w:t>
      </w:r>
      <w:r>
        <w:rPr>
          <w:rFonts w:cs="Arial"/>
          <w:noProof/>
          <w:lang w:val="nl-NL"/>
        </w:rPr>
        <w:t>rster in zijn werk bijstond:</w:t>
      </w:r>
    </w:p>
    <w:p w:rsidR="00B73E70" w:rsidRDefault="00B73E70" w:rsidP="00B73E70">
      <w:pPr>
        <w:spacing w:after="0"/>
        <w:contextualSpacing/>
        <w:rPr>
          <w:rFonts w:cs="Arial"/>
          <w:noProof/>
          <w:lang w:val="nl-NL"/>
        </w:rPr>
      </w:pPr>
    </w:p>
    <w:p w:rsidR="00B73E70" w:rsidRDefault="00B73E70" w:rsidP="00B73E70">
      <w:pPr>
        <w:pStyle w:val="ListParagraph"/>
        <w:numPr>
          <w:ilvl w:val="0"/>
          <w:numId w:val="8"/>
        </w:numPr>
        <w:spacing w:after="0"/>
        <w:rPr>
          <w:rFonts w:cs="Arial"/>
          <w:noProof/>
          <w:lang w:val="nl-NL"/>
        </w:rPr>
      </w:pPr>
      <w:r>
        <w:rPr>
          <w:rFonts w:cs="Arial"/>
          <w:noProof/>
          <w:lang w:val="nl-NL"/>
        </w:rPr>
        <w:t xml:space="preserve">18-11-1713: </w:t>
      </w:r>
      <w:r w:rsidRPr="00B73E70">
        <w:rPr>
          <w:rFonts w:cs="Arial"/>
          <w:noProof/>
          <w:lang w:val="nl-NL"/>
        </w:rPr>
        <w:t>Aen Jan Eijmberts, ondervorster, bij specificatie, 0-18-0</w:t>
      </w:r>
    </w:p>
    <w:p w:rsidR="00B73E70" w:rsidRPr="00B73E70" w:rsidRDefault="00B73E70" w:rsidP="00B73E70">
      <w:pPr>
        <w:pStyle w:val="ListParagraph"/>
        <w:numPr>
          <w:ilvl w:val="0"/>
          <w:numId w:val="8"/>
        </w:numPr>
        <w:spacing w:after="0"/>
        <w:rPr>
          <w:rFonts w:cs="Arial"/>
          <w:noProof/>
          <w:lang w:val="nl-NL"/>
        </w:rPr>
      </w:pPr>
      <w:r>
        <w:rPr>
          <w:rFonts w:cs="Arial"/>
          <w:noProof/>
          <w:lang w:val="nl-NL"/>
        </w:rPr>
        <w:t xml:space="preserve">8-5-1717: </w:t>
      </w:r>
      <w:r w:rsidRPr="00B73E70">
        <w:rPr>
          <w:rFonts w:cs="Arial"/>
          <w:noProof/>
          <w:lang w:val="nl-NL"/>
        </w:rPr>
        <w:t>Aen Jan Eijmberts voor aenmaeningen gedaen, 1-0-0</w:t>
      </w:r>
    </w:p>
    <w:p w:rsidR="00B73E70" w:rsidRDefault="00B73E70" w:rsidP="00B73E70">
      <w:pPr>
        <w:spacing w:after="0"/>
        <w:contextualSpacing/>
        <w:rPr>
          <w:rFonts w:cs="Arial"/>
          <w:noProof/>
          <w:lang w:val="nl-NL"/>
        </w:rPr>
      </w:pPr>
    </w:p>
    <w:p w:rsidR="00B73E70" w:rsidRDefault="00B73E70" w:rsidP="00B73E70">
      <w:pPr>
        <w:spacing w:after="0"/>
        <w:contextualSpacing/>
        <w:rPr>
          <w:rFonts w:cs="Arial"/>
          <w:noProof/>
          <w:lang w:val="nl-NL"/>
        </w:rPr>
      </w:pPr>
      <w:r>
        <w:rPr>
          <w:rFonts w:cs="Arial"/>
          <w:noProof/>
          <w:lang w:val="nl-NL"/>
        </w:rPr>
        <w:t>In de rekening gesloten op 28-7-1719 staat geschreven:</w:t>
      </w:r>
    </w:p>
    <w:p w:rsidR="00B73E70" w:rsidRDefault="00B73E70" w:rsidP="00B73E70">
      <w:pPr>
        <w:spacing w:after="0"/>
        <w:contextualSpacing/>
        <w:rPr>
          <w:rFonts w:cs="Arial"/>
          <w:noProof/>
          <w:lang w:val="nl-NL"/>
        </w:rPr>
      </w:pPr>
    </w:p>
    <w:p w:rsidR="00B73E70" w:rsidRPr="00B73E70" w:rsidRDefault="00B73E70" w:rsidP="00B73E70">
      <w:pPr>
        <w:pStyle w:val="ListParagraph"/>
        <w:numPr>
          <w:ilvl w:val="0"/>
          <w:numId w:val="8"/>
        </w:numPr>
        <w:spacing w:after="0"/>
        <w:rPr>
          <w:rFonts w:cs="Arial"/>
          <w:noProof/>
          <w:lang w:val="nl-NL"/>
        </w:rPr>
      </w:pPr>
      <w:r w:rsidRPr="00B73E70">
        <w:rPr>
          <w:rFonts w:cs="Arial"/>
          <w:noProof/>
          <w:lang w:val="nl-NL"/>
        </w:rPr>
        <w:t>De vorster volgens specificate, 2-16-0</w:t>
      </w:r>
    </w:p>
    <w:p w:rsidR="00B73E70" w:rsidRPr="00B73E70" w:rsidRDefault="00B73E70" w:rsidP="00B73E70">
      <w:pPr>
        <w:pStyle w:val="ListParagraph"/>
        <w:numPr>
          <w:ilvl w:val="0"/>
          <w:numId w:val="8"/>
        </w:numPr>
        <w:spacing w:after="0"/>
        <w:rPr>
          <w:rFonts w:cs="Arial"/>
          <w:noProof/>
          <w:lang w:val="nl-NL"/>
        </w:rPr>
      </w:pPr>
      <w:r w:rsidRPr="00B73E70">
        <w:rPr>
          <w:rFonts w:cs="Arial"/>
          <w:noProof/>
          <w:lang w:val="nl-NL"/>
        </w:rPr>
        <w:t>In marge: in toecomende jaarlycx voor alle diensten doet oft onbedagt tot tractament eens jaarlycx eene gulden 11 stuijvers 8 penningen</w:t>
      </w:r>
    </w:p>
    <w:p w:rsidR="00B73E70" w:rsidRDefault="00B73E70" w:rsidP="00B73E70">
      <w:pPr>
        <w:spacing w:after="0"/>
        <w:contextualSpacing/>
        <w:rPr>
          <w:rFonts w:cs="Arial"/>
          <w:noProof/>
          <w:lang w:val="nl-NL"/>
        </w:rPr>
      </w:pPr>
    </w:p>
    <w:p w:rsidR="00B73E70" w:rsidRDefault="00B73E70" w:rsidP="00B73E70">
      <w:pPr>
        <w:spacing w:after="0"/>
        <w:contextualSpacing/>
        <w:rPr>
          <w:rFonts w:cs="Arial"/>
          <w:noProof/>
          <w:lang w:val="nl-NL"/>
        </w:rPr>
      </w:pPr>
      <w:r>
        <w:rPr>
          <w:rFonts w:cs="Arial"/>
          <w:noProof/>
          <w:lang w:val="nl-NL"/>
        </w:rPr>
        <w:t xml:space="preserve">Hierna staat in de kerkrekeningen </w:t>
      </w:r>
      <w:r w:rsidR="006B42D0">
        <w:rPr>
          <w:rFonts w:cs="Arial"/>
          <w:noProof/>
          <w:lang w:val="nl-NL"/>
        </w:rPr>
        <w:t xml:space="preserve">vanaf 1721 tot aan 1756 </w:t>
      </w:r>
      <w:r>
        <w:rPr>
          <w:rFonts w:cs="Arial"/>
          <w:noProof/>
          <w:lang w:val="nl-NL"/>
        </w:rPr>
        <w:t xml:space="preserve">steeds het jaarlijkse tractament </w:t>
      </w:r>
      <w:r w:rsidR="006F685C">
        <w:rPr>
          <w:rFonts w:cs="Arial"/>
          <w:noProof/>
          <w:lang w:val="nl-NL"/>
        </w:rPr>
        <w:t xml:space="preserve">van 0-11-8 </w:t>
      </w:r>
      <w:r>
        <w:rPr>
          <w:rFonts w:cs="Arial"/>
          <w:noProof/>
          <w:lang w:val="nl-NL"/>
        </w:rPr>
        <w:t>aan de vorster namens de kerk vermeld.</w:t>
      </w:r>
      <w:r w:rsidR="006B42D0">
        <w:rPr>
          <w:rFonts w:cs="Arial"/>
          <w:noProof/>
          <w:lang w:val="nl-NL"/>
        </w:rPr>
        <w:t xml:space="preserve"> In 1756 kreeg de vorster voortaan een jaarlijks tractament uit de dorpskas, waarbij afgesproken wer</w:t>
      </w:r>
      <w:r w:rsidR="006F685C">
        <w:rPr>
          <w:rFonts w:cs="Arial"/>
          <w:noProof/>
          <w:lang w:val="nl-NL"/>
        </w:rPr>
        <w:t>d</w:t>
      </w:r>
      <w:r w:rsidR="006B42D0">
        <w:rPr>
          <w:rFonts w:cs="Arial"/>
          <w:noProof/>
          <w:lang w:val="nl-NL"/>
        </w:rPr>
        <w:t xml:space="preserve"> dat hij niets meer ten laste van de armentafel en kerk mag declar</w:t>
      </w:r>
      <w:r w:rsidR="006F685C">
        <w:rPr>
          <w:rFonts w:cs="Arial"/>
          <w:noProof/>
          <w:lang w:val="nl-NL"/>
        </w:rPr>
        <w:t xml:space="preserve">eren. De rekening gesloten op </w:t>
      </w:r>
      <w:r w:rsidR="006B42D0">
        <w:rPr>
          <w:rFonts w:cs="Arial"/>
          <w:noProof/>
          <w:lang w:val="nl-NL"/>
        </w:rPr>
        <w:t>8</w:t>
      </w:r>
      <w:r w:rsidR="006F685C">
        <w:rPr>
          <w:rFonts w:cs="Arial"/>
          <w:noProof/>
          <w:lang w:val="nl-NL"/>
        </w:rPr>
        <w:t>-3-</w:t>
      </w:r>
      <w:r w:rsidR="006B42D0">
        <w:rPr>
          <w:rFonts w:cs="Arial"/>
          <w:noProof/>
          <w:lang w:val="nl-NL"/>
        </w:rPr>
        <w:t>1758 vermeldt:</w:t>
      </w:r>
    </w:p>
    <w:p w:rsidR="00B73E70" w:rsidRDefault="00B73E70" w:rsidP="00B73E70">
      <w:pPr>
        <w:spacing w:after="0"/>
        <w:contextualSpacing/>
        <w:rPr>
          <w:rFonts w:cs="Arial"/>
          <w:noProof/>
          <w:lang w:val="nl-NL"/>
        </w:rPr>
      </w:pPr>
    </w:p>
    <w:p w:rsidR="00B73E70" w:rsidRDefault="00B73E70" w:rsidP="006B42D0">
      <w:pPr>
        <w:spacing w:after="0"/>
        <w:ind w:left="720"/>
        <w:contextualSpacing/>
        <w:rPr>
          <w:rFonts w:cs="Arial"/>
          <w:noProof/>
          <w:lang w:val="nl-NL"/>
        </w:rPr>
      </w:pPr>
      <w:r>
        <w:rPr>
          <w:rFonts w:cs="Arial"/>
          <w:noProof/>
          <w:lang w:val="nl-NL"/>
        </w:rPr>
        <w:t>Aan den vorster voor allent geene in qualiteyt als vorster voor de kerk comt te doen en voort aanmaanen der debiteuren sonder iets verders te mogen declareeren jaarlijx 1-11-8, dog vermits by Haar Hoog Mogenden resolutie van den 27 october 1756 niet meer als ’t jaar 1756 tot laste van arme en kerck vermag te declareeren, alsoo het tractament daarbij toegelegt is spreekende, dus dan maar alhier het jaar 1755 ende 1756, 3-3-0</w:t>
      </w:r>
    </w:p>
    <w:p w:rsidR="00B73E70" w:rsidRDefault="00B73E70" w:rsidP="00B73E70">
      <w:pPr>
        <w:spacing w:after="0"/>
        <w:contextualSpacing/>
        <w:rPr>
          <w:rFonts w:cs="Arial"/>
          <w:noProof/>
          <w:lang w:val="nl-NL"/>
        </w:rPr>
      </w:pPr>
    </w:p>
    <w:p w:rsidR="00B73E70" w:rsidRDefault="006B42D0" w:rsidP="00B73E70">
      <w:pPr>
        <w:spacing w:after="0"/>
        <w:contextualSpacing/>
        <w:rPr>
          <w:rFonts w:cs="Arial"/>
          <w:noProof/>
          <w:lang w:val="nl-NL"/>
        </w:rPr>
      </w:pPr>
      <w:r>
        <w:rPr>
          <w:rFonts w:cs="Arial"/>
          <w:noProof/>
          <w:lang w:val="nl-NL"/>
        </w:rPr>
        <w:lastRenderedPageBreak/>
        <w:t>Hierna ontbreken de uitgaven aan de vorster.</w:t>
      </w:r>
    </w:p>
    <w:p w:rsidR="006B42D0" w:rsidRDefault="006B42D0" w:rsidP="00B73E70">
      <w:pPr>
        <w:spacing w:after="0"/>
        <w:contextualSpacing/>
        <w:rPr>
          <w:rFonts w:cs="Arial"/>
          <w:noProof/>
          <w:lang w:val="nl-NL"/>
        </w:rPr>
      </w:pPr>
    </w:p>
    <w:p w:rsidR="005E692F" w:rsidRDefault="005E692F" w:rsidP="00B73E70">
      <w:pPr>
        <w:spacing w:after="0"/>
        <w:contextualSpacing/>
        <w:rPr>
          <w:rFonts w:cs="Arial"/>
          <w:noProof/>
          <w:lang w:val="nl-NL"/>
        </w:rPr>
      </w:pPr>
      <w:r>
        <w:rPr>
          <w:rFonts w:cs="Arial"/>
          <w:noProof/>
          <w:lang w:val="nl-NL"/>
        </w:rPr>
        <w:t xml:space="preserve">Enkele keren worden </w:t>
      </w:r>
      <w:r w:rsidRPr="005E692F">
        <w:rPr>
          <w:rFonts w:cs="Arial"/>
          <w:noProof/>
          <w:u w:val="single"/>
          <w:lang w:val="nl-NL"/>
        </w:rPr>
        <w:t>boden</w:t>
      </w:r>
      <w:r>
        <w:rPr>
          <w:rFonts w:cs="Arial"/>
          <w:noProof/>
          <w:lang w:val="nl-NL"/>
        </w:rPr>
        <w:t xml:space="preserve"> vermeld. Ze werden vaak ingeschakeld om wijn uit Den Bosch mee te brengen voor het H. Avondmaal. Enkele andere voorbeelden uit de rekening van 1655-1656:</w:t>
      </w:r>
    </w:p>
    <w:p w:rsidR="00C074E1" w:rsidRPr="005E692F" w:rsidRDefault="005E692F" w:rsidP="005E692F">
      <w:pPr>
        <w:pStyle w:val="ListParagraph"/>
        <w:widowControl w:val="0"/>
        <w:numPr>
          <w:ilvl w:val="0"/>
          <w:numId w:val="8"/>
        </w:numPr>
        <w:tabs>
          <w:tab w:val="left" w:pos="-1440"/>
          <w:tab w:val="left" w:pos="-720"/>
        </w:tabs>
        <w:suppressAutoHyphens/>
        <w:spacing w:after="0"/>
        <w:rPr>
          <w:rFonts w:cs="Arial"/>
          <w:b/>
          <w:noProof/>
          <w:spacing w:val="-3"/>
          <w:sz w:val="28"/>
          <w:szCs w:val="28"/>
          <w:lang w:val="nl-NL"/>
        </w:rPr>
      </w:pPr>
      <w:r w:rsidRPr="005E692F">
        <w:rPr>
          <w:noProof/>
          <w:lang w:val="nl-NL"/>
        </w:rPr>
        <w:t>Voor eerst eenen bode gesonden na Anthoni van Meurs om bij sijn reekeninge te comen, dien gegeven</w:t>
      </w:r>
      <w:r>
        <w:rPr>
          <w:noProof/>
          <w:lang w:val="nl-NL"/>
        </w:rPr>
        <w:t xml:space="preserve"> 0-6-0</w:t>
      </w:r>
    </w:p>
    <w:p w:rsidR="005E692F" w:rsidRPr="005E692F" w:rsidRDefault="005E692F" w:rsidP="005E692F">
      <w:pPr>
        <w:pStyle w:val="ListParagraph"/>
        <w:widowControl w:val="0"/>
        <w:numPr>
          <w:ilvl w:val="0"/>
          <w:numId w:val="8"/>
        </w:numPr>
        <w:tabs>
          <w:tab w:val="left" w:pos="-1440"/>
          <w:tab w:val="left" w:pos="-720"/>
        </w:tabs>
        <w:suppressAutoHyphens/>
        <w:spacing w:after="0"/>
        <w:rPr>
          <w:rFonts w:cs="Arial"/>
          <w:b/>
          <w:noProof/>
          <w:spacing w:val="-3"/>
          <w:sz w:val="28"/>
          <w:szCs w:val="28"/>
          <w:lang w:val="nl-NL"/>
        </w:rPr>
      </w:pPr>
      <w:r w:rsidRPr="00DC7FDA">
        <w:rPr>
          <w:noProof/>
          <w:lang w:val="nl-NL"/>
        </w:rPr>
        <w:t>Noch eenen bode gesonden na Zondvelt bij Peter Petersen, gegeven</w:t>
      </w:r>
      <w:r>
        <w:rPr>
          <w:noProof/>
          <w:lang w:val="nl-NL"/>
        </w:rPr>
        <w:t>, 0-2-0</w:t>
      </w:r>
    </w:p>
    <w:p w:rsidR="005E692F" w:rsidRDefault="005E692F" w:rsidP="005E692F">
      <w:pPr>
        <w:spacing w:after="0"/>
        <w:contextualSpacing/>
        <w:rPr>
          <w:rFonts w:cs="Arial"/>
          <w:b/>
          <w:noProof/>
          <w:lang w:val="nl-NL"/>
        </w:rPr>
      </w:pPr>
    </w:p>
    <w:p w:rsidR="005E692F" w:rsidRDefault="005E692F" w:rsidP="005E692F">
      <w:pPr>
        <w:spacing w:after="0"/>
        <w:contextualSpacing/>
        <w:rPr>
          <w:rFonts w:cs="Arial"/>
          <w:b/>
          <w:noProof/>
          <w:lang w:val="nl-NL"/>
        </w:rPr>
      </w:pPr>
    </w:p>
    <w:p w:rsidR="005E692F" w:rsidRDefault="005E692F" w:rsidP="00C074E1">
      <w:pPr>
        <w:widowControl w:val="0"/>
        <w:tabs>
          <w:tab w:val="left" w:pos="-1440"/>
          <w:tab w:val="left" w:pos="-720"/>
        </w:tabs>
        <w:suppressAutoHyphens/>
        <w:spacing w:after="0"/>
        <w:rPr>
          <w:rFonts w:cs="Arial"/>
          <w:b/>
          <w:noProof/>
          <w:spacing w:val="-3"/>
          <w:sz w:val="28"/>
          <w:szCs w:val="28"/>
          <w:lang w:val="nl-NL"/>
        </w:rPr>
      </w:pPr>
    </w:p>
    <w:p w:rsidR="00C074E1" w:rsidRPr="00304D2F" w:rsidRDefault="00C074E1" w:rsidP="00C074E1">
      <w:pPr>
        <w:widowControl w:val="0"/>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De betalingen aan de koster-schoolmeester</w:t>
      </w:r>
    </w:p>
    <w:p w:rsidR="00C705BF" w:rsidRDefault="00B06BBE" w:rsidP="00C074E1">
      <w:pPr>
        <w:spacing w:after="0"/>
        <w:contextualSpacing/>
        <w:rPr>
          <w:noProof/>
          <w:lang w:val="nl-NL"/>
        </w:rPr>
      </w:pPr>
      <w:r>
        <w:rPr>
          <w:rFonts w:cs="Arial"/>
          <w:noProof/>
          <w:lang w:val="nl-NL"/>
        </w:rPr>
        <w:br/>
      </w:r>
      <w:r w:rsidR="00C705BF">
        <w:rPr>
          <w:rFonts w:cs="Arial"/>
          <w:noProof/>
          <w:lang w:val="nl-NL"/>
        </w:rPr>
        <w:t xml:space="preserve">In de oudst bewaard gebleven kerkrekening van 1655-1656 krijgt de koster-schoolmeester 14 gulden per jaar betaald voor het ‘clockstellen’, met nog 1-4-0 voor </w:t>
      </w:r>
      <w:r w:rsidR="00C705BF">
        <w:rPr>
          <w:noProof/>
          <w:lang w:val="nl-NL"/>
        </w:rPr>
        <w:t>‘</w:t>
      </w:r>
      <w:r w:rsidR="00C705BF" w:rsidRPr="00DC7FDA">
        <w:rPr>
          <w:noProof/>
          <w:lang w:val="nl-NL"/>
        </w:rPr>
        <w:t>die olije die hij in twee jaeren aen t c</w:t>
      </w:r>
      <w:r w:rsidR="00C705BF">
        <w:rPr>
          <w:noProof/>
          <w:lang w:val="nl-NL"/>
        </w:rPr>
        <w:t>leijn uerwerck versmeert heefft’.</w:t>
      </w:r>
      <w:r>
        <w:rPr>
          <w:noProof/>
          <w:lang w:val="nl-NL"/>
        </w:rPr>
        <w:t xml:space="preserve"> Deze betalingen gaan tot 1686</w:t>
      </w:r>
      <w:r w:rsidR="00C705BF">
        <w:rPr>
          <w:noProof/>
          <w:lang w:val="nl-NL"/>
        </w:rPr>
        <w:t xml:space="preserve"> door, vanaf 1670 werd er ook aan de koster-schoolmeester betaald voor bezems. In1655-1656 werd er nog aan Jan Geerlinghs betaald voor bezems en het vegen van de kerk. Vanaf mins</w:t>
      </w:r>
      <w:r w:rsidR="00CF28D9">
        <w:rPr>
          <w:noProof/>
          <w:lang w:val="nl-NL"/>
        </w:rPr>
        <w:t>tens 1670 was dat een van de tak</w:t>
      </w:r>
      <w:r w:rsidR="00C705BF">
        <w:rPr>
          <w:noProof/>
          <w:lang w:val="nl-NL"/>
        </w:rPr>
        <w:t>en van de koster-schoolmeester</w:t>
      </w:r>
      <w:r>
        <w:rPr>
          <w:noProof/>
          <w:lang w:val="nl-NL"/>
        </w:rPr>
        <w:t>.</w:t>
      </w:r>
    </w:p>
    <w:p w:rsidR="00B06BBE" w:rsidRDefault="00B06BBE" w:rsidP="00C074E1">
      <w:pPr>
        <w:spacing w:after="0"/>
        <w:contextualSpacing/>
        <w:rPr>
          <w:noProof/>
          <w:lang w:val="nl-NL"/>
        </w:rPr>
      </w:pPr>
    </w:p>
    <w:p w:rsidR="00C705BF" w:rsidRDefault="00F5357A" w:rsidP="00C074E1">
      <w:pPr>
        <w:spacing w:after="0"/>
        <w:contextualSpacing/>
        <w:rPr>
          <w:rFonts w:cs="Arial"/>
          <w:noProof/>
          <w:lang w:val="nl-NL"/>
        </w:rPr>
      </w:pPr>
      <w:r>
        <w:rPr>
          <w:noProof/>
          <w:lang w:val="nl-NL"/>
        </w:rPr>
        <w:t>Omdat de verschillende be</w:t>
      </w:r>
      <w:r w:rsidR="00B06BBE">
        <w:rPr>
          <w:noProof/>
          <w:lang w:val="nl-NL"/>
        </w:rPr>
        <w:t>dragen in de rekeningen vaak opgeteld zijn, is niet altijd duidelijk hoeveel voor dit en hoeveel voor dat was. In 1686 was zijn jaarlijk</w:t>
      </w:r>
      <w:r>
        <w:rPr>
          <w:noProof/>
          <w:lang w:val="nl-NL"/>
        </w:rPr>
        <w:t>se vergoeding voor het onderho</w:t>
      </w:r>
      <w:r w:rsidR="00B06BBE">
        <w:rPr>
          <w:noProof/>
          <w:lang w:val="nl-NL"/>
        </w:rPr>
        <w:t xml:space="preserve">ud van het uurwerk nog 14 gulden. Volgens enkele bewaard gebleven specificaties was dat in 1698 inmiddels 16 gulden geworden. </w:t>
      </w:r>
    </w:p>
    <w:p w:rsidR="00C074E1" w:rsidRDefault="00C074E1" w:rsidP="00C074E1">
      <w:pPr>
        <w:spacing w:after="0"/>
        <w:contextualSpacing/>
        <w:rPr>
          <w:rFonts w:cs="Arial"/>
          <w:noProof/>
          <w:lang w:val="nl-NL"/>
        </w:rPr>
      </w:pPr>
    </w:p>
    <w:p w:rsidR="00C074E1" w:rsidRDefault="00C074E1" w:rsidP="00C074E1">
      <w:pPr>
        <w:pStyle w:val="ListParagraph"/>
        <w:numPr>
          <w:ilvl w:val="0"/>
          <w:numId w:val="8"/>
        </w:numPr>
        <w:spacing w:after="0"/>
        <w:rPr>
          <w:noProof/>
          <w:lang w:val="nl-NL"/>
        </w:rPr>
      </w:pPr>
      <w:r>
        <w:rPr>
          <w:noProof/>
          <w:lang w:val="nl-NL"/>
        </w:rPr>
        <w:t>Schoolmeester J. Bel 16-0-0 voor jaarlijks tractament en uitgaven tot aan 24-12-1698 voor wittebroodt 0-16-0, aen beeseme 0-12-8, samen 17-8-8</w:t>
      </w:r>
    </w:p>
    <w:p w:rsidR="00C074E1" w:rsidRDefault="00C074E1" w:rsidP="00C074E1">
      <w:pPr>
        <w:pStyle w:val="ListParagraph"/>
        <w:numPr>
          <w:ilvl w:val="0"/>
          <w:numId w:val="8"/>
        </w:numPr>
        <w:spacing w:after="0"/>
        <w:rPr>
          <w:noProof/>
          <w:lang w:val="nl-NL"/>
        </w:rPr>
      </w:pPr>
      <w:r>
        <w:rPr>
          <w:noProof/>
          <w:lang w:val="nl-NL"/>
        </w:rPr>
        <w:t>Schoolmeester J. Bel 16-0-0 voor jaarlijks tractament en uitgaven tot aan 24-12-1699 voor drie keer wittebroodt voor het H. Avondmaal, samen 17-4-8</w:t>
      </w:r>
    </w:p>
    <w:p w:rsidR="00B06BBE" w:rsidRDefault="00B06BBE" w:rsidP="00B06BBE">
      <w:pPr>
        <w:pStyle w:val="ListParagraph"/>
        <w:numPr>
          <w:ilvl w:val="0"/>
          <w:numId w:val="8"/>
        </w:numPr>
        <w:spacing w:after="0"/>
        <w:rPr>
          <w:noProof/>
          <w:lang w:val="nl-NL"/>
        </w:rPr>
      </w:pPr>
      <w:r>
        <w:rPr>
          <w:noProof/>
          <w:lang w:val="nl-NL"/>
        </w:rPr>
        <w:t>Schoolmeester J. Bel voor het jaerlycx tractament per 24-9-1700 en verschooten aen wittebroot, 17-8-8</w:t>
      </w:r>
    </w:p>
    <w:p w:rsidR="00C074E1" w:rsidRDefault="00C074E1" w:rsidP="00C074E1">
      <w:pPr>
        <w:pStyle w:val="ListParagraph"/>
        <w:numPr>
          <w:ilvl w:val="0"/>
          <w:numId w:val="8"/>
        </w:numPr>
        <w:spacing w:after="0"/>
        <w:rPr>
          <w:noProof/>
          <w:lang w:val="nl-NL"/>
        </w:rPr>
      </w:pPr>
      <w:r w:rsidRPr="00354574">
        <w:rPr>
          <w:noProof/>
          <w:lang w:val="nl-NL"/>
        </w:rPr>
        <w:t>Bekenne ick ondergeschreven schoolmeeste ende coster tot Vechel ontfangen te hebben uijt handen van den heer Jacob Boor als kerckmeester alhier de somme van 16 g</w:t>
      </w:r>
      <w:r w:rsidR="00C705BF">
        <w:rPr>
          <w:noProof/>
          <w:lang w:val="nl-NL"/>
        </w:rPr>
        <w:t>uldens wegens een jaer tractame</w:t>
      </w:r>
      <w:r w:rsidRPr="00354574">
        <w:rPr>
          <w:noProof/>
          <w:lang w:val="nl-NL"/>
        </w:rPr>
        <w:t>nt ende schoonmaecken vant taffelgoet tot het bedienen H. Avontmael. Item noch verschooten aen wittebroot in vier reijse 16 stuijvers. Item aen beesemen 12 stuijvers 8 penningen, verscheenen den 24-12-1703</w:t>
      </w:r>
    </w:p>
    <w:p w:rsidR="00B06BBE" w:rsidRDefault="00B06BBE" w:rsidP="00B06BBE">
      <w:pPr>
        <w:spacing w:after="0"/>
        <w:rPr>
          <w:noProof/>
          <w:lang w:val="nl-NL"/>
        </w:rPr>
      </w:pPr>
    </w:p>
    <w:p w:rsidR="00B06BBE" w:rsidRDefault="00B06BBE" w:rsidP="00B06BBE">
      <w:pPr>
        <w:spacing w:after="0"/>
        <w:rPr>
          <w:noProof/>
          <w:lang w:val="nl-NL"/>
        </w:rPr>
      </w:pPr>
      <w:r>
        <w:rPr>
          <w:noProof/>
          <w:lang w:val="nl-NL"/>
        </w:rPr>
        <w:t xml:space="preserve">Zijn tractement was </w:t>
      </w:r>
      <w:r w:rsidR="00F5357A">
        <w:rPr>
          <w:noProof/>
          <w:lang w:val="nl-NL"/>
        </w:rPr>
        <w:t xml:space="preserve">toen </w:t>
      </w:r>
      <w:r w:rsidR="006F685C">
        <w:rPr>
          <w:noProof/>
          <w:lang w:val="nl-NL"/>
        </w:rPr>
        <w:t>niet nader gespecificeerd dan voor het ‘</w:t>
      </w:r>
      <w:r w:rsidRPr="00354574">
        <w:rPr>
          <w:noProof/>
          <w:lang w:val="nl-NL"/>
        </w:rPr>
        <w:t>schoonmaecken vant taffelgoet tot het bedienen H. Avontmael</w:t>
      </w:r>
      <w:r w:rsidR="006F685C">
        <w:rPr>
          <w:noProof/>
          <w:lang w:val="nl-NL"/>
        </w:rPr>
        <w:t>’</w:t>
      </w:r>
      <w:r>
        <w:rPr>
          <w:noProof/>
          <w:lang w:val="nl-NL"/>
        </w:rPr>
        <w:t xml:space="preserve">. Volgens een bewaard gebleven rekening van een diaken van de gereformeerde kerk van Veghel kwamen de gereformeerden elke zondag bij elkaar in de kerk om een kerkdienst te vieren en naar de preek van de dominee te luisteren. In de winter was er ook </w:t>
      </w:r>
      <w:r w:rsidR="00F5357A">
        <w:rPr>
          <w:noProof/>
          <w:lang w:val="nl-NL"/>
        </w:rPr>
        <w:t xml:space="preserve">op woensdag </w:t>
      </w:r>
      <w:r>
        <w:rPr>
          <w:noProof/>
          <w:lang w:val="nl-NL"/>
        </w:rPr>
        <w:t xml:space="preserve">een kerkdienst. Daarnaast erd vier keer per jaar in de kerk een </w:t>
      </w:r>
      <w:r w:rsidR="00F5357A">
        <w:rPr>
          <w:noProof/>
          <w:lang w:val="nl-NL"/>
        </w:rPr>
        <w:t>H</w:t>
      </w:r>
      <w:r>
        <w:rPr>
          <w:noProof/>
          <w:lang w:val="nl-NL"/>
        </w:rPr>
        <w:t xml:space="preserve">eilig </w:t>
      </w:r>
      <w:r w:rsidR="00F5357A">
        <w:rPr>
          <w:noProof/>
          <w:lang w:val="nl-NL"/>
        </w:rPr>
        <w:t>A</w:t>
      </w:r>
      <w:r>
        <w:rPr>
          <w:noProof/>
          <w:lang w:val="nl-NL"/>
        </w:rPr>
        <w:t>vondmaal gehouden, waarbij spaansij wijn werd gedronken en wittebrood werd gegeten.</w:t>
      </w:r>
    </w:p>
    <w:p w:rsidR="00B06BBE" w:rsidRDefault="00B06BBE" w:rsidP="00B06BBE">
      <w:pPr>
        <w:spacing w:after="0"/>
        <w:rPr>
          <w:noProof/>
          <w:lang w:val="nl-NL"/>
        </w:rPr>
      </w:pPr>
    </w:p>
    <w:p w:rsidR="00ED1F81" w:rsidRPr="00B06BBE" w:rsidRDefault="00ED1F81" w:rsidP="00B06BBE">
      <w:pPr>
        <w:spacing w:after="0"/>
        <w:rPr>
          <w:noProof/>
          <w:lang w:val="nl-NL"/>
        </w:rPr>
      </w:pPr>
      <w:r>
        <w:rPr>
          <w:noProof/>
          <w:lang w:val="nl-NL"/>
        </w:rPr>
        <w:lastRenderedPageBreak/>
        <w:t>In de kerkrekening van 18-11-1713 worden door de auditeuren vraagtekens gezet bij het tractement van de schoolmeester:</w:t>
      </w:r>
    </w:p>
    <w:p w:rsidR="00C074E1" w:rsidRDefault="00C074E1" w:rsidP="00C074E1">
      <w:pPr>
        <w:spacing w:after="0"/>
        <w:contextualSpacing/>
        <w:rPr>
          <w:rFonts w:cs="Arial"/>
          <w:noProof/>
          <w:lang w:val="nl-NL"/>
        </w:rPr>
      </w:pPr>
    </w:p>
    <w:p w:rsidR="00C074E1" w:rsidRPr="00ED1F81" w:rsidRDefault="00C074E1" w:rsidP="00ED1F81">
      <w:pPr>
        <w:pStyle w:val="ListParagraph"/>
        <w:numPr>
          <w:ilvl w:val="0"/>
          <w:numId w:val="8"/>
        </w:numPr>
        <w:spacing w:after="0"/>
        <w:rPr>
          <w:rFonts w:cs="Arial"/>
          <w:noProof/>
          <w:lang w:val="nl-NL"/>
        </w:rPr>
      </w:pPr>
      <w:r w:rsidRPr="00ED1F81">
        <w:rPr>
          <w:rFonts w:cs="Arial"/>
          <w:noProof/>
          <w:lang w:val="nl-NL"/>
        </w:rPr>
        <w:t>Aen meester Jan Bel sijn jaerlijcx tractement wegens de kercke, 16-12-8</w:t>
      </w:r>
    </w:p>
    <w:p w:rsidR="00C074E1" w:rsidRPr="00ED1F81" w:rsidRDefault="00C074E1" w:rsidP="00ED1F81">
      <w:pPr>
        <w:pStyle w:val="ListParagraph"/>
        <w:numPr>
          <w:ilvl w:val="0"/>
          <w:numId w:val="8"/>
        </w:numPr>
        <w:spacing w:after="0"/>
        <w:rPr>
          <w:rFonts w:cs="Arial"/>
          <w:noProof/>
          <w:lang w:val="nl-NL"/>
        </w:rPr>
      </w:pPr>
      <w:r w:rsidRPr="00ED1F81">
        <w:rPr>
          <w:rFonts w:cs="Arial"/>
          <w:noProof/>
          <w:lang w:val="nl-NL"/>
        </w:rPr>
        <w:t>In marge: bij quitantie, dan den vogende rendanten moet dese niet betaelen, ten sij blijcke waeruijt dit tractement sijn oorspronck heeft</w:t>
      </w:r>
    </w:p>
    <w:p w:rsidR="00C074E1" w:rsidRDefault="00C074E1" w:rsidP="00C074E1">
      <w:pPr>
        <w:spacing w:after="0"/>
        <w:contextualSpacing/>
        <w:rPr>
          <w:rFonts w:cs="Arial"/>
          <w:noProof/>
          <w:lang w:val="nl-NL"/>
        </w:rPr>
      </w:pPr>
    </w:p>
    <w:p w:rsidR="00ED1F81" w:rsidRDefault="00ED1F81" w:rsidP="00C074E1">
      <w:pPr>
        <w:spacing w:after="0"/>
        <w:contextualSpacing/>
        <w:rPr>
          <w:rFonts w:cs="Arial"/>
          <w:noProof/>
          <w:lang w:val="nl-NL"/>
        </w:rPr>
      </w:pPr>
      <w:r>
        <w:rPr>
          <w:rFonts w:cs="Arial"/>
          <w:noProof/>
          <w:lang w:val="nl-NL"/>
        </w:rPr>
        <w:t>Kennelijk kon de koster-schoolmeester deze declaratie rechtvaardigen want de rekening van 18-7-1715 vermeldt weer:</w:t>
      </w:r>
    </w:p>
    <w:p w:rsidR="00ED1F81" w:rsidRDefault="00ED1F81" w:rsidP="00C074E1">
      <w:pPr>
        <w:spacing w:after="0"/>
        <w:contextualSpacing/>
        <w:rPr>
          <w:rFonts w:cs="Arial"/>
          <w:noProof/>
          <w:lang w:val="nl-NL"/>
        </w:rPr>
      </w:pPr>
    </w:p>
    <w:p w:rsidR="00C074E1" w:rsidRPr="00ED1F81" w:rsidRDefault="00C074E1" w:rsidP="00ED1F81">
      <w:pPr>
        <w:pStyle w:val="ListParagraph"/>
        <w:numPr>
          <w:ilvl w:val="0"/>
          <w:numId w:val="8"/>
        </w:numPr>
        <w:spacing w:after="0"/>
        <w:rPr>
          <w:rFonts w:cs="Arial"/>
          <w:noProof/>
          <w:lang w:val="nl-NL"/>
        </w:rPr>
      </w:pPr>
      <w:r w:rsidRPr="00ED1F81">
        <w:rPr>
          <w:rFonts w:cs="Arial"/>
          <w:noProof/>
          <w:lang w:val="nl-NL"/>
        </w:rPr>
        <w:t>Aen meester Jan Bel sijn jaerlijcx tractament voor het bedienen vant H. Avontmael ende 12 stijvers acht penningen aen besemen, 16-12-8</w:t>
      </w:r>
    </w:p>
    <w:p w:rsidR="00C074E1" w:rsidRDefault="00C074E1" w:rsidP="00C074E1">
      <w:pPr>
        <w:spacing w:after="0"/>
        <w:contextualSpacing/>
        <w:rPr>
          <w:rFonts w:cs="Arial"/>
          <w:noProof/>
          <w:lang w:val="nl-NL"/>
        </w:rPr>
      </w:pPr>
    </w:p>
    <w:p w:rsidR="00ED1F81" w:rsidRDefault="00ED1F81" w:rsidP="00C074E1">
      <w:pPr>
        <w:spacing w:after="0"/>
        <w:contextualSpacing/>
        <w:rPr>
          <w:rFonts w:cs="Arial"/>
          <w:noProof/>
          <w:lang w:val="nl-NL"/>
        </w:rPr>
      </w:pPr>
      <w:r>
        <w:rPr>
          <w:rFonts w:cs="Arial"/>
          <w:noProof/>
          <w:lang w:val="nl-NL"/>
        </w:rPr>
        <w:t xml:space="preserve">De rechtvaardiging voor het tractement </w:t>
      </w:r>
      <w:r w:rsidR="006F685C">
        <w:rPr>
          <w:rFonts w:cs="Arial"/>
          <w:noProof/>
          <w:lang w:val="nl-NL"/>
        </w:rPr>
        <w:t xml:space="preserve">was toen al enige tijd </w:t>
      </w:r>
      <w:r>
        <w:rPr>
          <w:rFonts w:cs="Arial"/>
          <w:noProof/>
          <w:lang w:val="nl-NL"/>
        </w:rPr>
        <w:t xml:space="preserve">verschoven van het smeren van het </w:t>
      </w:r>
      <w:r w:rsidR="00F5357A">
        <w:rPr>
          <w:rFonts w:cs="Arial"/>
          <w:noProof/>
          <w:lang w:val="nl-NL"/>
        </w:rPr>
        <w:t>uurwerk tot het helpen bij het Heilig A</w:t>
      </w:r>
      <w:r>
        <w:rPr>
          <w:rFonts w:cs="Arial"/>
          <w:noProof/>
          <w:lang w:val="nl-NL"/>
        </w:rPr>
        <w:t>vondmaal. Dat is begrijpelijk, want voor het smeren van de klok kreeg de koster-schoolmeester ook al drie gulden betaald vanuit de dorpskas. Hij werd dus door twee broodheren voor dezelfde klus betaald.</w:t>
      </w:r>
    </w:p>
    <w:p w:rsidR="00ED1F81" w:rsidRPr="00ED1F81" w:rsidRDefault="00ED1F81" w:rsidP="00C074E1">
      <w:pPr>
        <w:spacing w:after="0"/>
        <w:contextualSpacing/>
        <w:rPr>
          <w:rFonts w:cs="Arial"/>
          <w:noProof/>
          <w:lang w:val="nl-NL"/>
        </w:rPr>
      </w:pPr>
    </w:p>
    <w:p w:rsidR="00ED1F81" w:rsidRPr="00ED1F81" w:rsidRDefault="00A821CA" w:rsidP="00C074E1">
      <w:pPr>
        <w:spacing w:after="0"/>
        <w:contextualSpacing/>
        <w:rPr>
          <w:rFonts w:cs="Arial"/>
          <w:noProof/>
          <w:lang w:val="nl-NL"/>
        </w:rPr>
      </w:pPr>
      <w:r>
        <w:rPr>
          <w:rFonts w:cs="Arial"/>
          <w:noProof/>
          <w:lang w:val="nl-NL"/>
        </w:rPr>
        <w:t>In de rekening van 30 mei 1724</w:t>
      </w:r>
      <w:r w:rsidR="00ED1F81" w:rsidRPr="00ED1F81">
        <w:rPr>
          <w:rFonts w:cs="Arial"/>
          <w:noProof/>
          <w:lang w:val="nl-NL"/>
        </w:rPr>
        <w:t xml:space="preserve"> </w:t>
      </w:r>
      <w:r w:rsidR="00ED1F81">
        <w:rPr>
          <w:rFonts w:cs="Arial"/>
          <w:noProof/>
          <w:lang w:val="nl-NL"/>
        </w:rPr>
        <w:t xml:space="preserve">worden er </w:t>
      </w:r>
      <w:r w:rsidR="006F685C">
        <w:rPr>
          <w:rFonts w:cs="Arial"/>
          <w:noProof/>
          <w:lang w:val="nl-NL"/>
        </w:rPr>
        <w:t xml:space="preserve">daarom </w:t>
      </w:r>
      <w:r w:rsidR="00ED1F81">
        <w:rPr>
          <w:rFonts w:cs="Arial"/>
          <w:noProof/>
          <w:lang w:val="nl-NL"/>
        </w:rPr>
        <w:t>opnieuw vraagtekens geplaats bij het tractement van de schoolmeester.</w:t>
      </w:r>
    </w:p>
    <w:p w:rsidR="00C074E1" w:rsidRPr="00ED1F81" w:rsidRDefault="00ED1F81" w:rsidP="00ED1F81">
      <w:pPr>
        <w:pStyle w:val="ListParagraph"/>
        <w:numPr>
          <w:ilvl w:val="0"/>
          <w:numId w:val="8"/>
        </w:numPr>
        <w:spacing w:after="0"/>
        <w:rPr>
          <w:rFonts w:cs="Arial"/>
          <w:noProof/>
          <w:lang w:val="nl-NL"/>
        </w:rPr>
      </w:pPr>
      <w:r w:rsidRPr="00ED1F81">
        <w:rPr>
          <w:rFonts w:cs="Arial"/>
          <w:noProof/>
          <w:lang w:val="nl-NL"/>
        </w:rPr>
        <w:t>M</w:t>
      </w:r>
      <w:r w:rsidR="00C074E1" w:rsidRPr="00ED1F81">
        <w:rPr>
          <w:rFonts w:cs="Arial"/>
          <w:noProof/>
          <w:lang w:val="nl-NL"/>
        </w:rPr>
        <w:t>eester Bel pretendeert voor twee jaren tractamen als van outs jaarlijcx 16-0-0, samen 32-0-0</w:t>
      </w:r>
    </w:p>
    <w:p w:rsidR="00ED1F81" w:rsidRDefault="00C074E1" w:rsidP="00ED1F81">
      <w:pPr>
        <w:pStyle w:val="ListParagraph"/>
        <w:numPr>
          <w:ilvl w:val="0"/>
          <w:numId w:val="8"/>
        </w:numPr>
        <w:spacing w:after="0"/>
        <w:rPr>
          <w:rFonts w:cs="Arial"/>
          <w:noProof/>
          <w:lang w:val="nl-NL"/>
        </w:rPr>
      </w:pPr>
      <w:r w:rsidRPr="00ED1F81">
        <w:rPr>
          <w:rFonts w:cs="Arial"/>
          <w:noProof/>
          <w:lang w:val="nl-NL"/>
        </w:rPr>
        <w:t>In marge: de selve by den predikant onderrigt wesende dat dit tractament van alle oude tyden aen den schoolmeester uyt de kercke incomsten is betaelt was, consentere soo veel haar aangaet in de betalinge los van desen post ende die in uytgaaff lijdend</w:t>
      </w:r>
      <w:r w:rsidR="00ED1F81">
        <w:rPr>
          <w:rFonts w:cs="Arial"/>
          <w:noProof/>
          <w:lang w:val="nl-NL"/>
        </w:rPr>
        <w:t xml:space="preserve">. </w:t>
      </w:r>
    </w:p>
    <w:p w:rsidR="00C074E1" w:rsidRPr="00ED1F81" w:rsidRDefault="00ED1F81" w:rsidP="00ED1F81">
      <w:pPr>
        <w:pStyle w:val="ListParagraph"/>
        <w:numPr>
          <w:ilvl w:val="0"/>
          <w:numId w:val="8"/>
        </w:numPr>
        <w:spacing w:after="0"/>
        <w:rPr>
          <w:rFonts w:cs="Arial"/>
          <w:noProof/>
          <w:lang w:val="nl-NL"/>
        </w:rPr>
      </w:pPr>
      <w:r>
        <w:rPr>
          <w:rFonts w:cs="Arial"/>
          <w:noProof/>
          <w:lang w:val="nl-NL"/>
        </w:rPr>
        <w:t>O</w:t>
      </w:r>
      <w:r w:rsidR="00C074E1" w:rsidRPr="00ED1F81">
        <w:rPr>
          <w:rFonts w:cs="Arial"/>
          <w:noProof/>
          <w:lang w:val="nl-NL"/>
        </w:rPr>
        <w:t>nder protestatie nogtans dat sulx begrepen mogt wesen onder sijn corporeel tractament off ..rijden weegens tegens eenige ordre oft reglemente .. elck sal werde ondersogt ’t selve weder te mogen repeteere op de schoolmeester die alhier present tselve verclaart te accepteeren. Schepenen sustineeren ongehouden ende persist</w:t>
      </w:r>
      <w:r>
        <w:rPr>
          <w:rFonts w:cs="Arial"/>
          <w:noProof/>
          <w:lang w:val="nl-NL"/>
        </w:rPr>
        <w:t>eeren bij haar voorige appositll</w:t>
      </w:r>
      <w:r w:rsidR="00C074E1" w:rsidRPr="00ED1F81">
        <w:rPr>
          <w:rFonts w:cs="Arial"/>
          <w:noProof/>
          <w:lang w:val="nl-NL"/>
        </w:rPr>
        <w:t xml:space="preserve">e </w:t>
      </w:r>
      <w:r>
        <w:rPr>
          <w:rFonts w:cs="Arial"/>
          <w:noProof/>
          <w:lang w:val="nl-NL"/>
        </w:rPr>
        <w:t>ende daerom</w:t>
      </w:r>
      <w:r w:rsidR="00C074E1" w:rsidRPr="00ED1F81">
        <w:rPr>
          <w:rFonts w:cs="Arial"/>
          <w:noProof/>
          <w:lang w:val="nl-NL"/>
        </w:rPr>
        <w:t xml:space="preserve"> ordonneeren den kerckmeester niet te betalen.</w:t>
      </w:r>
    </w:p>
    <w:p w:rsidR="00C074E1" w:rsidRDefault="00C074E1" w:rsidP="00C074E1">
      <w:pPr>
        <w:spacing w:after="0"/>
        <w:contextualSpacing/>
        <w:rPr>
          <w:rFonts w:cs="Arial"/>
          <w:noProof/>
          <w:lang w:val="nl-NL"/>
        </w:rPr>
      </w:pPr>
    </w:p>
    <w:p w:rsidR="00ED1F81" w:rsidRDefault="00ED1F81" w:rsidP="00C074E1">
      <w:pPr>
        <w:spacing w:after="0"/>
        <w:contextualSpacing/>
        <w:rPr>
          <w:rFonts w:cs="Arial"/>
          <w:noProof/>
          <w:lang w:val="nl-NL"/>
        </w:rPr>
      </w:pPr>
      <w:r>
        <w:rPr>
          <w:rFonts w:cs="Arial"/>
          <w:noProof/>
          <w:lang w:val="nl-NL"/>
        </w:rPr>
        <w:t>Hierna was het gedaan met het tractament aan de schoolmeester uit de kerkkas. Wel kreeg hij nog elk jaar 12 ½ stuivers voor de aanschaf van bezems om de kerk te vegen.</w:t>
      </w:r>
      <w:r w:rsidR="00542A7E">
        <w:rPr>
          <w:rFonts w:cs="Arial"/>
          <w:noProof/>
          <w:lang w:val="nl-NL"/>
        </w:rPr>
        <w:t xml:space="preserve"> Met ingang van de rekening van 6-3-1741 </w:t>
      </w:r>
      <w:r w:rsidR="00F5357A">
        <w:rPr>
          <w:rFonts w:cs="Arial"/>
          <w:noProof/>
          <w:lang w:val="nl-NL"/>
        </w:rPr>
        <w:t xml:space="preserve">verlaagd </w:t>
      </w:r>
      <w:r w:rsidR="00542A7E">
        <w:rPr>
          <w:rFonts w:cs="Arial"/>
          <w:noProof/>
          <w:lang w:val="nl-NL"/>
        </w:rPr>
        <w:t>naar 12 stuivers per jaar. Dit bedrag werd tot aan 1810 aan hem betaald.</w:t>
      </w:r>
    </w:p>
    <w:p w:rsidR="00ED1F81" w:rsidRDefault="00ED1F81" w:rsidP="00C074E1">
      <w:pPr>
        <w:spacing w:after="0"/>
        <w:contextualSpacing/>
        <w:rPr>
          <w:rFonts w:cs="Arial"/>
          <w:noProof/>
          <w:lang w:val="nl-NL"/>
        </w:rPr>
      </w:pPr>
    </w:p>
    <w:p w:rsidR="00ED1F81" w:rsidRDefault="00ED1F81" w:rsidP="00ED1F81">
      <w:pPr>
        <w:spacing w:after="0"/>
        <w:rPr>
          <w:rFonts w:ascii="Calibri" w:hAnsi="Calibri"/>
          <w:noProof/>
          <w:lang w:val="nl-NL"/>
        </w:rPr>
      </w:pPr>
      <w:r w:rsidRPr="0091348F">
        <w:rPr>
          <w:rFonts w:ascii="Calibri" w:eastAsia="Calibri" w:hAnsi="Calibri" w:cs="Times New Roman"/>
          <w:noProof/>
          <w:lang w:val="nl-NL"/>
        </w:rPr>
        <w:t xml:space="preserve">Een verklaring uit Veghel uit 1729 geeft </w:t>
      </w:r>
      <w:r>
        <w:rPr>
          <w:rFonts w:ascii="Calibri" w:eastAsia="Calibri" w:hAnsi="Calibri" w:cs="Times New Roman"/>
          <w:noProof/>
          <w:lang w:val="nl-NL"/>
        </w:rPr>
        <w:t xml:space="preserve">onder andere </w:t>
      </w:r>
      <w:r w:rsidRPr="0091348F">
        <w:rPr>
          <w:rFonts w:ascii="Calibri" w:eastAsia="Calibri" w:hAnsi="Calibri" w:cs="Times New Roman"/>
          <w:noProof/>
          <w:lang w:val="nl-NL"/>
        </w:rPr>
        <w:t xml:space="preserve">de volgende inkomstenbronnen voor de koster-schoolmeester. </w:t>
      </w:r>
    </w:p>
    <w:p w:rsidR="00ED1F81" w:rsidRDefault="00ED1F81" w:rsidP="00ED1F81">
      <w:pPr>
        <w:pStyle w:val="ListParagraph"/>
        <w:numPr>
          <w:ilvl w:val="0"/>
          <w:numId w:val="9"/>
        </w:numPr>
        <w:spacing w:after="0"/>
        <w:rPr>
          <w:rFonts w:ascii="Calibri" w:hAnsi="Calibri"/>
          <w:noProof/>
          <w:lang w:val="nl-NL"/>
        </w:rPr>
      </w:pPr>
      <w:r>
        <w:rPr>
          <w:rFonts w:ascii="Calibri" w:eastAsia="Calibri" w:hAnsi="Calibri" w:cs="Times New Roman"/>
          <w:noProof/>
          <w:lang w:val="nl-NL"/>
        </w:rPr>
        <w:t>H</w:t>
      </w:r>
      <w:r w:rsidRPr="00D946AB">
        <w:rPr>
          <w:rFonts w:ascii="Calibri" w:eastAsia="Calibri" w:hAnsi="Calibri" w:cs="Times New Roman"/>
          <w:noProof/>
          <w:lang w:val="nl-NL"/>
        </w:rPr>
        <w:t xml:space="preserve">et dorpsbestuur van Veghel </w:t>
      </w:r>
      <w:r>
        <w:rPr>
          <w:rFonts w:ascii="Calibri" w:eastAsia="Calibri" w:hAnsi="Calibri" w:cs="Times New Roman"/>
          <w:noProof/>
          <w:lang w:val="nl-NL"/>
        </w:rPr>
        <w:t xml:space="preserve">betaalde </w:t>
      </w:r>
      <w:r w:rsidRPr="00D946AB">
        <w:rPr>
          <w:rFonts w:ascii="Calibri" w:eastAsia="Calibri" w:hAnsi="Calibri" w:cs="Times New Roman"/>
          <w:noProof/>
          <w:lang w:val="nl-NL"/>
        </w:rPr>
        <w:t xml:space="preserve">de koster-schoolmeester 36 gulden per jaar voor diensten aan de gemeenschap, de zogenoemde ‘corporele diensten’, </w:t>
      </w:r>
      <w:r>
        <w:rPr>
          <w:rFonts w:ascii="Calibri" w:eastAsia="Calibri" w:hAnsi="Calibri" w:cs="Times New Roman"/>
          <w:noProof/>
          <w:lang w:val="nl-NL"/>
        </w:rPr>
        <w:t>waaronder het luiden van de klok,</w:t>
      </w:r>
    </w:p>
    <w:p w:rsidR="00ED1F81" w:rsidRDefault="00ED1F81" w:rsidP="00ED1F81">
      <w:pPr>
        <w:pStyle w:val="ListParagraph"/>
        <w:numPr>
          <w:ilvl w:val="0"/>
          <w:numId w:val="9"/>
        </w:numPr>
        <w:spacing w:after="0"/>
        <w:rPr>
          <w:rFonts w:ascii="Calibri" w:hAnsi="Calibri"/>
          <w:noProof/>
          <w:lang w:val="nl-NL"/>
        </w:rPr>
      </w:pPr>
      <w:r w:rsidRPr="00D946AB">
        <w:rPr>
          <w:rFonts w:ascii="Calibri" w:eastAsia="Calibri" w:hAnsi="Calibri" w:cs="Times New Roman"/>
          <w:noProof/>
          <w:lang w:val="nl-NL"/>
        </w:rPr>
        <w:t xml:space="preserve">en voor olie en het smeren van </w:t>
      </w:r>
      <w:r>
        <w:rPr>
          <w:rFonts w:ascii="Calibri" w:eastAsia="Calibri" w:hAnsi="Calibri" w:cs="Times New Roman"/>
          <w:noProof/>
          <w:lang w:val="nl-NL"/>
        </w:rPr>
        <w:t xml:space="preserve">de klokken </w:t>
      </w:r>
      <w:r w:rsidRPr="00D946AB">
        <w:rPr>
          <w:rFonts w:ascii="Calibri" w:eastAsia="Calibri" w:hAnsi="Calibri" w:cs="Times New Roman"/>
          <w:noProof/>
          <w:lang w:val="nl-NL"/>
        </w:rPr>
        <w:t xml:space="preserve">nog eens drie gulden per jaar. </w:t>
      </w:r>
    </w:p>
    <w:p w:rsidR="00ED1F81" w:rsidRDefault="00542A7E" w:rsidP="00ED1F81">
      <w:pPr>
        <w:pStyle w:val="ListParagraph"/>
        <w:numPr>
          <w:ilvl w:val="0"/>
          <w:numId w:val="9"/>
        </w:numPr>
        <w:spacing w:after="0"/>
        <w:rPr>
          <w:rFonts w:ascii="Calibri" w:hAnsi="Calibri"/>
          <w:noProof/>
          <w:lang w:val="nl-NL"/>
        </w:rPr>
      </w:pPr>
      <w:r>
        <w:rPr>
          <w:rFonts w:ascii="Calibri" w:eastAsia="Calibri" w:hAnsi="Calibri" w:cs="Times New Roman"/>
          <w:noProof/>
          <w:lang w:val="nl-NL"/>
        </w:rPr>
        <w:t>Uit de inkomsten van de k</w:t>
      </w:r>
      <w:r w:rsidR="00ED1F81" w:rsidRPr="00D946AB">
        <w:rPr>
          <w:rFonts w:ascii="Calibri" w:eastAsia="Calibri" w:hAnsi="Calibri" w:cs="Times New Roman"/>
          <w:noProof/>
          <w:lang w:val="nl-NL"/>
        </w:rPr>
        <w:t xml:space="preserve">erk kreeg hij 12 stuivers per jaar voor </w:t>
      </w:r>
      <w:r w:rsidR="00ED1F81">
        <w:rPr>
          <w:rFonts w:ascii="Calibri" w:hAnsi="Calibri"/>
          <w:noProof/>
          <w:lang w:val="nl-NL"/>
        </w:rPr>
        <w:t xml:space="preserve">‘beesemen’ waarmee hij </w:t>
      </w:r>
      <w:r w:rsidR="00ED1F81" w:rsidRPr="00D946AB">
        <w:rPr>
          <w:rFonts w:ascii="Calibri" w:eastAsia="Calibri" w:hAnsi="Calibri" w:cs="Times New Roman"/>
          <w:noProof/>
          <w:lang w:val="nl-NL"/>
        </w:rPr>
        <w:t>de kerk</w:t>
      </w:r>
      <w:r w:rsidR="00ED1F81">
        <w:rPr>
          <w:rFonts w:ascii="Calibri" w:hAnsi="Calibri"/>
          <w:noProof/>
          <w:lang w:val="nl-NL"/>
        </w:rPr>
        <w:t xml:space="preserve"> veegt</w:t>
      </w:r>
      <w:r w:rsidR="00ED1F81" w:rsidRPr="00D946AB">
        <w:rPr>
          <w:rFonts w:ascii="Calibri" w:eastAsia="Calibri" w:hAnsi="Calibri" w:cs="Times New Roman"/>
          <w:noProof/>
          <w:lang w:val="nl-NL"/>
        </w:rPr>
        <w:t xml:space="preserve">. </w:t>
      </w:r>
    </w:p>
    <w:p w:rsidR="00D11ACC" w:rsidRDefault="00D11ACC" w:rsidP="00D22872">
      <w:pPr>
        <w:spacing w:after="0"/>
        <w:contextualSpacing/>
        <w:rPr>
          <w:rFonts w:cs="Arial"/>
          <w:noProof/>
          <w:lang w:val="nl-NL"/>
        </w:rPr>
      </w:pPr>
    </w:p>
    <w:p w:rsidR="00F803E5" w:rsidRPr="00304D2F" w:rsidRDefault="00F803E5" w:rsidP="00F803E5">
      <w:pPr>
        <w:widowControl w:val="0"/>
        <w:tabs>
          <w:tab w:val="left" w:pos="-1440"/>
          <w:tab w:val="left" w:pos="-720"/>
        </w:tabs>
        <w:suppressAutoHyphens/>
        <w:spacing w:after="0"/>
        <w:rPr>
          <w:rFonts w:cs="Arial"/>
          <w:b/>
          <w:noProof/>
          <w:spacing w:val="-3"/>
          <w:lang w:val="nl-NL"/>
        </w:rPr>
      </w:pPr>
    </w:p>
    <w:p w:rsidR="00EF2673" w:rsidRPr="00EF2673" w:rsidRDefault="00EF2673" w:rsidP="00304D2F">
      <w:pPr>
        <w:spacing w:after="0"/>
        <w:rPr>
          <w:b/>
          <w:noProof/>
          <w:sz w:val="28"/>
          <w:szCs w:val="28"/>
          <w:lang w:val="nl-NL"/>
        </w:rPr>
      </w:pPr>
      <w:r w:rsidRPr="00EF2673">
        <w:rPr>
          <w:b/>
          <w:noProof/>
          <w:sz w:val="28"/>
          <w:szCs w:val="28"/>
          <w:lang w:val="nl-NL"/>
        </w:rPr>
        <w:lastRenderedPageBreak/>
        <w:t>Hoe lang de kerkmeesters aanbleven</w:t>
      </w:r>
    </w:p>
    <w:p w:rsidR="00EF2673" w:rsidRDefault="00351CED" w:rsidP="00304D2F">
      <w:pPr>
        <w:spacing w:after="0"/>
        <w:rPr>
          <w:noProof/>
          <w:lang w:val="nl-NL"/>
        </w:rPr>
      </w:pPr>
      <w:r>
        <w:rPr>
          <w:noProof/>
          <w:lang w:val="nl-NL"/>
        </w:rPr>
        <w:br/>
        <w:t>D</w:t>
      </w:r>
      <w:r w:rsidR="00EF2673">
        <w:rPr>
          <w:noProof/>
          <w:lang w:val="nl-NL"/>
        </w:rPr>
        <w:t>e kerkmeesters de taken van hun voorgangers over het algemeen over bij het sluiten van de vorige rekening.</w:t>
      </w:r>
    </w:p>
    <w:p w:rsidR="00EF2673" w:rsidRDefault="00EF2673" w:rsidP="00304D2F">
      <w:pPr>
        <w:spacing w:after="0"/>
        <w:rPr>
          <w:noProof/>
          <w:lang w:val="nl-NL"/>
        </w:rPr>
      </w:pPr>
    </w:p>
    <w:p w:rsidR="00737E0F" w:rsidRDefault="00EF2673" w:rsidP="00304D2F">
      <w:pPr>
        <w:spacing w:after="0"/>
        <w:rPr>
          <w:noProof/>
          <w:lang w:val="nl-NL"/>
        </w:rPr>
      </w:pPr>
      <w:r>
        <w:rPr>
          <w:noProof/>
          <w:lang w:val="nl-NL"/>
        </w:rPr>
        <w:t>Net als bij de armmeesters was er een ‘regerende’(of hoofd-) kerkmeester, en een ‘gevoegde’of adjunct-kerkmeester, waarbij de adjunct in de volgende periode regerende kerkmeetser werd. We zien dat patroon bijvoorbeeld in 1583-1589, 1616-1618</w:t>
      </w:r>
      <w:r w:rsidR="00737E0F">
        <w:rPr>
          <w:noProof/>
          <w:lang w:val="nl-NL"/>
        </w:rPr>
        <w:t xml:space="preserve">, 1623, 1653-1674. </w:t>
      </w:r>
    </w:p>
    <w:p w:rsidR="00737E0F" w:rsidRDefault="00737E0F" w:rsidP="00304D2F">
      <w:pPr>
        <w:spacing w:after="0"/>
        <w:rPr>
          <w:noProof/>
          <w:lang w:val="nl-NL"/>
        </w:rPr>
      </w:pPr>
    </w:p>
    <w:p w:rsidR="00EF2673" w:rsidRDefault="00737E0F" w:rsidP="00304D2F">
      <w:pPr>
        <w:spacing w:after="0"/>
        <w:rPr>
          <w:noProof/>
          <w:lang w:val="nl-NL"/>
        </w:rPr>
      </w:pPr>
      <w:r>
        <w:rPr>
          <w:noProof/>
          <w:lang w:val="nl-NL"/>
        </w:rPr>
        <w:t>Hierna wordt het patroon verbroken. Aelbert Sterckman blijft in 1674 als regerend kerkmeester in plaats van zijn fuctie over de dragen aan Geraert Pennings. In 1675 en 1678 worden telkend twee nieuwe kerkmeesters aangesteld. Jacob Boor schuift in 1681 door van gevoegd naar regerend kerkmeester, en krijgt Jan Everts als adj</w:t>
      </w:r>
      <w:r w:rsidR="006F685C">
        <w:rPr>
          <w:noProof/>
          <w:lang w:val="nl-NL"/>
        </w:rPr>
        <w:t>unct. Dit tweetal blijft drie k</w:t>
      </w:r>
      <w:r>
        <w:rPr>
          <w:noProof/>
          <w:lang w:val="nl-NL"/>
        </w:rPr>
        <w:t>e</w:t>
      </w:r>
      <w:r w:rsidR="006F685C">
        <w:rPr>
          <w:noProof/>
          <w:lang w:val="nl-NL"/>
        </w:rPr>
        <w:t>r</w:t>
      </w:r>
      <w:r>
        <w:rPr>
          <w:noProof/>
          <w:lang w:val="nl-NL"/>
        </w:rPr>
        <w:t>krekeningen achter elkaar in dienst, daarna blijft Boor tot aan zijn dood in 1707 regerend kerkmeester, terwij Jan Everts vervangen wordt</w:t>
      </w:r>
      <w:r w:rsidR="006F685C">
        <w:rPr>
          <w:noProof/>
          <w:lang w:val="nl-NL"/>
        </w:rPr>
        <w:t xml:space="preserve"> door Goort Aert Goorts. Boor wo</w:t>
      </w:r>
      <w:r>
        <w:rPr>
          <w:noProof/>
          <w:lang w:val="nl-NL"/>
        </w:rPr>
        <w:t>rdt opgevolgd door schoolmeester Jan Bel.</w:t>
      </w:r>
    </w:p>
    <w:p w:rsidR="00737E0F" w:rsidRDefault="00737E0F" w:rsidP="00304D2F">
      <w:pPr>
        <w:spacing w:after="0"/>
        <w:rPr>
          <w:noProof/>
          <w:lang w:val="nl-NL"/>
        </w:rPr>
      </w:pPr>
    </w:p>
    <w:p w:rsidR="00737E0F" w:rsidRDefault="00737E0F" w:rsidP="00304D2F">
      <w:pPr>
        <w:spacing w:after="0"/>
        <w:rPr>
          <w:noProof/>
          <w:lang w:val="nl-NL"/>
        </w:rPr>
      </w:pPr>
      <w:r>
        <w:rPr>
          <w:noProof/>
          <w:lang w:val="nl-NL"/>
        </w:rPr>
        <w:t>Tussen 1710 en 1719 is er weer het oude systeem van adjuncts die in de volgende kerkrekening reg</w:t>
      </w:r>
      <w:r w:rsidR="006F685C">
        <w:rPr>
          <w:noProof/>
          <w:lang w:val="nl-NL"/>
        </w:rPr>
        <w:t>e</w:t>
      </w:r>
      <w:r>
        <w:rPr>
          <w:noProof/>
          <w:lang w:val="nl-NL"/>
        </w:rPr>
        <w:t>rend kerkmeester worden. Daarna wordt het systeem weer overboord gezet omd</w:t>
      </w:r>
      <w:r w:rsidR="006F685C">
        <w:rPr>
          <w:noProof/>
          <w:lang w:val="nl-NL"/>
        </w:rPr>
        <w:t>a</w:t>
      </w:r>
      <w:r>
        <w:rPr>
          <w:noProof/>
          <w:lang w:val="nl-NL"/>
        </w:rPr>
        <w:t>t Matijs Boermans tot aan zij</w:t>
      </w:r>
      <w:r w:rsidR="006F685C">
        <w:rPr>
          <w:noProof/>
          <w:lang w:val="nl-NL"/>
        </w:rPr>
        <w:t>n dood in 1727 regerend kerkmee</w:t>
      </w:r>
      <w:r>
        <w:rPr>
          <w:noProof/>
          <w:lang w:val="nl-NL"/>
        </w:rPr>
        <w:t>s</w:t>
      </w:r>
      <w:r w:rsidR="006F685C">
        <w:rPr>
          <w:noProof/>
          <w:lang w:val="nl-NL"/>
        </w:rPr>
        <w:t>t</w:t>
      </w:r>
      <w:r>
        <w:rPr>
          <w:noProof/>
          <w:lang w:val="nl-NL"/>
        </w:rPr>
        <w:t>er blijft. Hierna volgde men to</w:t>
      </w:r>
      <w:r w:rsidR="006F685C">
        <w:rPr>
          <w:noProof/>
          <w:lang w:val="nl-NL"/>
        </w:rPr>
        <w:t>t</w:t>
      </w:r>
      <w:r>
        <w:rPr>
          <w:noProof/>
          <w:lang w:val="nl-NL"/>
        </w:rPr>
        <w:t xml:space="preserve"> aan 1743 weer het oude systeem van doorschuivende adjuncts.</w:t>
      </w:r>
    </w:p>
    <w:p w:rsidR="00737E0F" w:rsidRDefault="00737E0F" w:rsidP="00304D2F">
      <w:pPr>
        <w:spacing w:after="0"/>
        <w:rPr>
          <w:noProof/>
          <w:lang w:val="nl-NL"/>
        </w:rPr>
      </w:pPr>
    </w:p>
    <w:p w:rsidR="00737E0F" w:rsidRDefault="00737E0F" w:rsidP="00304D2F">
      <w:pPr>
        <w:spacing w:after="0"/>
        <w:rPr>
          <w:noProof/>
          <w:lang w:val="nl-NL"/>
        </w:rPr>
      </w:pPr>
      <w:r>
        <w:rPr>
          <w:noProof/>
          <w:lang w:val="nl-NL"/>
        </w:rPr>
        <w:t xml:space="preserve">In 1743 wordt het aantal kerkmeesters teruggebracht van twee naar één, en bovendien blijft die kerkmeester voortaan voor een lange periode in dienst. </w:t>
      </w:r>
      <w:r w:rsidR="008A56C6">
        <w:rPr>
          <w:noProof/>
          <w:lang w:val="nl-NL"/>
        </w:rPr>
        <w:t>Het waren:</w:t>
      </w:r>
    </w:p>
    <w:p w:rsidR="008A56C6" w:rsidRDefault="008A56C6" w:rsidP="00304D2F">
      <w:pPr>
        <w:spacing w:after="0"/>
        <w:rPr>
          <w:noProof/>
          <w:lang w:val="nl-NL"/>
        </w:rPr>
      </w:pPr>
    </w:p>
    <w:p w:rsidR="008A56C6" w:rsidRPr="008A56C6" w:rsidRDefault="008A56C6" w:rsidP="008A56C6">
      <w:pPr>
        <w:pStyle w:val="ListParagraph"/>
        <w:numPr>
          <w:ilvl w:val="0"/>
          <w:numId w:val="3"/>
        </w:numPr>
        <w:spacing w:after="0"/>
        <w:rPr>
          <w:rFonts w:cs="Arial"/>
          <w:noProof/>
          <w:lang w:val="nl-NL"/>
        </w:rPr>
      </w:pPr>
      <w:r w:rsidRPr="008A56C6">
        <w:rPr>
          <w:noProof/>
          <w:lang w:val="nl-NL"/>
        </w:rPr>
        <w:t>1743-1761: Gerrit van Lieshout</w:t>
      </w:r>
    </w:p>
    <w:p w:rsidR="008A56C6" w:rsidRPr="008A56C6" w:rsidRDefault="008A56C6" w:rsidP="008A56C6">
      <w:pPr>
        <w:pStyle w:val="ListParagraph"/>
        <w:numPr>
          <w:ilvl w:val="0"/>
          <w:numId w:val="3"/>
        </w:numPr>
        <w:spacing w:after="0"/>
        <w:rPr>
          <w:rFonts w:cs="Arial"/>
          <w:noProof/>
          <w:lang w:val="nl-NL"/>
        </w:rPr>
      </w:pPr>
      <w:r w:rsidRPr="008A56C6">
        <w:rPr>
          <w:noProof/>
          <w:lang w:val="nl-NL"/>
        </w:rPr>
        <w:t xml:space="preserve">1761-1773: </w:t>
      </w:r>
      <w:r w:rsidRPr="008A56C6">
        <w:rPr>
          <w:rFonts w:cs="Arial"/>
          <w:noProof/>
          <w:lang w:val="nl-NL"/>
        </w:rPr>
        <w:t>Hendrik Dirx van Asseldonk</w:t>
      </w:r>
    </w:p>
    <w:p w:rsidR="008A56C6" w:rsidRDefault="008A56C6" w:rsidP="008A56C6">
      <w:pPr>
        <w:pStyle w:val="ListParagraph"/>
        <w:numPr>
          <w:ilvl w:val="0"/>
          <w:numId w:val="3"/>
        </w:numPr>
        <w:spacing w:after="0"/>
        <w:rPr>
          <w:noProof/>
          <w:lang w:val="nl-NL"/>
        </w:rPr>
      </w:pPr>
      <w:r>
        <w:rPr>
          <w:noProof/>
          <w:lang w:val="nl-NL"/>
        </w:rPr>
        <w:t>1773-1805: Philip van Veghel</w:t>
      </w:r>
    </w:p>
    <w:p w:rsidR="008A56C6" w:rsidRDefault="008A56C6" w:rsidP="008A56C6">
      <w:pPr>
        <w:pStyle w:val="ListParagraph"/>
        <w:numPr>
          <w:ilvl w:val="0"/>
          <w:numId w:val="3"/>
        </w:numPr>
        <w:spacing w:after="0"/>
        <w:rPr>
          <w:noProof/>
          <w:lang w:val="nl-NL"/>
        </w:rPr>
      </w:pPr>
      <w:r>
        <w:rPr>
          <w:noProof/>
          <w:lang w:val="nl-NL"/>
        </w:rPr>
        <w:t xml:space="preserve">1805 -1810 (en </w:t>
      </w:r>
      <w:r w:rsidR="006F685C">
        <w:rPr>
          <w:noProof/>
          <w:lang w:val="nl-NL"/>
        </w:rPr>
        <w:t>later</w:t>
      </w:r>
      <w:r>
        <w:rPr>
          <w:noProof/>
          <w:lang w:val="nl-NL"/>
        </w:rPr>
        <w:t>): Symen Hurkmans</w:t>
      </w:r>
    </w:p>
    <w:p w:rsidR="008A56C6" w:rsidRDefault="008A56C6" w:rsidP="008A56C6">
      <w:pPr>
        <w:spacing w:after="0"/>
        <w:rPr>
          <w:noProof/>
          <w:lang w:val="nl-NL"/>
        </w:rPr>
      </w:pPr>
    </w:p>
    <w:p w:rsidR="008A56C6" w:rsidRDefault="008A56C6" w:rsidP="008A56C6">
      <w:pPr>
        <w:spacing w:after="0"/>
        <w:rPr>
          <w:noProof/>
          <w:lang w:val="nl-NL"/>
        </w:rPr>
      </w:pPr>
    </w:p>
    <w:p w:rsidR="008A56C6" w:rsidRDefault="008A56C6" w:rsidP="00304D2F">
      <w:pPr>
        <w:spacing w:after="0"/>
        <w:rPr>
          <w:rFonts w:cs="Arial"/>
          <w:noProof/>
          <w:lang w:val="nl-NL"/>
        </w:rPr>
      </w:pPr>
    </w:p>
    <w:p w:rsidR="00AE2013" w:rsidRPr="00304D2F" w:rsidRDefault="00AE2013" w:rsidP="00304D2F">
      <w:pPr>
        <w:spacing w:after="0"/>
        <w:rPr>
          <w:b/>
          <w:noProof/>
          <w:sz w:val="28"/>
          <w:szCs w:val="28"/>
          <w:lang w:val="nl-NL"/>
        </w:rPr>
      </w:pPr>
      <w:r w:rsidRPr="00304D2F">
        <w:rPr>
          <w:b/>
          <w:noProof/>
          <w:sz w:val="28"/>
          <w:szCs w:val="28"/>
          <w:lang w:val="nl-NL"/>
        </w:rPr>
        <w:t>Aanstelling en beëdiging</w:t>
      </w:r>
    </w:p>
    <w:p w:rsidR="00AE2013" w:rsidRDefault="00AE2013" w:rsidP="00304D2F">
      <w:pPr>
        <w:spacing w:after="0"/>
        <w:rPr>
          <w:noProof/>
          <w:lang w:val="nl-NL"/>
        </w:rPr>
      </w:pPr>
    </w:p>
    <w:p w:rsidR="00351CED" w:rsidRDefault="00351CED" w:rsidP="00304D2F">
      <w:pPr>
        <w:spacing w:after="0"/>
        <w:rPr>
          <w:noProof/>
          <w:lang w:val="nl-NL"/>
        </w:rPr>
      </w:pPr>
      <w:r w:rsidRPr="00304D2F">
        <w:rPr>
          <w:noProof/>
          <w:lang w:val="nl-NL"/>
        </w:rPr>
        <w:t xml:space="preserve">De kerkmeesters </w:t>
      </w:r>
      <w:r>
        <w:rPr>
          <w:noProof/>
          <w:lang w:val="nl-NL"/>
        </w:rPr>
        <w:t xml:space="preserve">van Veghel werden </w:t>
      </w:r>
      <w:r w:rsidRPr="00304D2F">
        <w:rPr>
          <w:noProof/>
          <w:lang w:val="nl-NL"/>
        </w:rPr>
        <w:t xml:space="preserve">gekozen door </w:t>
      </w:r>
      <w:r>
        <w:rPr>
          <w:noProof/>
          <w:lang w:val="nl-NL"/>
        </w:rPr>
        <w:t>de officier</w:t>
      </w:r>
      <w:r w:rsidRPr="00304D2F">
        <w:rPr>
          <w:noProof/>
          <w:lang w:val="nl-NL"/>
        </w:rPr>
        <w:t xml:space="preserve"> </w:t>
      </w:r>
      <w:r>
        <w:rPr>
          <w:noProof/>
          <w:lang w:val="nl-NL"/>
        </w:rPr>
        <w:t xml:space="preserve">met de </w:t>
      </w:r>
      <w:r w:rsidRPr="00304D2F">
        <w:rPr>
          <w:noProof/>
          <w:lang w:val="nl-NL"/>
        </w:rPr>
        <w:t>schepenen en werden beëdigd</w:t>
      </w:r>
      <w:r>
        <w:rPr>
          <w:noProof/>
          <w:lang w:val="nl-NL"/>
        </w:rPr>
        <w:t xml:space="preserve"> door de officier (veelal </w:t>
      </w:r>
      <w:r w:rsidR="006F685C">
        <w:rPr>
          <w:noProof/>
          <w:lang w:val="nl-NL"/>
        </w:rPr>
        <w:t xml:space="preserve">was dat </w:t>
      </w:r>
      <w:r>
        <w:rPr>
          <w:noProof/>
          <w:lang w:val="nl-NL"/>
        </w:rPr>
        <w:t>de stadhouder van de kwartierschout)</w:t>
      </w:r>
      <w:r w:rsidRPr="00304D2F">
        <w:rPr>
          <w:noProof/>
          <w:lang w:val="nl-NL"/>
        </w:rPr>
        <w:t>.</w:t>
      </w:r>
    </w:p>
    <w:p w:rsidR="00351CED" w:rsidRDefault="00351CED" w:rsidP="00304D2F">
      <w:pPr>
        <w:spacing w:after="0"/>
        <w:rPr>
          <w:noProof/>
          <w:lang w:val="nl-NL"/>
        </w:rPr>
      </w:pPr>
    </w:p>
    <w:p w:rsidR="00351CED" w:rsidRDefault="00351CED" w:rsidP="00351CED">
      <w:pPr>
        <w:tabs>
          <w:tab w:val="left" w:pos="-1440"/>
          <w:tab w:val="left" w:pos="-720"/>
        </w:tabs>
        <w:suppressAutoHyphens/>
        <w:spacing w:after="0"/>
        <w:rPr>
          <w:rFonts w:cs="Arial"/>
          <w:noProof/>
          <w:spacing w:val="-3"/>
          <w:lang w:val="nl-NL"/>
        </w:rPr>
      </w:pPr>
      <w:r>
        <w:rPr>
          <w:rFonts w:cs="Arial"/>
          <w:noProof/>
          <w:spacing w:val="-3"/>
          <w:lang w:val="nl-NL"/>
        </w:rPr>
        <w:t xml:space="preserve">Op 7-1-1682 legde </w:t>
      </w:r>
      <w:r w:rsidRPr="006F47CB">
        <w:rPr>
          <w:rFonts w:cs="Arial"/>
          <w:noProof/>
          <w:spacing w:val="-3"/>
          <w:lang w:val="nl-NL"/>
        </w:rPr>
        <w:t>Jan Everts</w:t>
      </w:r>
      <w:r>
        <w:rPr>
          <w:rFonts w:cs="Arial"/>
          <w:noProof/>
          <w:spacing w:val="-3"/>
          <w:lang w:val="nl-NL"/>
        </w:rPr>
        <w:t xml:space="preserve"> zijn eed af als kerkmeester. Hij beloofde:</w:t>
      </w:r>
      <w:r w:rsidRPr="006F47CB">
        <w:rPr>
          <w:rFonts w:cs="Arial"/>
          <w:noProof/>
          <w:spacing w:val="-3"/>
          <w:lang w:val="nl-NL"/>
        </w:rPr>
        <w:t xml:space="preserve"> </w:t>
      </w:r>
    </w:p>
    <w:p w:rsidR="00351CED" w:rsidRDefault="00351CED" w:rsidP="00351CED">
      <w:pPr>
        <w:tabs>
          <w:tab w:val="left" w:pos="-1440"/>
          <w:tab w:val="left" w:pos="-720"/>
        </w:tabs>
        <w:suppressAutoHyphens/>
        <w:spacing w:after="0"/>
        <w:rPr>
          <w:rFonts w:cs="Arial"/>
          <w:noProof/>
          <w:spacing w:val="-3"/>
          <w:lang w:val="nl-NL"/>
        </w:rPr>
      </w:pPr>
    </w:p>
    <w:p w:rsidR="00351CED" w:rsidRPr="006F47CB" w:rsidRDefault="00351CED" w:rsidP="00351CED">
      <w:pPr>
        <w:tabs>
          <w:tab w:val="left" w:pos="-1440"/>
          <w:tab w:val="left" w:pos="-720"/>
        </w:tabs>
        <w:suppressAutoHyphens/>
        <w:spacing w:after="0"/>
        <w:ind w:left="720"/>
        <w:rPr>
          <w:rFonts w:cs="Arial"/>
          <w:noProof/>
          <w:spacing w:val="-3"/>
          <w:lang w:val="nl-NL"/>
        </w:rPr>
      </w:pPr>
      <w:r w:rsidRPr="006F47CB">
        <w:rPr>
          <w:rFonts w:cs="Arial"/>
          <w:noProof/>
          <w:spacing w:val="-3"/>
          <w:lang w:val="nl-NL"/>
        </w:rPr>
        <w:t>der kercken renthen, pachten en rechten neerstelijk te innen en te collecteren, de achterstallige pachten zoo veel doenlijk te doen betaelen, de reparatie aan de kerk met het gene daar van dependeert behoorlijk te doen doen, en alles te bevorderen het gene tot  dienste van de kerke en derselver incomen is streckende, zoals het een goed en eerlijk kerkmeester betaamt, en rekeing, bewijs en reliqua te doen, ende verbant van sijn persoon ende goederen hebbende en vercrijgende.</w:t>
      </w:r>
    </w:p>
    <w:p w:rsidR="00351CED" w:rsidRPr="006F47CB" w:rsidRDefault="00351CED" w:rsidP="00351CED">
      <w:pPr>
        <w:tabs>
          <w:tab w:val="left" w:pos="-1440"/>
          <w:tab w:val="left" w:pos="-720"/>
        </w:tabs>
        <w:suppressAutoHyphens/>
        <w:spacing w:after="0"/>
        <w:rPr>
          <w:rFonts w:cs="Arial"/>
          <w:noProof/>
          <w:spacing w:val="-3"/>
          <w:lang w:val="nl-NL"/>
        </w:rPr>
      </w:pPr>
    </w:p>
    <w:p w:rsidR="00351CED" w:rsidRDefault="00351CED" w:rsidP="00351CED">
      <w:pPr>
        <w:tabs>
          <w:tab w:val="left" w:pos="-1440"/>
          <w:tab w:val="left" w:pos="-720"/>
        </w:tabs>
        <w:suppressAutoHyphens/>
        <w:spacing w:after="0"/>
        <w:rPr>
          <w:rFonts w:cs="Arial"/>
          <w:noProof/>
          <w:spacing w:val="-3"/>
          <w:lang w:val="nl-NL"/>
        </w:rPr>
      </w:pPr>
      <w:r>
        <w:rPr>
          <w:rFonts w:cs="Arial"/>
          <w:noProof/>
          <w:spacing w:val="-3"/>
          <w:lang w:val="nl-NL"/>
        </w:rPr>
        <w:t>De e</w:t>
      </w:r>
      <w:r w:rsidRPr="006F47CB">
        <w:rPr>
          <w:rFonts w:cs="Arial"/>
          <w:noProof/>
          <w:spacing w:val="-3"/>
          <w:lang w:val="nl-NL"/>
        </w:rPr>
        <w:t>edt van de kerckmeesters</w:t>
      </w:r>
      <w:r>
        <w:rPr>
          <w:rFonts w:cs="Arial"/>
          <w:noProof/>
          <w:spacing w:val="-3"/>
          <w:lang w:val="nl-NL"/>
        </w:rPr>
        <w:t xml:space="preserve"> luidde in 1699. </w:t>
      </w:r>
      <w:r w:rsidRPr="006F47CB">
        <w:rPr>
          <w:rFonts w:cs="Arial"/>
          <w:noProof/>
          <w:spacing w:val="-3"/>
          <w:lang w:val="nl-NL"/>
        </w:rPr>
        <w:t xml:space="preserve">Ick beloove ende sweere </w:t>
      </w:r>
    </w:p>
    <w:p w:rsidR="00351CED" w:rsidRPr="006F47CB" w:rsidRDefault="00351CED" w:rsidP="00351CED">
      <w:pPr>
        <w:tabs>
          <w:tab w:val="left" w:pos="-1440"/>
          <w:tab w:val="left" w:pos="-720"/>
        </w:tabs>
        <w:suppressAutoHyphens/>
        <w:spacing w:after="0"/>
        <w:rPr>
          <w:rFonts w:cs="Arial"/>
          <w:noProof/>
          <w:spacing w:val="-3"/>
          <w:lang w:val="nl-NL"/>
        </w:rPr>
      </w:pPr>
    </w:p>
    <w:p w:rsidR="00351CED" w:rsidRPr="006F47CB" w:rsidRDefault="00351CED" w:rsidP="00351CED">
      <w:pPr>
        <w:widowControl w:val="0"/>
        <w:numPr>
          <w:ilvl w:val="0"/>
          <w:numId w:val="4"/>
        </w:numPr>
        <w:tabs>
          <w:tab w:val="left" w:pos="-1440"/>
          <w:tab w:val="left" w:pos="-720"/>
        </w:tabs>
        <w:suppressAutoHyphens/>
        <w:spacing w:after="0"/>
        <w:rPr>
          <w:rFonts w:cs="Arial"/>
          <w:noProof/>
          <w:spacing w:val="-3"/>
          <w:lang w:val="nl-NL"/>
        </w:rPr>
      </w:pPr>
      <w:r w:rsidRPr="006F47CB">
        <w:rPr>
          <w:rFonts w:cs="Arial"/>
          <w:noProof/>
          <w:spacing w:val="-3"/>
          <w:lang w:val="nl-NL"/>
        </w:rPr>
        <w:t xml:space="preserve">dat ick de incomsten van de kercke naerstelyck sal ophaelen ende invorderen, </w:t>
      </w:r>
    </w:p>
    <w:p w:rsidR="00351CED" w:rsidRPr="006F47CB" w:rsidRDefault="00351CED" w:rsidP="00351CED">
      <w:pPr>
        <w:widowControl w:val="0"/>
        <w:numPr>
          <w:ilvl w:val="0"/>
          <w:numId w:val="4"/>
        </w:numPr>
        <w:tabs>
          <w:tab w:val="left" w:pos="-1440"/>
          <w:tab w:val="left" w:pos="-720"/>
        </w:tabs>
        <w:suppressAutoHyphens/>
        <w:spacing w:after="0"/>
        <w:rPr>
          <w:rFonts w:cs="Arial"/>
          <w:noProof/>
          <w:spacing w:val="-3"/>
          <w:lang w:val="nl-NL"/>
        </w:rPr>
      </w:pPr>
      <w:r w:rsidRPr="006F47CB">
        <w:rPr>
          <w:rFonts w:cs="Arial"/>
          <w:noProof/>
          <w:spacing w:val="-3"/>
          <w:lang w:val="nl-NL"/>
        </w:rPr>
        <w:t>ende daer de nootsaeckelycke reparatie doen aen de kercke daer het meest vereijsschen sal</w:t>
      </w:r>
    </w:p>
    <w:p w:rsidR="00351CED" w:rsidRPr="006F47CB" w:rsidRDefault="00351CED" w:rsidP="00351CED">
      <w:pPr>
        <w:widowControl w:val="0"/>
        <w:numPr>
          <w:ilvl w:val="0"/>
          <w:numId w:val="4"/>
        </w:numPr>
        <w:tabs>
          <w:tab w:val="left" w:pos="-1440"/>
          <w:tab w:val="left" w:pos="-720"/>
        </w:tabs>
        <w:suppressAutoHyphens/>
        <w:spacing w:after="0"/>
        <w:rPr>
          <w:rFonts w:cs="Arial"/>
          <w:noProof/>
          <w:spacing w:val="-3"/>
          <w:lang w:val="nl-NL"/>
        </w:rPr>
      </w:pPr>
      <w:r w:rsidRPr="006F47CB">
        <w:rPr>
          <w:rFonts w:cs="Arial"/>
          <w:noProof/>
          <w:spacing w:val="-3"/>
          <w:lang w:val="nl-NL"/>
        </w:rPr>
        <w:t>dat ik mij sal reguleren soo veel het doenlijk is naer de articulen en poincten die gemaeckt ende myn ter handen gestelt sijn raeckende de administratie van de kerckelijcke goederen</w:t>
      </w:r>
    </w:p>
    <w:p w:rsidR="00351CED" w:rsidRPr="006F47CB" w:rsidRDefault="00351CED" w:rsidP="00351CED">
      <w:pPr>
        <w:widowControl w:val="0"/>
        <w:numPr>
          <w:ilvl w:val="0"/>
          <w:numId w:val="4"/>
        </w:numPr>
        <w:tabs>
          <w:tab w:val="left" w:pos="-1440"/>
          <w:tab w:val="left" w:pos="-720"/>
        </w:tabs>
        <w:suppressAutoHyphens/>
        <w:spacing w:after="0"/>
        <w:rPr>
          <w:rFonts w:cs="Arial"/>
          <w:noProof/>
          <w:spacing w:val="-3"/>
          <w:lang w:val="nl-NL"/>
        </w:rPr>
      </w:pPr>
      <w:r w:rsidRPr="006F47CB">
        <w:rPr>
          <w:rFonts w:cs="Arial"/>
          <w:noProof/>
          <w:spacing w:val="-3"/>
          <w:lang w:val="nl-NL"/>
        </w:rPr>
        <w:t xml:space="preserve">dat ik nae verloop van twee jaeren die ick activelijck sal hebben bedient van mijnen ontfanck ende uijtgaeve sal doen goede reeckeninge, bewijs et reliqua, </w:t>
      </w:r>
    </w:p>
    <w:p w:rsidR="00351CED" w:rsidRPr="006F47CB" w:rsidRDefault="00351CED" w:rsidP="00351CED">
      <w:pPr>
        <w:widowControl w:val="0"/>
        <w:numPr>
          <w:ilvl w:val="0"/>
          <w:numId w:val="4"/>
        </w:numPr>
        <w:tabs>
          <w:tab w:val="left" w:pos="-1440"/>
          <w:tab w:val="left" w:pos="-720"/>
        </w:tabs>
        <w:suppressAutoHyphens/>
        <w:spacing w:after="0"/>
        <w:rPr>
          <w:rFonts w:cs="Arial"/>
          <w:noProof/>
          <w:spacing w:val="-3"/>
          <w:lang w:val="nl-NL"/>
        </w:rPr>
      </w:pPr>
      <w:r w:rsidRPr="006F47CB">
        <w:rPr>
          <w:rFonts w:cs="Arial"/>
          <w:noProof/>
          <w:spacing w:val="-3"/>
          <w:lang w:val="nl-NL"/>
        </w:rPr>
        <w:t>ende mij daerinne, ende in mijne geheele administratie sal gedraegen, soo als een vroom ende eerlijck kerckmeester toestaet en in oprechtigheijt ende trouwe behoort te doen onder verbant van mijn persoonen ende goederen, hebbende ende vercrijgende</w:t>
      </w:r>
    </w:p>
    <w:p w:rsidR="00351CED" w:rsidRDefault="00351CED" w:rsidP="00351CED">
      <w:pPr>
        <w:tabs>
          <w:tab w:val="left" w:pos="-1440"/>
          <w:tab w:val="left" w:pos="-720"/>
        </w:tabs>
        <w:suppressAutoHyphens/>
        <w:spacing w:after="0"/>
        <w:rPr>
          <w:rFonts w:cs="Arial"/>
          <w:noProof/>
          <w:spacing w:val="-3"/>
          <w:lang w:val="nl-NL"/>
        </w:rPr>
      </w:pPr>
    </w:p>
    <w:p w:rsidR="006F685C" w:rsidRDefault="006F685C" w:rsidP="00351CED">
      <w:pPr>
        <w:tabs>
          <w:tab w:val="left" w:pos="-1440"/>
          <w:tab w:val="left" w:pos="-720"/>
        </w:tabs>
        <w:suppressAutoHyphens/>
        <w:spacing w:after="0"/>
        <w:rPr>
          <w:rFonts w:cs="Arial"/>
          <w:noProof/>
          <w:spacing w:val="-3"/>
          <w:lang w:val="nl-NL"/>
        </w:rPr>
      </w:pPr>
    </w:p>
    <w:p w:rsidR="00351CED" w:rsidRDefault="00351CED" w:rsidP="00351CED">
      <w:pPr>
        <w:tabs>
          <w:tab w:val="left" w:pos="-1440"/>
          <w:tab w:val="left" w:pos="-720"/>
        </w:tabs>
        <w:suppressAutoHyphens/>
        <w:spacing w:after="0"/>
        <w:rPr>
          <w:noProof/>
          <w:lang w:val="nl-NL"/>
        </w:rPr>
      </w:pPr>
      <w:r w:rsidRPr="00304D2F">
        <w:rPr>
          <w:noProof/>
          <w:lang w:val="nl-NL"/>
        </w:rPr>
        <w:t xml:space="preserve">Op 16 maart 1700 werd door de Staten-Generaal een reglement op het kerk- en armbestuur vastgesteld. Volgens het reglement mochten alleen capabele personen die konden lezen en schrijven, als kerkmeester aangesteld worden. </w:t>
      </w:r>
      <w:r w:rsidR="006F685C">
        <w:rPr>
          <w:noProof/>
          <w:lang w:val="nl-NL"/>
        </w:rPr>
        <w:t>In Ve</w:t>
      </w:r>
      <w:r>
        <w:rPr>
          <w:noProof/>
          <w:lang w:val="nl-NL"/>
        </w:rPr>
        <w:t>g</w:t>
      </w:r>
      <w:r w:rsidR="006F685C">
        <w:rPr>
          <w:noProof/>
          <w:lang w:val="nl-NL"/>
        </w:rPr>
        <w:t>h</w:t>
      </w:r>
      <w:r>
        <w:rPr>
          <w:noProof/>
          <w:lang w:val="nl-NL"/>
        </w:rPr>
        <w:t>el werd een instructie voor de kerkmeesters opgesteld waarbij naar artik</w:t>
      </w:r>
      <w:r w:rsidR="006F685C">
        <w:rPr>
          <w:noProof/>
          <w:lang w:val="nl-NL"/>
        </w:rPr>
        <w:t>elen in dit reglement verwezen w</w:t>
      </w:r>
      <w:r>
        <w:rPr>
          <w:noProof/>
          <w:lang w:val="nl-NL"/>
        </w:rPr>
        <w:t>erd.</w:t>
      </w:r>
    </w:p>
    <w:p w:rsidR="00351CED" w:rsidRPr="006F47CB" w:rsidRDefault="00351CED" w:rsidP="00351CED">
      <w:pPr>
        <w:tabs>
          <w:tab w:val="left" w:pos="-1440"/>
          <w:tab w:val="left" w:pos="-720"/>
        </w:tabs>
        <w:suppressAutoHyphens/>
        <w:spacing w:after="0"/>
        <w:rPr>
          <w:rFonts w:cs="Arial"/>
          <w:noProof/>
          <w:spacing w:val="-3"/>
          <w:lang w:val="nl-NL"/>
        </w:rPr>
      </w:pPr>
    </w:p>
    <w:p w:rsidR="00351CED" w:rsidRPr="006F47CB" w:rsidRDefault="00351CED" w:rsidP="00351CED">
      <w:pPr>
        <w:widowControl w:val="0"/>
        <w:numPr>
          <w:ilvl w:val="0"/>
          <w:numId w:val="5"/>
        </w:numPr>
        <w:tabs>
          <w:tab w:val="left" w:pos="-1440"/>
          <w:tab w:val="left" w:pos="-720"/>
        </w:tabs>
        <w:suppressAutoHyphens/>
        <w:spacing w:after="0"/>
        <w:rPr>
          <w:rFonts w:cs="Arial"/>
          <w:noProof/>
          <w:spacing w:val="-3"/>
          <w:lang w:val="nl-NL"/>
        </w:rPr>
      </w:pPr>
      <w:r w:rsidRPr="006F47CB">
        <w:rPr>
          <w:rFonts w:cs="Arial"/>
          <w:noProof/>
          <w:spacing w:val="-3"/>
          <w:lang w:val="nl-NL"/>
        </w:rPr>
        <w:t>De kerkmeesters sullen ten behoeve van de kerck geen penningen uijtsetten als op het corpus ende de gemeijnte van Vechel. Art. 13</w:t>
      </w:r>
    </w:p>
    <w:p w:rsidR="00351CED" w:rsidRPr="006F47CB" w:rsidRDefault="00351CED" w:rsidP="00351CED">
      <w:pPr>
        <w:widowControl w:val="0"/>
        <w:numPr>
          <w:ilvl w:val="0"/>
          <w:numId w:val="5"/>
        </w:numPr>
        <w:tabs>
          <w:tab w:val="left" w:pos="-1440"/>
          <w:tab w:val="left" w:pos="-720"/>
        </w:tabs>
        <w:suppressAutoHyphens/>
        <w:spacing w:after="0"/>
        <w:rPr>
          <w:rFonts w:cs="Arial"/>
          <w:noProof/>
          <w:spacing w:val="-3"/>
          <w:lang w:val="nl-NL"/>
        </w:rPr>
      </w:pPr>
      <w:r w:rsidRPr="006F47CB">
        <w:rPr>
          <w:rFonts w:cs="Arial"/>
          <w:noProof/>
          <w:spacing w:val="-3"/>
          <w:lang w:val="nl-NL"/>
        </w:rPr>
        <w:t>Alle pagten en renten sullen ten langsten een halff jaer naar de verschyndagh  moeten worden ongemaant off andersints blyven tot laste van de kerckmeesters. Art. 14</w:t>
      </w:r>
    </w:p>
    <w:p w:rsidR="00351CED" w:rsidRPr="006F47CB" w:rsidRDefault="00351CED" w:rsidP="00351CED">
      <w:pPr>
        <w:widowControl w:val="0"/>
        <w:numPr>
          <w:ilvl w:val="0"/>
          <w:numId w:val="5"/>
        </w:numPr>
        <w:tabs>
          <w:tab w:val="left" w:pos="-1440"/>
          <w:tab w:val="left" w:pos="-720"/>
        </w:tabs>
        <w:suppressAutoHyphens/>
        <w:spacing w:after="0"/>
        <w:rPr>
          <w:rFonts w:cs="Arial"/>
          <w:noProof/>
          <w:spacing w:val="-3"/>
          <w:lang w:val="nl-NL"/>
        </w:rPr>
      </w:pPr>
      <w:r w:rsidRPr="006F47CB">
        <w:rPr>
          <w:rFonts w:cs="Arial"/>
          <w:noProof/>
          <w:spacing w:val="-3"/>
          <w:lang w:val="nl-NL"/>
        </w:rPr>
        <w:t>De kerckmiddelen sullen alleen tot onderhout van de kerk oft fabrieq besteet worden met kennisse van den officier end</w:t>
      </w:r>
      <w:r>
        <w:rPr>
          <w:rFonts w:cs="Arial"/>
          <w:noProof/>
          <w:spacing w:val="-3"/>
          <w:lang w:val="nl-NL"/>
        </w:rPr>
        <w:t>e niet tot reparatie van de toor</w:t>
      </w:r>
      <w:r w:rsidRPr="006F47CB">
        <w:rPr>
          <w:rFonts w:cs="Arial"/>
          <w:noProof/>
          <w:spacing w:val="-3"/>
          <w:lang w:val="nl-NL"/>
        </w:rPr>
        <w:t>e, kl</w:t>
      </w:r>
      <w:r>
        <w:rPr>
          <w:rFonts w:cs="Arial"/>
          <w:noProof/>
          <w:spacing w:val="-3"/>
          <w:lang w:val="nl-NL"/>
        </w:rPr>
        <w:t>o</w:t>
      </w:r>
      <w:r w:rsidRPr="006F47CB">
        <w:rPr>
          <w:rFonts w:cs="Arial"/>
          <w:noProof/>
          <w:spacing w:val="-3"/>
          <w:lang w:val="nl-NL"/>
        </w:rPr>
        <w:t>cken, uurwerck, horologie of schoolmeester. Art. 15, 16, 17 en 18</w:t>
      </w:r>
    </w:p>
    <w:p w:rsidR="00351CED" w:rsidRPr="006F47CB" w:rsidRDefault="00351CED" w:rsidP="00351CED">
      <w:pPr>
        <w:widowControl w:val="0"/>
        <w:numPr>
          <w:ilvl w:val="0"/>
          <w:numId w:val="5"/>
        </w:numPr>
        <w:tabs>
          <w:tab w:val="left" w:pos="-1440"/>
          <w:tab w:val="left" w:pos="-720"/>
        </w:tabs>
        <w:suppressAutoHyphens/>
        <w:spacing w:after="0"/>
        <w:rPr>
          <w:rFonts w:cs="Arial"/>
          <w:noProof/>
          <w:spacing w:val="-3"/>
          <w:lang w:val="nl-NL"/>
        </w:rPr>
      </w:pPr>
      <w:r w:rsidRPr="006F47CB">
        <w:rPr>
          <w:rFonts w:cs="Arial"/>
          <w:noProof/>
          <w:spacing w:val="-3"/>
          <w:lang w:val="nl-NL"/>
        </w:rPr>
        <w:t>De kerckmeesters sullen niet meer moogen uijtgeven als haeren ontfangh bedraagt. Art. 24</w:t>
      </w:r>
    </w:p>
    <w:p w:rsidR="00351CED" w:rsidRPr="006F47CB" w:rsidRDefault="00351CED" w:rsidP="00351CED">
      <w:pPr>
        <w:widowControl w:val="0"/>
        <w:numPr>
          <w:ilvl w:val="0"/>
          <w:numId w:val="5"/>
        </w:numPr>
        <w:tabs>
          <w:tab w:val="left" w:pos="-1440"/>
          <w:tab w:val="left" w:pos="-720"/>
        </w:tabs>
        <w:suppressAutoHyphens/>
        <w:spacing w:after="0"/>
        <w:rPr>
          <w:rFonts w:cs="Arial"/>
          <w:noProof/>
          <w:spacing w:val="-3"/>
          <w:lang w:val="nl-NL"/>
        </w:rPr>
      </w:pPr>
      <w:r w:rsidRPr="006F47CB">
        <w:rPr>
          <w:rFonts w:cs="Arial"/>
          <w:noProof/>
          <w:spacing w:val="-3"/>
          <w:lang w:val="nl-NL"/>
        </w:rPr>
        <w:t>Sullen alle dr</w:t>
      </w:r>
      <w:r>
        <w:rPr>
          <w:rFonts w:cs="Arial"/>
          <w:noProof/>
          <w:spacing w:val="-3"/>
          <w:lang w:val="nl-NL"/>
        </w:rPr>
        <w:t>ie jaeren moeten rekeningh doen</w:t>
      </w:r>
      <w:r w:rsidRPr="006F47CB">
        <w:rPr>
          <w:rFonts w:cs="Arial"/>
          <w:noProof/>
          <w:spacing w:val="-3"/>
          <w:lang w:val="nl-NL"/>
        </w:rPr>
        <w:t xml:space="preserve"> en quitantie toonen van alle posten die in uijtgaaff meerder beloopen als eene gulden en tien stuijvers</w:t>
      </w:r>
      <w:r>
        <w:rPr>
          <w:rFonts w:cs="Arial"/>
          <w:noProof/>
          <w:spacing w:val="-3"/>
          <w:lang w:val="nl-NL"/>
        </w:rPr>
        <w:t>. Art. 27</w:t>
      </w:r>
    </w:p>
    <w:p w:rsidR="00351CED" w:rsidRPr="006F47CB" w:rsidRDefault="00351CED" w:rsidP="00351CED">
      <w:pPr>
        <w:widowControl w:val="0"/>
        <w:numPr>
          <w:ilvl w:val="0"/>
          <w:numId w:val="5"/>
        </w:numPr>
        <w:tabs>
          <w:tab w:val="left" w:pos="-1440"/>
          <w:tab w:val="left" w:pos="-720"/>
        </w:tabs>
        <w:suppressAutoHyphens/>
        <w:spacing w:after="0"/>
        <w:rPr>
          <w:rFonts w:cs="Arial"/>
          <w:noProof/>
          <w:spacing w:val="-3"/>
          <w:lang w:val="nl-NL"/>
        </w:rPr>
      </w:pPr>
      <w:r w:rsidRPr="006F47CB">
        <w:rPr>
          <w:rFonts w:cs="Arial"/>
          <w:noProof/>
          <w:spacing w:val="-3"/>
          <w:lang w:val="nl-NL"/>
        </w:rPr>
        <w:t>De kerckmeesteren sullen de schulden van de kerck betaelen buijten executie kosten off andersints die koomen tot haere lasten. Art. 136</w:t>
      </w:r>
    </w:p>
    <w:p w:rsidR="00351CED" w:rsidRPr="006F47CB" w:rsidRDefault="00351CED" w:rsidP="00351CED">
      <w:pPr>
        <w:widowControl w:val="0"/>
        <w:numPr>
          <w:ilvl w:val="0"/>
          <w:numId w:val="5"/>
        </w:numPr>
        <w:tabs>
          <w:tab w:val="left" w:pos="-1440"/>
          <w:tab w:val="left" w:pos="-720"/>
        </w:tabs>
        <w:suppressAutoHyphens/>
        <w:spacing w:after="0"/>
        <w:rPr>
          <w:rFonts w:cs="Arial"/>
          <w:noProof/>
          <w:spacing w:val="-3"/>
          <w:lang w:val="nl-NL"/>
        </w:rPr>
      </w:pPr>
      <w:r w:rsidRPr="006F47CB">
        <w:rPr>
          <w:rFonts w:cs="Arial"/>
          <w:noProof/>
          <w:spacing w:val="-3"/>
          <w:lang w:val="nl-NL"/>
        </w:rPr>
        <w:t>De kerke reckeningh, registers, quitantien en pampieren sullen in de kerke kist worden opgeslooten. Art. 38</w:t>
      </w:r>
    </w:p>
    <w:p w:rsidR="00351CED" w:rsidRDefault="00351CED" w:rsidP="00304D2F">
      <w:pPr>
        <w:spacing w:after="0"/>
        <w:rPr>
          <w:noProof/>
          <w:lang w:val="nl-NL"/>
        </w:rPr>
      </w:pPr>
    </w:p>
    <w:p w:rsidR="00EA4C05" w:rsidRDefault="00EA4C05" w:rsidP="00304D2F">
      <w:pPr>
        <w:spacing w:after="0"/>
        <w:rPr>
          <w:noProof/>
          <w:lang w:val="nl-NL"/>
        </w:rPr>
      </w:pPr>
    </w:p>
    <w:p w:rsidR="00EA4C05" w:rsidRPr="00EA4C05" w:rsidRDefault="00EA4C05" w:rsidP="00EA4C05">
      <w:pPr>
        <w:spacing w:after="0"/>
        <w:rPr>
          <w:b/>
          <w:noProof/>
          <w:sz w:val="28"/>
          <w:szCs w:val="28"/>
          <w:lang w:val="nl-NL"/>
        </w:rPr>
      </w:pPr>
      <w:r w:rsidRPr="00EA4C05">
        <w:rPr>
          <w:b/>
          <w:noProof/>
          <w:sz w:val="28"/>
          <w:szCs w:val="28"/>
          <w:lang w:val="nl-NL"/>
        </w:rPr>
        <w:t>Niet hoofdelijk verantwoordelijk</w:t>
      </w:r>
    </w:p>
    <w:p w:rsidR="00EA4C05" w:rsidRDefault="00EA4C05" w:rsidP="00EA4C05">
      <w:pPr>
        <w:spacing w:after="0"/>
        <w:rPr>
          <w:noProof/>
          <w:lang w:val="nl-NL"/>
        </w:rPr>
      </w:pPr>
    </w:p>
    <w:p w:rsidR="00EA4C05" w:rsidRDefault="00EA4C05" w:rsidP="00EA4C05">
      <w:pPr>
        <w:spacing w:after="0"/>
        <w:rPr>
          <w:noProof/>
          <w:lang w:val="nl-NL"/>
        </w:rPr>
      </w:pPr>
      <w:r>
        <w:rPr>
          <w:noProof/>
          <w:lang w:val="nl-NL"/>
        </w:rPr>
        <w:t>In de kerkrekeningen noteerden de kerkmeesters (net als de armmeesters) de werkelijke inkomsten, niet wat ze idealiter zouden moeten beuren als iedereen betaalde wat hij of zij moest betalen. Dat betekent dat ze niet hoofdelijk aansprakelijk waren als wanbetalers niet betaalden. In de kerkrekening van 1755-1758 komt een uitzonderlijk geval voor van een kerkmeester die wel voor een wanbetaling op dreigde te draaien, omdat hij dat bedrag al in de rekening had opgenomen en dus als het ware uit eigen zak had voorgeschoten.</w:t>
      </w:r>
    </w:p>
    <w:p w:rsidR="00EA4C05" w:rsidRDefault="00EA4C05" w:rsidP="00EA4C05">
      <w:pPr>
        <w:spacing w:after="0"/>
        <w:rPr>
          <w:noProof/>
          <w:lang w:val="nl-NL"/>
        </w:rPr>
      </w:pPr>
    </w:p>
    <w:p w:rsidR="00EA4C05" w:rsidRDefault="00EA4C05" w:rsidP="00EA4C05">
      <w:pPr>
        <w:spacing w:after="0"/>
        <w:ind w:left="720"/>
        <w:contextualSpacing/>
        <w:rPr>
          <w:rFonts w:cs="Arial"/>
          <w:noProof/>
          <w:lang w:val="nl-NL"/>
        </w:rPr>
      </w:pPr>
      <w:r>
        <w:rPr>
          <w:rFonts w:cs="Arial"/>
          <w:noProof/>
          <w:lang w:val="nl-NL"/>
        </w:rPr>
        <w:lastRenderedPageBreak/>
        <w:t>Geerit van Lieshout, rendant (ofwel kerkmeester), na desen lange jaren herwaarts als kerkmeester de administratie gehadt hebbende telckens van drye tot drye jaaren daar van reeckeninge gedaan, daar in alles, als mede de jaarlijx huur penningen der verpagte goederen verantwoort, even off die hadde ontfangen (’t geene egter niet en was), dat om die te becomen alle devoiren heeft aangewent, dog vrugteloos zijnde zy pagters en borge tot de uytterste, soo wegens disasters en overstroming vant water tot armoede vervallen, soodanig dat van de publiecque aelmoessen is levende.</w:t>
      </w:r>
    </w:p>
    <w:p w:rsidR="00EA4C05" w:rsidRDefault="00EA4C05" w:rsidP="00EA4C05">
      <w:pPr>
        <w:spacing w:after="0"/>
        <w:contextualSpacing/>
        <w:rPr>
          <w:rFonts w:cs="Arial"/>
          <w:noProof/>
          <w:lang w:val="nl-NL"/>
        </w:rPr>
      </w:pPr>
    </w:p>
    <w:p w:rsidR="00EA4C05" w:rsidRDefault="00EA4C05" w:rsidP="00EA4C05">
      <w:pPr>
        <w:spacing w:after="0"/>
        <w:contextualSpacing/>
        <w:rPr>
          <w:rFonts w:cs="Arial"/>
          <w:noProof/>
          <w:lang w:val="nl-NL"/>
        </w:rPr>
      </w:pPr>
      <w:r>
        <w:rPr>
          <w:rFonts w:cs="Arial"/>
          <w:noProof/>
          <w:lang w:val="nl-NL"/>
        </w:rPr>
        <w:t>Het ging om eens chuld van Dielis Geerits op het Zondveld (met als borgen Jan Doncquers en Jan Jan Willems). De ‘auditeuren’ (dat waren degene die de rekening afhoorden), noteerden in de marge dat de kerkmeester deze schuld alsnog in diende te vorderen.</w:t>
      </w:r>
    </w:p>
    <w:p w:rsidR="00EA4C05" w:rsidRDefault="00EA4C05" w:rsidP="00EA4C05">
      <w:pPr>
        <w:spacing w:after="0"/>
        <w:contextualSpacing/>
        <w:rPr>
          <w:rFonts w:cs="Arial"/>
          <w:noProof/>
          <w:lang w:val="nl-NL"/>
        </w:rPr>
      </w:pPr>
    </w:p>
    <w:p w:rsidR="00304D2F" w:rsidRPr="00304D2F" w:rsidRDefault="00304D2F" w:rsidP="00304D2F">
      <w:pPr>
        <w:spacing w:after="0"/>
        <w:rPr>
          <w:noProof/>
          <w:lang w:val="nl-NL"/>
        </w:rPr>
      </w:pPr>
    </w:p>
    <w:p w:rsidR="00AE2013" w:rsidRPr="00304D2F" w:rsidRDefault="00351CED" w:rsidP="00304D2F">
      <w:pPr>
        <w:spacing w:after="0"/>
        <w:rPr>
          <w:b/>
          <w:noProof/>
          <w:sz w:val="28"/>
          <w:szCs w:val="28"/>
          <w:lang w:val="nl-NL"/>
        </w:rPr>
      </w:pPr>
      <w:r>
        <w:rPr>
          <w:b/>
          <w:noProof/>
          <w:sz w:val="28"/>
          <w:szCs w:val="28"/>
          <w:lang w:val="nl-NL"/>
        </w:rPr>
        <w:t>D</w:t>
      </w:r>
      <w:r w:rsidR="00AE2013" w:rsidRPr="00304D2F">
        <w:rPr>
          <w:b/>
          <w:noProof/>
          <w:sz w:val="28"/>
          <w:szCs w:val="28"/>
          <w:lang w:val="nl-NL"/>
        </w:rPr>
        <w:t>e kerkmeesters</w:t>
      </w:r>
      <w:r w:rsidR="00B1603E">
        <w:rPr>
          <w:b/>
          <w:noProof/>
          <w:sz w:val="28"/>
          <w:szCs w:val="28"/>
          <w:lang w:val="nl-NL"/>
        </w:rPr>
        <w:t xml:space="preserve"> als ve</w:t>
      </w:r>
      <w:r>
        <w:rPr>
          <w:b/>
          <w:noProof/>
          <w:sz w:val="28"/>
          <w:szCs w:val="28"/>
          <w:lang w:val="nl-NL"/>
        </w:rPr>
        <w:t>rtegenwoordigers van de gemeenschap</w:t>
      </w:r>
    </w:p>
    <w:p w:rsidR="00AE2013" w:rsidRPr="00304D2F" w:rsidRDefault="00AE2013" w:rsidP="00304D2F">
      <w:pPr>
        <w:spacing w:after="0"/>
        <w:rPr>
          <w:noProof/>
          <w:lang w:val="nl-NL"/>
        </w:rPr>
      </w:pPr>
    </w:p>
    <w:p w:rsidR="00AE2013" w:rsidRPr="00304D2F" w:rsidRDefault="00351CED" w:rsidP="00304D2F">
      <w:pPr>
        <w:spacing w:after="0"/>
        <w:rPr>
          <w:noProof/>
          <w:lang w:val="nl-NL"/>
        </w:rPr>
      </w:pPr>
      <w:r w:rsidRPr="00304D2F">
        <w:rPr>
          <w:noProof/>
          <w:lang w:val="nl-NL"/>
        </w:rPr>
        <w:t xml:space="preserve">Vanaf de tweede helft van de veertiende eeuw traden kerkmeesters met andere functionarissen op in zaken die de kerk of het algemene belang aangingen, zoals het stichten van een vicariaat, altaar of wekelijkse mis, de verkoop van gemene gronden of het lenen van sommen </w:t>
      </w:r>
      <w:r>
        <w:rPr>
          <w:noProof/>
          <w:lang w:val="nl-NL"/>
        </w:rPr>
        <w:t xml:space="preserve">geld voor de gemeenschap. </w:t>
      </w:r>
      <w:r w:rsidR="00AE2013" w:rsidRPr="00304D2F">
        <w:rPr>
          <w:noProof/>
          <w:lang w:val="nl-NL"/>
        </w:rPr>
        <w:t>Enkele voorbeelden:</w:t>
      </w:r>
    </w:p>
    <w:p w:rsidR="00AE2013" w:rsidRDefault="00AE2013" w:rsidP="00304D2F">
      <w:pPr>
        <w:tabs>
          <w:tab w:val="left" w:pos="3960"/>
        </w:tabs>
        <w:spacing w:after="0"/>
        <w:rPr>
          <w:rFonts w:cs="Arial"/>
          <w:noProof/>
          <w:lang w:val="nl-NL"/>
        </w:rPr>
      </w:pPr>
    </w:p>
    <w:p w:rsidR="006800EB" w:rsidRPr="00304D2F" w:rsidRDefault="006800EB" w:rsidP="00304D2F">
      <w:pPr>
        <w:tabs>
          <w:tab w:val="left" w:pos="3960"/>
        </w:tabs>
        <w:spacing w:after="0"/>
        <w:rPr>
          <w:rFonts w:cs="Arial"/>
          <w:noProof/>
          <w:lang w:val="nl-NL"/>
        </w:rPr>
      </w:pPr>
    </w:p>
    <w:tbl>
      <w:tblPr>
        <w:tblStyle w:val="TableGrid"/>
        <w:tblW w:w="0" w:type="auto"/>
        <w:tblLook w:val="04A0"/>
      </w:tblPr>
      <w:tblGrid>
        <w:gridCol w:w="1413"/>
        <w:gridCol w:w="3264"/>
        <w:gridCol w:w="4565"/>
      </w:tblGrid>
      <w:tr w:rsidR="00AE2013" w:rsidRPr="00304D2F" w:rsidTr="00304D2F">
        <w:tc>
          <w:tcPr>
            <w:tcW w:w="1413" w:type="dxa"/>
            <w:shd w:val="clear" w:color="auto" w:fill="D9D9D9" w:themeFill="background1" w:themeFillShade="D9"/>
          </w:tcPr>
          <w:p w:rsidR="00AE2013" w:rsidRPr="00304D2F" w:rsidRDefault="00AE2013" w:rsidP="00304D2F">
            <w:pPr>
              <w:spacing w:line="276" w:lineRule="auto"/>
              <w:rPr>
                <w:rFonts w:eastAsia="Calibri" w:cs="Times New Roman"/>
                <w:b/>
                <w:noProof/>
                <w:lang w:val="nl-NL"/>
              </w:rPr>
            </w:pPr>
            <w:r w:rsidRPr="00304D2F">
              <w:rPr>
                <w:rFonts w:eastAsia="Calibri" w:cs="Times New Roman"/>
                <w:b/>
                <w:noProof/>
                <w:lang w:val="nl-NL"/>
              </w:rPr>
              <w:t>Datum en plaats</w:t>
            </w:r>
          </w:p>
        </w:tc>
        <w:tc>
          <w:tcPr>
            <w:tcW w:w="3264" w:type="dxa"/>
            <w:shd w:val="clear" w:color="auto" w:fill="D9D9D9" w:themeFill="background1" w:themeFillShade="D9"/>
          </w:tcPr>
          <w:p w:rsidR="00AE2013" w:rsidRPr="00304D2F" w:rsidRDefault="00AE2013" w:rsidP="00304D2F">
            <w:pPr>
              <w:spacing w:line="276" w:lineRule="auto"/>
              <w:rPr>
                <w:rFonts w:eastAsia="Calibri" w:cs="Times New Roman"/>
                <w:b/>
                <w:noProof/>
                <w:lang w:val="nl-NL"/>
              </w:rPr>
            </w:pPr>
            <w:r w:rsidRPr="00304D2F">
              <w:rPr>
                <w:rFonts w:eastAsia="Calibri" w:cs="Times New Roman"/>
                <w:b/>
                <w:noProof/>
                <w:lang w:val="nl-NL"/>
              </w:rPr>
              <w:t>Aanwezig</w:t>
            </w:r>
          </w:p>
        </w:tc>
        <w:tc>
          <w:tcPr>
            <w:tcW w:w="4565" w:type="dxa"/>
            <w:shd w:val="clear" w:color="auto" w:fill="D9D9D9" w:themeFill="background1" w:themeFillShade="D9"/>
          </w:tcPr>
          <w:p w:rsidR="00AE2013" w:rsidRPr="00304D2F" w:rsidRDefault="00AE2013" w:rsidP="00304D2F">
            <w:pPr>
              <w:spacing w:line="276" w:lineRule="auto"/>
              <w:rPr>
                <w:rFonts w:eastAsia="Calibri" w:cs="Times New Roman"/>
                <w:b/>
                <w:noProof/>
                <w:lang w:val="nl-NL"/>
              </w:rPr>
            </w:pPr>
            <w:r w:rsidRPr="00304D2F">
              <w:rPr>
                <w:rFonts w:eastAsia="Calibri" w:cs="Times New Roman"/>
                <w:b/>
                <w:noProof/>
                <w:lang w:val="nl-NL"/>
              </w:rPr>
              <w:t>Doel</w:t>
            </w: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25-10-1532</w:t>
            </w:r>
          </w:p>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Kerkhof</w:t>
            </w: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Gezworenen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Een aantal geburen</w:t>
            </w:r>
          </w:p>
          <w:p w:rsidR="00AE2013" w:rsidRPr="00304D2F" w:rsidRDefault="00AE2013" w:rsidP="00304D2F">
            <w:pPr>
              <w:spacing w:line="276" w:lineRule="auto"/>
              <w:ind w:left="360"/>
              <w:rPr>
                <w:rFonts w:eastAsia="Calibri" w:cs="Times New Roman"/>
                <w:noProof/>
                <w:lang w:val="nl-NL"/>
              </w:rPr>
            </w:pPr>
          </w:p>
        </w:tc>
        <w:tc>
          <w:tcPr>
            <w:tcW w:w="4565"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Drie vertegenwoodigers van de inwoners hadden beloofd een erfcijns te betalen aan heer Robrecht van Erp. De vergadering besluit dat het dorp als geheel verantwoordelijk is voor deze belofte en niet aleen deze drie vertegenwoordigers.</w:t>
            </w:r>
          </w:p>
          <w:p w:rsidR="00AE2013" w:rsidRPr="00304D2F" w:rsidRDefault="00AE2013" w:rsidP="00304D2F">
            <w:pPr>
              <w:spacing w:line="276" w:lineRule="auto"/>
              <w:rPr>
                <w:rFonts w:eastAsia="Calibri" w:cs="Times New Roman"/>
                <w:noProof/>
                <w:lang w:val="nl-NL"/>
              </w:rPr>
            </w:pP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24-11-1538</w:t>
            </w:r>
          </w:p>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Kerkhof</w:t>
            </w: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Een aantal geburen</w:t>
            </w:r>
            <w:r w:rsidRPr="00304D2F">
              <w:rPr>
                <w:rFonts w:eastAsia="Calibri" w:cs="Times New Roman"/>
                <w:noProof/>
                <w:lang w:val="nl-NL"/>
              </w:rPr>
              <w:br/>
            </w:r>
          </w:p>
        </w:tc>
        <w:tc>
          <w:tcPr>
            <w:tcW w:w="4565"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Die inwoners worden gemachtigd om op 29-11-1538 met de ‘heeren en raet der stadt van sHertogenbossche’ te onderhandelen.</w:t>
            </w: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11-01-1541</w:t>
            </w:r>
          </w:p>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Kerkhof</w:t>
            </w:r>
          </w:p>
          <w:p w:rsidR="00AE2013" w:rsidRPr="00304D2F" w:rsidRDefault="00AE2013" w:rsidP="00304D2F">
            <w:pPr>
              <w:spacing w:line="276" w:lineRule="auto"/>
              <w:rPr>
                <w:rFonts w:eastAsia="Calibri" w:cs="Times New Roman"/>
                <w:noProof/>
                <w:lang w:val="nl-NL"/>
              </w:rPr>
            </w:pP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Een aantal geburen</w:t>
            </w:r>
            <w:r w:rsidRPr="00304D2F">
              <w:rPr>
                <w:rFonts w:eastAsia="Calibri" w:cs="Times New Roman"/>
                <w:noProof/>
                <w:lang w:val="nl-NL"/>
              </w:rPr>
              <w:br/>
            </w:r>
          </w:p>
        </w:tc>
        <w:tc>
          <w:tcPr>
            <w:tcW w:w="4565"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Vijf inwoners worden gemachtigd om percelen bij Eerde te verkopen om daarmee de onkosten te dekken van de twee processen tegen Hanricken Boeyens.</w:t>
            </w: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14-11-1542</w:t>
            </w:r>
          </w:p>
          <w:p w:rsidR="00AE2013" w:rsidRPr="00304D2F" w:rsidRDefault="00AE2013" w:rsidP="00304D2F">
            <w:pPr>
              <w:spacing w:line="276" w:lineRule="auto"/>
              <w:rPr>
                <w:rFonts w:eastAsia="Calibri" w:cs="Times New Roman"/>
                <w:noProof/>
                <w:lang w:val="nl-NL"/>
              </w:rPr>
            </w:pP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Gezworenen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lastRenderedPageBreak/>
              <w:t>Een aantal geburen</w:t>
            </w:r>
          </w:p>
          <w:p w:rsidR="00AE2013" w:rsidRPr="00304D2F" w:rsidRDefault="00AE2013" w:rsidP="00304D2F">
            <w:pPr>
              <w:spacing w:line="276" w:lineRule="auto"/>
              <w:ind w:left="360"/>
              <w:rPr>
                <w:rFonts w:eastAsia="Calibri" w:cs="Times New Roman"/>
                <w:noProof/>
                <w:lang w:val="nl-NL"/>
              </w:rPr>
            </w:pPr>
          </w:p>
        </w:tc>
        <w:tc>
          <w:tcPr>
            <w:tcW w:w="4565"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lastRenderedPageBreak/>
              <w:t xml:space="preserve">Twee inwoners worden gemachtigd samen met andere lieden uit de Meierij het ‘dorp’ te mogen belasten, om geld bijeen te brengen om daarmee ‘die knechten ende andere saecken </w:t>
            </w:r>
            <w:r w:rsidRPr="00304D2F">
              <w:rPr>
                <w:rFonts w:eastAsia="Calibri" w:cs="Times New Roman"/>
                <w:noProof/>
                <w:lang w:val="nl-NL"/>
              </w:rPr>
              <w:lastRenderedPageBreak/>
              <w:t xml:space="preserve">den orloge aentreffende’ te betalen, volgens het accoord dat op 25 oktober laatstleden gesloten werd tussen voornoemde stad en haar </w:t>
            </w:r>
            <w:r w:rsidRPr="00304D2F">
              <w:rPr>
                <w:rFonts w:eastAsia="Calibri" w:cs="Times New Roman"/>
                <w:i/>
                <w:noProof/>
                <w:lang w:val="nl-NL"/>
              </w:rPr>
              <w:t>Meyeren</w:t>
            </w:r>
            <w:r w:rsidRPr="00304D2F">
              <w:rPr>
                <w:rFonts w:eastAsia="Calibri" w:cs="Times New Roman"/>
                <w:noProof/>
                <w:lang w:val="nl-NL"/>
              </w:rPr>
              <w:t>.</w:t>
            </w:r>
          </w:p>
          <w:p w:rsidR="00AE2013" w:rsidRPr="00304D2F" w:rsidRDefault="00AE2013" w:rsidP="00304D2F">
            <w:pPr>
              <w:spacing w:line="276" w:lineRule="auto"/>
              <w:rPr>
                <w:rFonts w:eastAsia="Calibri" w:cs="Times New Roman"/>
                <w:noProof/>
                <w:lang w:val="nl-NL"/>
              </w:rPr>
            </w:pP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lastRenderedPageBreak/>
              <w:t>07-06-1544</w:t>
            </w: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Een aantal geburen</w:t>
            </w:r>
          </w:p>
          <w:p w:rsidR="00AE2013" w:rsidRPr="00304D2F" w:rsidRDefault="00AE2013" w:rsidP="00304D2F">
            <w:pPr>
              <w:spacing w:line="276" w:lineRule="auto"/>
              <w:ind w:left="360"/>
              <w:rPr>
                <w:rFonts w:eastAsia="Calibri" w:cs="Times New Roman"/>
                <w:noProof/>
                <w:lang w:val="nl-NL"/>
              </w:rPr>
            </w:pPr>
          </w:p>
        </w:tc>
        <w:tc>
          <w:tcPr>
            <w:tcW w:w="4565"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Het afleggen van verklaringen over het gedrag van de Veghelse kapelaan Wouters Ghysbrechssoen vander Assdonck, die een relatie had met een getrouwde vrouw.</w:t>
            </w: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..-05-1551</w:t>
            </w: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Gezworenen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Een aantal geburen</w:t>
            </w:r>
          </w:p>
          <w:p w:rsidR="00AE2013" w:rsidRPr="00304D2F" w:rsidRDefault="00AE2013" w:rsidP="00304D2F">
            <w:pPr>
              <w:spacing w:line="276" w:lineRule="auto"/>
              <w:ind w:left="360"/>
              <w:rPr>
                <w:rFonts w:eastAsia="Calibri" w:cs="Times New Roman"/>
                <w:noProof/>
                <w:lang w:val="nl-NL"/>
              </w:rPr>
            </w:pPr>
          </w:p>
        </w:tc>
        <w:tc>
          <w:tcPr>
            <w:tcW w:w="4565" w:type="dxa"/>
          </w:tcPr>
          <w:p w:rsidR="00AE2013" w:rsidRPr="00304D2F" w:rsidRDefault="00AE2013" w:rsidP="00304D2F">
            <w:pPr>
              <w:spacing w:line="276" w:lineRule="auto"/>
              <w:rPr>
                <w:rFonts w:eastAsia="Calibri" w:cs="Times New Roman"/>
                <w:noProof/>
                <w:lang w:val="nl-NL"/>
              </w:rPr>
            </w:pPr>
            <w:r w:rsidRPr="00304D2F">
              <w:rPr>
                <w:rFonts w:eastAsia="Calibri" w:cs="Times New Roman"/>
                <w:bCs/>
                <w:noProof/>
                <w:lang w:val="nl-NL"/>
              </w:rPr>
              <w:t xml:space="preserve">Een </w:t>
            </w:r>
            <w:r w:rsidRPr="00304D2F">
              <w:rPr>
                <w:rFonts w:eastAsia="Calibri" w:cs="Times New Roman"/>
                <w:noProof/>
                <w:lang w:val="nl-NL"/>
              </w:rPr>
              <w:t xml:space="preserve">procureur en een advocaat bij de Raad van Brabant en vier inwoners van Veghel </w:t>
            </w:r>
            <w:r w:rsidRPr="00304D2F">
              <w:rPr>
                <w:rFonts w:eastAsia="Calibri" w:cs="Times New Roman"/>
                <w:bCs/>
                <w:noProof/>
                <w:lang w:val="nl-NL"/>
              </w:rPr>
              <w:t xml:space="preserve">worden </w:t>
            </w:r>
            <w:r w:rsidRPr="00304D2F">
              <w:rPr>
                <w:rFonts w:eastAsia="Calibri" w:cs="Times New Roman"/>
                <w:noProof/>
                <w:lang w:val="nl-NL"/>
              </w:rPr>
              <w:t>gemachtigd om voor Veghel op te treden in de zaak voor de Raad van Brabant in Brussel betreffende het geschil met Uden over de rgens van de gemeint.</w:t>
            </w:r>
          </w:p>
          <w:p w:rsidR="00AE2013" w:rsidRPr="00304D2F" w:rsidRDefault="00AE2013" w:rsidP="00304D2F">
            <w:pPr>
              <w:spacing w:line="276" w:lineRule="auto"/>
              <w:rPr>
                <w:rFonts w:eastAsia="Calibri" w:cs="Times New Roman"/>
                <w:noProof/>
                <w:lang w:val="nl-NL"/>
              </w:rPr>
            </w:pP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30-01-1655</w:t>
            </w: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Borgemeesters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spacing w:line="276" w:lineRule="auto"/>
              <w:rPr>
                <w:rFonts w:eastAsia="Calibri" w:cs="Times New Roman"/>
                <w:noProof/>
                <w:lang w:val="nl-NL"/>
              </w:rPr>
            </w:pPr>
          </w:p>
        </w:tc>
        <w:tc>
          <w:tcPr>
            <w:tcW w:w="4565" w:type="dxa"/>
          </w:tcPr>
          <w:p w:rsidR="00AE2013" w:rsidRPr="00304D2F" w:rsidRDefault="00AE2013" w:rsidP="00304D2F">
            <w:pPr>
              <w:spacing w:line="276" w:lineRule="auto"/>
              <w:rPr>
                <w:rFonts w:eastAsia="Calibri" w:cs="Times New Roman"/>
                <w:bCs/>
                <w:noProof/>
                <w:lang w:val="nl-NL"/>
              </w:rPr>
            </w:pPr>
            <w:r w:rsidRPr="00304D2F">
              <w:rPr>
                <w:rFonts w:eastAsia="Calibri" w:cs="Times New Roman"/>
                <w:bCs/>
                <w:noProof/>
                <w:lang w:val="nl-NL"/>
              </w:rPr>
              <w:t>Geven een jaarlijkse cijns van het corpus over aan Aert Leijten te Erp</w:t>
            </w:r>
          </w:p>
        </w:tc>
      </w:tr>
      <w:tr w:rsidR="00AE2013" w:rsidRPr="00304D2F" w:rsidTr="00304D2F">
        <w:tc>
          <w:tcPr>
            <w:tcW w:w="1413" w:type="dxa"/>
          </w:tcPr>
          <w:p w:rsidR="00AE2013" w:rsidRPr="00304D2F" w:rsidRDefault="00AE2013" w:rsidP="00304D2F">
            <w:pPr>
              <w:spacing w:line="276" w:lineRule="auto"/>
              <w:rPr>
                <w:rFonts w:eastAsia="Calibri" w:cs="Times New Roman"/>
                <w:noProof/>
                <w:lang w:val="nl-NL"/>
              </w:rPr>
            </w:pPr>
            <w:r w:rsidRPr="00304D2F">
              <w:rPr>
                <w:rFonts w:eastAsia="Calibri" w:cs="Times New Roman"/>
                <w:noProof/>
                <w:lang w:val="nl-NL"/>
              </w:rPr>
              <w:t>01-08-1661</w:t>
            </w:r>
          </w:p>
          <w:p w:rsidR="00AE2013" w:rsidRPr="00304D2F" w:rsidRDefault="00AE2013" w:rsidP="00304D2F">
            <w:pPr>
              <w:spacing w:line="276" w:lineRule="auto"/>
              <w:rPr>
                <w:rFonts w:eastAsia="Calibri" w:cs="Times New Roman"/>
                <w:noProof/>
                <w:lang w:val="nl-NL"/>
              </w:rPr>
            </w:pPr>
          </w:p>
        </w:tc>
        <w:tc>
          <w:tcPr>
            <w:tcW w:w="3264" w:type="dxa"/>
          </w:tcPr>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Schepenen</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Borgemeesters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Kerkmeesters</w:t>
            </w:r>
          </w:p>
          <w:p w:rsidR="00AE2013" w:rsidRPr="00304D2F" w:rsidRDefault="00AE2013" w:rsidP="00304D2F">
            <w:pPr>
              <w:pStyle w:val="ListParagraph"/>
              <w:numPr>
                <w:ilvl w:val="0"/>
                <w:numId w:val="2"/>
              </w:numPr>
              <w:spacing w:line="276" w:lineRule="auto"/>
              <w:rPr>
                <w:rFonts w:eastAsia="Calibri" w:cs="Times New Roman"/>
                <w:noProof/>
                <w:lang w:val="nl-NL"/>
              </w:rPr>
            </w:pPr>
            <w:r w:rsidRPr="00304D2F">
              <w:rPr>
                <w:rFonts w:eastAsia="Calibri" w:cs="Times New Roman"/>
                <w:noProof/>
                <w:lang w:val="nl-NL"/>
              </w:rPr>
              <w:t>Armmeesters</w:t>
            </w:r>
          </w:p>
          <w:p w:rsidR="00AE2013" w:rsidRPr="00304D2F" w:rsidRDefault="00AE2013" w:rsidP="00304D2F">
            <w:pPr>
              <w:spacing w:line="276" w:lineRule="auto"/>
              <w:rPr>
                <w:rFonts w:eastAsia="Calibri" w:cs="Times New Roman"/>
                <w:noProof/>
                <w:lang w:val="nl-NL"/>
              </w:rPr>
            </w:pPr>
          </w:p>
        </w:tc>
        <w:tc>
          <w:tcPr>
            <w:tcW w:w="4565" w:type="dxa"/>
          </w:tcPr>
          <w:p w:rsidR="00AE2013" w:rsidRPr="00304D2F" w:rsidRDefault="00AE2013" w:rsidP="00304D2F">
            <w:pPr>
              <w:spacing w:line="276" w:lineRule="auto"/>
              <w:rPr>
                <w:rFonts w:cs="Arial"/>
                <w:noProof/>
                <w:spacing w:val="-3"/>
                <w:lang w:val="nl-NL"/>
              </w:rPr>
            </w:pPr>
            <w:r w:rsidRPr="00304D2F">
              <w:rPr>
                <w:rFonts w:cs="Arial"/>
                <w:noProof/>
                <w:spacing w:val="-3"/>
                <w:lang w:val="nl-NL"/>
              </w:rPr>
              <w:t>Machtigen joncker Jacob Albert Proningh om hun in naam in Den Haag bij de Raad van State te verzoeken om de ‘den buijck ende grooten clock aen de kerck tot Vechel’ te repareren, welke reparartie voorheen gebeurde uit de opbrengst van de tiende van de persoon</w:t>
            </w:r>
          </w:p>
          <w:p w:rsidR="00AE2013" w:rsidRPr="00304D2F" w:rsidRDefault="00AE2013" w:rsidP="00304D2F">
            <w:pPr>
              <w:spacing w:line="276" w:lineRule="auto"/>
              <w:rPr>
                <w:rFonts w:eastAsia="Calibri" w:cs="Times New Roman"/>
                <w:b/>
                <w:bCs/>
                <w:noProof/>
                <w:lang w:val="nl-NL"/>
              </w:rPr>
            </w:pPr>
          </w:p>
        </w:tc>
      </w:tr>
    </w:tbl>
    <w:p w:rsidR="00AE2013" w:rsidRPr="00304D2F" w:rsidRDefault="00AE2013" w:rsidP="00304D2F">
      <w:pPr>
        <w:widowControl w:val="0"/>
        <w:tabs>
          <w:tab w:val="left" w:pos="-1440"/>
          <w:tab w:val="left" w:pos="-720"/>
        </w:tabs>
        <w:suppressAutoHyphens/>
        <w:spacing w:after="0"/>
        <w:rPr>
          <w:rFonts w:cs="Arial"/>
          <w:b/>
          <w:noProof/>
          <w:spacing w:val="-3"/>
          <w:lang w:val="nl-NL"/>
        </w:rPr>
      </w:pPr>
    </w:p>
    <w:p w:rsidR="00AE2013" w:rsidRPr="00304D2F" w:rsidRDefault="00AE2013" w:rsidP="00304D2F">
      <w:pPr>
        <w:widowControl w:val="0"/>
        <w:tabs>
          <w:tab w:val="left" w:pos="-1440"/>
          <w:tab w:val="left" w:pos="-720"/>
        </w:tabs>
        <w:suppressAutoHyphens/>
        <w:spacing w:after="0"/>
        <w:rPr>
          <w:rFonts w:cs="Arial"/>
          <w:noProof/>
          <w:spacing w:val="-3"/>
          <w:lang w:val="nl-NL"/>
        </w:rPr>
      </w:pPr>
    </w:p>
    <w:p w:rsidR="00AE2013" w:rsidRPr="00304D2F" w:rsidRDefault="00AE2013" w:rsidP="00304D2F">
      <w:pPr>
        <w:widowControl w:val="0"/>
        <w:tabs>
          <w:tab w:val="left" w:pos="-1440"/>
          <w:tab w:val="left" w:pos="-720"/>
        </w:tabs>
        <w:suppressAutoHyphens/>
        <w:spacing w:after="0"/>
        <w:rPr>
          <w:rFonts w:cs="Arial"/>
          <w:noProof/>
          <w:spacing w:val="-3"/>
          <w:lang w:val="nl-NL"/>
        </w:rPr>
      </w:pPr>
    </w:p>
    <w:p w:rsidR="00AE2013" w:rsidRPr="00304D2F" w:rsidRDefault="00AE2013" w:rsidP="00304D2F">
      <w:pPr>
        <w:spacing w:after="0"/>
        <w:rPr>
          <w:b/>
          <w:noProof/>
          <w:sz w:val="28"/>
          <w:szCs w:val="28"/>
          <w:lang w:val="nl-NL"/>
        </w:rPr>
      </w:pPr>
      <w:r w:rsidRPr="00304D2F">
        <w:rPr>
          <w:b/>
          <w:noProof/>
          <w:sz w:val="28"/>
          <w:szCs w:val="28"/>
          <w:lang w:val="nl-NL"/>
        </w:rPr>
        <w:t xml:space="preserve">De </w:t>
      </w:r>
      <w:r w:rsidR="006D5271" w:rsidRPr="00304D2F">
        <w:rPr>
          <w:b/>
          <w:noProof/>
          <w:sz w:val="28"/>
          <w:szCs w:val="28"/>
          <w:lang w:val="nl-NL"/>
        </w:rPr>
        <w:t>namen van de kerk</w:t>
      </w:r>
      <w:r w:rsidRPr="00304D2F">
        <w:rPr>
          <w:b/>
          <w:noProof/>
          <w:sz w:val="28"/>
          <w:szCs w:val="28"/>
          <w:lang w:val="nl-NL"/>
        </w:rPr>
        <w:t>meesters</w:t>
      </w:r>
    </w:p>
    <w:p w:rsidR="00AE2013" w:rsidRPr="00304D2F" w:rsidRDefault="00AE2013" w:rsidP="00304D2F">
      <w:pPr>
        <w:spacing w:after="0"/>
        <w:rPr>
          <w:noProof/>
          <w:lang w:val="nl-NL"/>
        </w:rPr>
      </w:pPr>
    </w:p>
    <w:p w:rsidR="00AE2013" w:rsidRPr="00304D2F" w:rsidRDefault="00B1603E" w:rsidP="00304D2F">
      <w:pPr>
        <w:spacing w:after="0"/>
        <w:rPr>
          <w:noProof/>
          <w:lang w:val="nl-NL"/>
        </w:rPr>
      </w:pPr>
      <w:r>
        <w:rPr>
          <w:noProof/>
          <w:lang w:val="nl-NL"/>
        </w:rPr>
        <w:t xml:space="preserve">In 1369 werd er in Veghel een tafel van de Heilige Geest, ofwel een armentafel opgericht. Toen werd bepaald dat de kerkmeesters tevens als armmeesters zouden fungeren. De mogelijkheid werd opengehouden om aparte armmeesters aan te stellen. In 1390 waren de kerkmeesters nog tevens armmeesters. In </w:t>
      </w:r>
      <w:r w:rsidR="004E59F0">
        <w:rPr>
          <w:noProof/>
          <w:lang w:val="nl-NL"/>
        </w:rPr>
        <w:t>1491-1492</w:t>
      </w:r>
      <w:r>
        <w:rPr>
          <w:noProof/>
          <w:lang w:val="nl-NL"/>
        </w:rPr>
        <w:t xml:space="preserve"> waren er afzondelijke armmeesters naast de kerkmeesters. De gegevens zijn te fragmentarisch om nauwkeuriger vast te stellen sinds wanneer er aparte armmeesters waren. In de lijst met armmeesters zullen ook armmeesters van na 1390 nog wel enige tijd tevens kerkmeesters geweest zijn, maar onduidelijk is tot wanneer dat het geval is geweest. </w:t>
      </w:r>
      <w:r w:rsidR="00AE2013" w:rsidRPr="00304D2F">
        <w:rPr>
          <w:noProof/>
          <w:lang w:val="nl-NL"/>
        </w:rPr>
        <w:t>De volgende personen zijn kerkmeester geweest in Veghel:</w:t>
      </w:r>
    </w:p>
    <w:p w:rsidR="00AE2013" w:rsidRPr="00304D2F" w:rsidRDefault="00AE2013" w:rsidP="00304D2F">
      <w:pPr>
        <w:spacing w:after="0"/>
        <w:rPr>
          <w:noProof/>
          <w:lang w:val="nl-NL"/>
        </w:rPr>
      </w:pPr>
    </w:p>
    <w:p w:rsidR="00771647" w:rsidRDefault="00771647" w:rsidP="00304D2F">
      <w:pPr>
        <w:spacing w:after="0"/>
        <w:rPr>
          <w:noProof/>
          <w:lang w:val="nl-NL"/>
        </w:rPr>
      </w:pPr>
    </w:p>
    <w:p w:rsidR="006800EB" w:rsidRPr="00304D2F" w:rsidRDefault="006800EB" w:rsidP="00304D2F">
      <w:pPr>
        <w:spacing w:after="0"/>
        <w:rPr>
          <w:noProof/>
          <w:lang w:val="nl-NL"/>
        </w:rPr>
      </w:pPr>
    </w:p>
    <w:tbl>
      <w:tblPr>
        <w:tblStyle w:val="TableGrid"/>
        <w:tblW w:w="0" w:type="auto"/>
        <w:tblLook w:val="04A0"/>
      </w:tblPr>
      <w:tblGrid>
        <w:gridCol w:w="2518"/>
        <w:gridCol w:w="3686"/>
        <w:gridCol w:w="2072"/>
      </w:tblGrid>
      <w:tr w:rsidR="00C13C60" w:rsidRPr="00304D2F" w:rsidTr="004C609B">
        <w:tc>
          <w:tcPr>
            <w:tcW w:w="2518" w:type="dxa"/>
            <w:shd w:val="clear" w:color="auto" w:fill="D9D9D9" w:themeFill="background1" w:themeFillShade="D9"/>
          </w:tcPr>
          <w:p w:rsidR="00C13C60" w:rsidRPr="00304D2F" w:rsidRDefault="00452C2F" w:rsidP="00304D2F">
            <w:pPr>
              <w:spacing w:line="276" w:lineRule="auto"/>
              <w:rPr>
                <w:rFonts w:cs="Arial"/>
                <w:b/>
                <w:noProof/>
                <w:lang w:val="nl-NL"/>
              </w:rPr>
            </w:pPr>
            <w:r>
              <w:rPr>
                <w:rFonts w:cs="Arial"/>
                <w:b/>
                <w:noProof/>
                <w:lang w:val="nl-NL"/>
              </w:rPr>
              <w:lastRenderedPageBreak/>
              <w:t>Data van vermeldingen en p</w:t>
            </w:r>
            <w:r w:rsidR="00C13C60" w:rsidRPr="00304D2F">
              <w:rPr>
                <w:rFonts w:cs="Arial"/>
                <w:b/>
                <w:noProof/>
                <w:lang w:val="nl-NL"/>
              </w:rPr>
              <w:t>eriode</w:t>
            </w:r>
            <w:r>
              <w:rPr>
                <w:rFonts w:cs="Arial"/>
                <w:b/>
                <w:noProof/>
                <w:lang w:val="nl-NL"/>
              </w:rPr>
              <w:t>n van de rekeningen:</w:t>
            </w:r>
          </w:p>
        </w:tc>
        <w:tc>
          <w:tcPr>
            <w:tcW w:w="3686" w:type="dxa"/>
            <w:shd w:val="clear" w:color="auto" w:fill="D9D9D9" w:themeFill="background1" w:themeFillShade="D9"/>
          </w:tcPr>
          <w:p w:rsidR="00C13C60" w:rsidRPr="00304D2F" w:rsidRDefault="00C13C60" w:rsidP="00304D2F">
            <w:pPr>
              <w:spacing w:line="276" w:lineRule="auto"/>
              <w:rPr>
                <w:rFonts w:cs="Arial"/>
                <w:b/>
                <w:noProof/>
                <w:lang w:val="nl-NL"/>
              </w:rPr>
            </w:pPr>
            <w:r w:rsidRPr="00304D2F">
              <w:rPr>
                <w:rFonts w:cs="Arial"/>
                <w:b/>
                <w:noProof/>
                <w:lang w:val="nl-NL"/>
              </w:rPr>
              <w:t>Namen van kerkmeesters</w:t>
            </w:r>
          </w:p>
        </w:tc>
        <w:tc>
          <w:tcPr>
            <w:tcW w:w="2072" w:type="dxa"/>
            <w:shd w:val="clear" w:color="auto" w:fill="D9D9D9" w:themeFill="background1" w:themeFillShade="D9"/>
          </w:tcPr>
          <w:p w:rsidR="00C13C60" w:rsidRPr="00304D2F" w:rsidRDefault="00C13C60" w:rsidP="00304D2F">
            <w:pPr>
              <w:spacing w:line="276" w:lineRule="auto"/>
              <w:rPr>
                <w:rFonts w:cs="Arial"/>
                <w:b/>
                <w:noProof/>
                <w:lang w:val="nl-NL"/>
              </w:rPr>
            </w:pPr>
            <w:r w:rsidRPr="00304D2F">
              <w:rPr>
                <w:rFonts w:cs="Arial"/>
                <w:b/>
                <w:noProof/>
                <w:lang w:val="nl-NL"/>
              </w:rPr>
              <w:t xml:space="preserve">Bronnen: </w:t>
            </w:r>
          </w:p>
        </w:tc>
      </w:tr>
      <w:tr w:rsidR="00E05FD1" w:rsidRPr="00304D2F" w:rsidTr="004C609B">
        <w:tc>
          <w:tcPr>
            <w:tcW w:w="2518" w:type="dxa"/>
          </w:tcPr>
          <w:p w:rsidR="00E05FD1" w:rsidRPr="00304D2F" w:rsidRDefault="00E05FD1" w:rsidP="00304D2F">
            <w:pPr>
              <w:spacing w:line="276" w:lineRule="auto"/>
              <w:rPr>
                <w:noProof/>
                <w:lang w:val="nl-NL"/>
              </w:rPr>
            </w:pPr>
            <w:r w:rsidRPr="00304D2F">
              <w:rPr>
                <w:noProof/>
                <w:lang w:val="nl-NL"/>
              </w:rPr>
              <w:t>Vermeld op 11-1-1378</w:t>
            </w:r>
          </w:p>
          <w:p w:rsidR="00E05FD1" w:rsidRPr="00304D2F" w:rsidRDefault="00E05FD1" w:rsidP="00304D2F">
            <w:pPr>
              <w:spacing w:line="276" w:lineRule="auto"/>
              <w:rPr>
                <w:noProof/>
                <w:lang w:val="nl-NL"/>
              </w:rPr>
            </w:pPr>
          </w:p>
        </w:tc>
        <w:tc>
          <w:tcPr>
            <w:tcW w:w="3686" w:type="dxa"/>
          </w:tcPr>
          <w:p w:rsidR="00E05FD1" w:rsidRPr="00304D2F" w:rsidRDefault="00E05FD1" w:rsidP="00304D2F">
            <w:pPr>
              <w:spacing w:line="276" w:lineRule="auto"/>
              <w:rPr>
                <w:noProof/>
                <w:lang w:val="nl-NL"/>
              </w:rPr>
            </w:pPr>
            <w:r w:rsidRPr="00304D2F">
              <w:rPr>
                <w:noProof/>
                <w:lang w:val="nl-NL"/>
              </w:rPr>
              <w:t>Aernd Vriezen</w:t>
            </w:r>
          </w:p>
          <w:p w:rsidR="00E05FD1" w:rsidRPr="00304D2F" w:rsidRDefault="00E05FD1" w:rsidP="00304D2F">
            <w:pPr>
              <w:spacing w:line="276" w:lineRule="auto"/>
              <w:rPr>
                <w:noProof/>
                <w:lang w:val="nl-NL"/>
              </w:rPr>
            </w:pPr>
            <w:r w:rsidRPr="00304D2F">
              <w:rPr>
                <w:noProof/>
                <w:lang w:val="nl-NL"/>
              </w:rPr>
              <w:t xml:space="preserve">Willem Wauterssoen </w:t>
            </w:r>
          </w:p>
          <w:p w:rsidR="00E05FD1" w:rsidRPr="00304D2F" w:rsidRDefault="00E05FD1" w:rsidP="00304D2F">
            <w:pPr>
              <w:spacing w:line="276" w:lineRule="auto"/>
              <w:rPr>
                <w:noProof/>
                <w:lang w:val="nl-NL"/>
              </w:rPr>
            </w:pPr>
          </w:p>
        </w:tc>
        <w:tc>
          <w:tcPr>
            <w:tcW w:w="2072" w:type="dxa"/>
          </w:tcPr>
          <w:p w:rsidR="00E05FD1" w:rsidRPr="00304D2F" w:rsidRDefault="00E05FD1" w:rsidP="00304D2F">
            <w:pPr>
              <w:spacing w:line="276" w:lineRule="auto"/>
              <w:rPr>
                <w:noProof/>
                <w:lang w:val="nl-NL"/>
              </w:rPr>
            </w:pPr>
            <w:r w:rsidRPr="00304D2F">
              <w:rPr>
                <w:noProof/>
                <w:lang w:val="nl-NL"/>
              </w:rPr>
              <w:t>Inv. nr. 881, fol. 118-118v</w:t>
            </w:r>
          </w:p>
        </w:tc>
      </w:tr>
      <w:tr w:rsidR="00E05FD1" w:rsidRPr="00304D2F" w:rsidTr="004C609B">
        <w:tc>
          <w:tcPr>
            <w:tcW w:w="2518" w:type="dxa"/>
          </w:tcPr>
          <w:p w:rsidR="00E05FD1" w:rsidRPr="00304D2F" w:rsidRDefault="00E05FD1" w:rsidP="00304D2F">
            <w:pPr>
              <w:spacing w:line="276" w:lineRule="auto"/>
              <w:rPr>
                <w:noProof/>
                <w:lang w:val="nl-NL"/>
              </w:rPr>
            </w:pPr>
            <w:r w:rsidRPr="00304D2F">
              <w:rPr>
                <w:noProof/>
                <w:lang w:val="nl-NL"/>
              </w:rPr>
              <w:t>Vermeld op 4-4-1390</w:t>
            </w:r>
          </w:p>
          <w:p w:rsidR="00E05FD1" w:rsidRPr="00304D2F" w:rsidRDefault="00E05FD1" w:rsidP="00304D2F">
            <w:pPr>
              <w:spacing w:line="276" w:lineRule="auto"/>
              <w:rPr>
                <w:noProof/>
                <w:lang w:val="nl-NL"/>
              </w:rPr>
            </w:pPr>
          </w:p>
        </w:tc>
        <w:tc>
          <w:tcPr>
            <w:tcW w:w="3686" w:type="dxa"/>
          </w:tcPr>
          <w:p w:rsidR="00E05FD1" w:rsidRPr="00304D2F" w:rsidRDefault="00E05FD1" w:rsidP="00304D2F">
            <w:pPr>
              <w:spacing w:line="276" w:lineRule="auto"/>
              <w:rPr>
                <w:noProof/>
                <w:lang w:val="nl-NL"/>
              </w:rPr>
            </w:pPr>
            <w:r w:rsidRPr="00304D2F">
              <w:rPr>
                <w:noProof/>
                <w:lang w:val="nl-NL"/>
              </w:rPr>
              <w:t xml:space="preserve">Wouter van den Rullen </w:t>
            </w:r>
          </w:p>
          <w:p w:rsidR="00E05FD1" w:rsidRPr="00304D2F" w:rsidRDefault="00E05FD1" w:rsidP="00304D2F">
            <w:pPr>
              <w:spacing w:line="276" w:lineRule="auto"/>
              <w:rPr>
                <w:noProof/>
                <w:lang w:val="nl-NL"/>
              </w:rPr>
            </w:pPr>
            <w:r w:rsidRPr="00304D2F">
              <w:rPr>
                <w:noProof/>
                <w:lang w:val="nl-NL"/>
              </w:rPr>
              <w:t>Rutger van Berghelen</w:t>
            </w:r>
          </w:p>
          <w:p w:rsidR="00E05FD1" w:rsidRPr="00304D2F" w:rsidRDefault="00E05FD1" w:rsidP="00304D2F">
            <w:pPr>
              <w:spacing w:line="276" w:lineRule="auto"/>
              <w:rPr>
                <w:noProof/>
                <w:lang w:val="nl-NL"/>
              </w:rPr>
            </w:pPr>
          </w:p>
        </w:tc>
        <w:tc>
          <w:tcPr>
            <w:tcW w:w="2072" w:type="dxa"/>
          </w:tcPr>
          <w:p w:rsidR="00E05FD1" w:rsidRPr="00304D2F" w:rsidRDefault="00E05FD1" w:rsidP="00304D2F">
            <w:pPr>
              <w:spacing w:line="276" w:lineRule="auto"/>
              <w:rPr>
                <w:noProof/>
                <w:lang w:val="nl-NL"/>
              </w:rPr>
            </w:pPr>
            <w:r w:rsidRPr="00304D2F">
              <w:rPr>
                <w:noProof/>
                <w:lang w:val="nl-NL"/>
              </w:rPr>
              <w:t>Inv. nr. 881, fol. 115v-117</w:t>
            </w:r>
          </w:p>
          <w:p w:rsidR="00E05FD1" w:rsidRPr="00304D2F" w:rsidRDefault="00E05FD1" w:rsidP="00304D2F">
            <w:pPr>
              <w:spacing w:line="276" w:lineRule="auto"/>
              <w:rPr>
                <w:noProof/>
                <w:lang w:val="nl-NL"/>
              </w:rPr>
            </w:pPr>
          </w:p>
        </w:tc>
      </w:tr>
      <w:tr w:rsidR="006B561D" w:rsidRPr="00304D2F" w:rsidTr="004C609B">
        <w:tc>
          <w:tcPr>
            <w:tcW w:w="2518" w:type="dxa"/>
          </w:tcPr>
          <w:p w:rsidR="006B561D" w:rsidRPr="00304D2F" w:rsidRDefault="00D3662C" w:rsidP="00304D2F">
            <w:pPr>
              <w:spacing w:line="276" w:lineRule="auto"/>
              <w:rPr>
                <w:noProof/>
                <w:lang w:val="nl-NL"/>
              </w:rPr>
            </w:pPr>
            <w:r w:rsidRPr="00304D2F">
              <w:rPr>
                <w:noProof/>
                <w:lang w:val="nl-NL"/>
              </w:rPr>
              <w:t>Vermeld op 4-6-</w:t>
            </w:r>
            <w:r w:rsidR="006B561D" w:rsidRPr="00304D2F">
              <w:rPr>
                <w:noProof/>
                <w:lang w:val="nl-NL"/>
              </w:rPr>
              <w:t>1407</w:t>
            </w:r>
          </w:p>
          <w:p w:rsidR="00D3662C" w:rsidRPr="00304D2F" w:rsidRDefault="00D3662C" w:rsidP="00304D2F">
            <w:pPr>
              <w:spacing w:line="276" w:lineRule="auto"/>
              <w:rPr>
                <w:noProof/>
                <w:lang w:val="nl-NL"/>
              </w:rPr>
            </w:pPr>
          </w:p>
        </w:tc>
        <w:tc>
          <w:tcPr>
            <w:tcW w:w="3686" w:type="dxa"/>
          </w:tcPr>
          <w:p w:rsidR="006B561D" w:rsidRPr="00304D2F" w:rsidRDefault="006B561D" w:rsidP="00304D2F">
            <w:pPr>
              <w:spacing w:line="276" w:lineRule="auto"/>
              <w:rPr>
                <w:noProof/>
                <w:lang w:val="nl-NL"/>
              </w:rPr>
            </w:pPr>
            <w:r w:rsidRPr="00304D2F">
              <w:rPr>
                <w:noProof/>
                <w:lang w:val="nl-NL"/>
              </w:rPr>
              <w:t>Rodolphus genaamd van Buekelaer</w:t>
            </w:r>
            <w:r w:rsidR="00B36AD6" w:rsidRPr="00304D2F">
              <w:rPr>
                <w:noProof/>
                <w:lang w:val="nl-NL"/>
              </w:rPr>
              <w:t xml:space="preserve"> </w:t>
            </w:r>
          </w:p>
          <w:p w:rsidR="006B561D" w:rsidRPr="00304D2F" w:rsidRDefault="006B561D" w:rsidP="00304D2F">
            <w:pPr>
              <w:spacing w:line="276" w:lineRule="auto"/>
              <w:rPr>
                <w:noProof/>
                <w:lang w:val="nl-NL"/>
              </w:rPr>
            </w:pPr>
          </w:p>
        </w:tc>
        <w:tc>
          <w:tcPr>
            <w:tcW w:w="2072" w:type="dxa"/>
          </w:tcPr>
          <w:p w:rsidR="006B561D" w:rsidRPr="00304D2F" w:rsidRDefault="006B561D" w:rsidP="00304D2F">
            <w:pPr>
              <w:spacing w:line="276" w:lineRule="auto"/>
              <w:rPr>
                <w:noProof/>
                <w:lang w:val="nl-NL"/>
              </w:rPr>
            </w:pPr>
            <w:r w:rsidRPr="00304D2F">
              <w:rPr>
                <w:noProof/>
                <w:lang w:val="nl-NL"/>
              </w:rPr>
              <w:t>Inv nr. 829, fol. 27v</w:t>
            </w:r>
          </w:p>
        </w:tc>
      </w:tr>
      <w:tr w:rsidR="00B6616A" w:rsidRPr="00304D2F" w:rsidTr="004C609B">
        <w:tc>
          <w:tcPr>
            <w:tcW w:w="2518" w:type="dxa"/>
          </w:tcPr>
          <w:p w:rsidR="00B6616A" w:rsidRPr="00304D2F" w:rsidRDefault="00B6616A" w:rsidP="00304D2F">
            <w:pPr>
              <w:spacing w:line="276" w:lineRule="auto"/>
              <w:rPr>
                <w:noProof/>
                <w:lang w:val="nl-NL"/>
              </w:rPr>
            </w:pPr>
            <w:r w:rsidRPr="00304D2F">
              <w:rPr>
                <w:noProof/>
                <w:lang w:val="nl-NL"/>
              </w:rPr>
              <w:t>Vermeld op 3-6-1437</w:t>
            </w:r>
          </w:p>
          <w:p w:rsidR="00B6616A" w:rsidRPr="00304D2F" w:rsidRDefault="00B6616A" w:rsidP="00304D2F">
            <w:pPr>
              <w:spacing w:line="276" w:lineRule="auto"/>
              <w:rPr>
                <w:noProof/>
                <w:lang w:val="nl-NL"/>
              </w:rPr>
            </w:pPr>
          </w:p>
        </w:tc>
        <w:tc>
          <w:tcPr>
            <w:tcW w:w="3686" w:type="dxa"/>
          </w:tcPr>
          <w:p w:rsidR="00B6616A" w:rsidRPr="00304D2F" w:rsidRDefault="00B6616A" w:rsidP="00304D2F">
            <w:pPr>
              <w:spacing w:line="276" w:lineRule="auto"/>
              <w:rPr>
                <w:noProof/>
                <w:lang w:val="nl-NL"/>
              </w:rPr>
            </w:pPr>
            <w:r w:rsidRPr="00304D2F">
              <w:rPr>
                <w:noProof/>
                <w:lang w:val="nl-NL"/>
              </w:rPr>
              <w:t>Hanrick Joris</w:t>
            </w:r>
          </w:p>
        </w:tc>
        <w:tc>
          <w:tcPr>
            <w:tcW w:w="2072" w:type="dxa"/>
          </w:tcPr>
          <w:p w:rsidR="00B6616A" w:rsidRPr="00304D2F" w:rsidRDefault="00B6616A" w:rsidP="00304D2F">
            <w:pPr>
              <w:spacing w:line="276" w:lineRule="auto"/>
              <w:rPr>
                <w:noProof/>
                <w:lang w:val="nl-NL"/>
              </w:rPr>
            </w:pPr>
            <w:r w:rsidRPr="00304D2F">
              <w:rPr>
                <w:noProof/>
                <w:lang w:val="nl-NL"/>
              </w:rPr>
              <w:t>Inv nr. 829, fol. 39v</w:t>
            </w:r>
          </w:p>
          <w:p w:rsidR="00B6616A" w:rsidRPr="00304D2F" w:rsidRDefault="00B6616A" w:rsidP="00304D2F">
            <w:pPr>
              <w:spacing w:line="276" w:lineRule="auto"/>
              <w:rPr>
                <w:noProof/>
                <w:lang w:val="nl-NL"/>
              </w:rPr>
            </w:pPr>
          </w:p>
        </w:tc>
      </w:tr>
      <w:tr w:rsidR="00981DB6" w:rsidRPr="00304D2F" w:rsidTr="004C609B">
        <w:tc>
          <w:tcPr>
            <w:tcW w:w="2518" w:type="dxa"/>
          </w:tcPr>
          <w:p w:rsidR="00981DB6" w:rsidRDefault="00981DB6" w:rsidP="00B3724F">
            <w:pPr>
              <w:rPr>
                <w:noProof/>
                <w:lang w:val="nl-NL"/>
              </w:rPr>
            </w:pPr>
            <w:r>
              <w:rPr>
                <w:noProof/>
                <w:lang w:val="nl-NL"/>
              </w:rPr>
              <w:t>Vermeld in 1440-1441</w:t>
            </w:r>
          </w:p>
          <w:p w:rsidR="00981DB6" w:rsidRPr="00304D2F" w:rsidRDefault="00981DB6" w:rsidP="00B3724F">
            <w:pPr>
              <w:rPr>
                <w:noProof/>
                <w:lang w:val="nl-NL"/>
              </w:rPr>
            </w:pPr>
          </w:p>
        </w:tc>
        <w:tc>
          <w:tcPr>
            <w:tcW w:w="3686" w:type="dxa"/>
          </w:tcPr>
          <w:p w:rsidR="00981DB6" w:rsidRDefault="00981DB6" w:rsidP="00304D2F">
            <w:pPr>
              <w:rPr>
                <w:noProof/>
                <w:lang w:val="nl-NL"/>
              </w:rPr>
            </w:pPr>
            <w:r>
              <w:rPr>
                <w:noProof/>
                <w:lang w:val="nl-NL"/>
              </w:rPr>
              <w:t xml:space="preserve">Willem Henrick Arts </w:t>
            </w:r>
          </w:p>
          <w:p w:rsidR="00981DB6" w:rsidRDefault="00981DB6" w:rsidP="00304D2F">
            <w:pPr>
              <w:rPr>
                <w:noProof/>
                <w:lang w:val="nl-NL"/>
              </w:rPr>
            </w:pPr>
            <w:r>
              <w:rPr>
                <w:noProof/>
                <w:lang w:val="nl-NL"/>
              </w:rPr>
              <w:t>Rutger Henrix van der Ryt</w:t>
            </w:r>
          </w:p>
          <w:p w:rsidR="00981DB6" w:rsidRPr="00304D2F" w:rsidRDefault="00981DB6" w:rsidP="00304D2F">
            <w:pPr>
              <w:rPr>
                <w:noProof/>
                <w:lang w:val="nl-NL"/>
              </w:rPr>
            </w:pPr>
          </w:p>
        </w:tc>
        <w:tc>
          <w:tcPr>
            <w:tcW w:w="2072" w:type="dxa"/>
          </w:tcPr>
          <w:p w:rsidR="00981DB6" w:rsidRPr="00304D2F" w:rsidRDefault="00981DB6" w:rsidP="00304D2F">
            <w:pPr>
              <w:rPr>
                <w:noProof/>
                <w:lang w:val="nl-NL"/>
              </w:rPr>
            </w:pPr>
            <w:r>
              <w:rPr>
                <w:noProof/>
                <w:lang w:val="nl-NL"/>
              </w:rPr>
              <w:t>BP-1211. fol. 217v</w:t>
            </w:r>
          </w:p>
        </w:tc>
      </w:tr>
      <w:tr w:rsidR="00981DB6" w:rsidRPr="00304D2F" w:rsidTr="004C609B">
        <w:tc>
          <w:tcPr>
            <w:tcW w:w="2518" w:type="dxa"/>
          </w:tcPr>
          <w:p w:rsidR="00981DB6" w:rsidRPr="00304D2F" w:rsidRDefault="00981DB6" w:rsidP="00304D2F">
            <w:pPr>
              <w:spacing w:line="276" w:lineRule="auto"/>
              <w:rPr>
                <w:noProof/>
                <w:lang w:val="nl-NL"/>
              </w:rPr>
            </w:pPr>
            <w:r w:rsidRPr="00304D2F">
              <w:rPr>
                <w:noProof/>
                <w:lang w:val="nl-NL"/>
              </w:rPr>
              <w:t>Vermeld op 19-6-1449</w:t>
            </w:r>
          </w:p>
        </w:tc>
        <w:tc>
          <w:tcPr>
            <w:tcW w:w="3686" w:type="dxa"/>
          </w:tcPr>
          <w:p w:rsidR="00981DB6" w:rsidRPr="00304D2F" w:rsidRDefault="00981DB6" w:rsidP="00304D2F">
            <w:pPr>
              <w:spacing w:line="276" w:lineRule="auto"/>
              <w:rPr>
                <w:noProof/>
                <w:lang w:val="nl-NL"/>
              </w:rPr>
            </w:pPr>
            <w:r w:rsidRPr="00304D2F">
              <w:rPr>
                <w:noProof/>
                <w:lang w:val="nl-NL"/>
              </w:rPr>
              <w:t xml:space="preserve">Gerit Janss van Summeraet </w:t>
            </w:r>
          </w:p>
          <w:p w:rsidR="00981DB6" w:rsidRPr="00304D2F" w:rsidRDefault="00981DB6" w:rsidP="00304D2F">
            <w:pPr>
              <w:spacing w:line="276" w:lineRule="auto"/>
              <w:rPr>
                <w:noProof/>
                <w:lang w:val="nl-NL"/>
              </w:rPr>
            </w:pPr>
          </w:p>
        </w:tc>
        <w:tc>
          <w:tcPr>
            <w:tcW w:w="2072" w:type="dxa"/>
          </w:tcPr>
          <w:p w:rsidR="00981DB6" w:rsidRPr="00304D2F" w:rsidRDefault="00981DB6" w:rsidP="00304D2F">
            <w:pPr>
              <w:spacing w:line="276" w:lineRule="auto"/>
              <w:rPr>
                <w:noProof/>
                <w:lang w:val="nl-NL"/>
              </w:rPr>
            </w:pPr>
            <w:r w:rsidRPr="00304D2F">
              <w:rPr>
                <w:noProof/>
                <w:lang w:val="nl-NL"/>
              </w:rPr>
              <w:t>Inv nr. 829, fol. 55</w:t>
            </w:r>
          </w:p>
        </w:tc>
      </w:tr>
      <w:tr w:rsidR="00981DB6" w:rsidRPr="00304D2F" w:rsidTr="004C609B">
        <w:tc>
          <w:tcPr>
            <w:tcW w:w="2518" w:type="dxa"/>
          </w:tcPr>
          <w:p w:rsidR="00981DB6" w:rsidRPr="00304D2F" w:rsidRDefault="00981DB6" w:rsidP="00304D2F">
            <w:pPr>
              <w:rPr>
                <w:noProof/>
                <w:lang w:val="nl-NL"/>
              </w:rPr>
            </w:pPr>
            <w:r>
              <w:rPr>
                <w:noProof/>
                <w:lang w:val="nl-NL"/>
              </w:rPr>
              <w:t xml:space="preserve">Vermeld in </w:t>
            </w:r>
            <w:r w:rsidR="001677D6">
              <w:rPr>
                <w:noProof/>
                <w:lang w:val="nl-NL"/>
              </w:rPr>
              <w:t>21-6-</w:t>
            </w:r>
            <w:r>
              <w:rPr>
                <w:noProof/>
                <w:lang w:val="nl-NL"/>
              </w:rPr>
              <w:t>1491</w:t>
            </w:r>
          </w:p>
        </w:tc>
        <w:tc>
          <w:tcPr>
            <w:tcW w:w="3686" w:type="dxa"/>
          </w:tcPr>
          <w:p w:rsidR="00981DB6" w:rsidRDefault="00981DB6" w:rsidP="00981DB6">
            <w:pPr>
              <w:rPr>
                <w:noProof/>
                <w:lang w:val="nl-NL"/>
              </w:rPr>
            </w:pPr>
            <w:r>
              <w:rPr>
                <w:noProof/>
                <w:lang w:val="nl-NL"/>
              </w:rPr>
              <w:t xml:space="preserve">Willem Gerit sGraets </w:t>
            </w:r>
            <w:r>
              <w:rPr>
                <w:noProof/>
                <w:lang w:val="nl-NL"/>
              </w:rPr>
              <w:br/>
              <w:t>Wouter Janss Donckers</w:t>
            </w:r>
          </w:p>
          <w:p w:rsidR="00981DB6" w:rsidRPr="00304D2F" w:rsidRDefault="00981DB6" w:rsidP="00981DB6">
            <w:pPr>
              <w:rPr>
                <w:noProof/>
                <w:lang w:val="nl-NL"/>
              </w:rPr>
            </w:pPr>
          </w:p>
        </w:tc>
        <w:tc>
          <w:tcPr>
            <w:tcW w:w="2072" w:type="dxa"/>
          </w:tcPr>
          <w:p w:rsidR="00981DB6" w:rsidRPr="00304D2F" w:rsidRDefault="00981DB6" w:rsidP="00304D2F">
            <w:pPr>
              <w:rPr>
                <w:noProof/>
                <w:lang w:val="nl-NL"/>
              </w:rPr>
            </w:pPr>
            <w:r>
              <w:rPr>
                <w:noProof/>
                <w:lang w:val="nl-NL"/>
              </w:rPr>
              <w:t>BP-1261, fol. 441</w:t>
            </w:r>
          </w:p>
        </w:tc>
      </w:tr>
      <w:tr w:rsidR="00803875" w:rsidRPr="00304D2F" w:rsidTr="004C609B">
        <w:tc>
          <w:tcPr>
            <w:tcW w:w="2518" w:type="dxa"/>
          </w:tcPr>
          <w:p w:rsidR="00803875" w:rsidRDefault="00803875" w:rsidP="00304D2F">
            <w:pPr>
              <w:rPr>
                <w:noProof/>
                <w:lang w:val="nl-NL"/>
              </w:rPr>
            </w:pPr>
            <w:r>
              <w:rPr>
                <w:noProof/>
                <w:lang w:val="nl-NL"/>
              </w:rPr>
              <w:t>Vermeld in 1492-1493</w:t>
            </w:r>
          </w:p>
        </w:tc>
        <w:tc>
          <w:tcPr>
            <w:tcW w:w="3686" w:type="dxa"/>
          </w:tcPr>
          <w:p w:rsidR="00803875" w:rsidRDefault="00803875" w:rsidP="00803875">
            <w:pPr>
              <w:rPr>
                <w:noProof/>
                <w:lang w:val="nl-NL"/>
              </w:rPr>
            </w:pPr>
            <w:r>
              <w:rPr>
                <w:noProof/>
                <w:lang w:val="nl-NL"/>
              </w:rPr>
              <w:t>Heer Henrick van der Rullen</w:t>
            </w:r>
          </w:p>
          <w:p w:rsidR="00803875" w:rsidRDefault="00803875" w:rsidP="00803875">
            <w:pPr>
              <w:rPr>
                <w:noProof/>
                <w:lang w:val="nl-NL"/>
              </w:rPr>
            </w:pPr>
          </w:p>
        </w:tc>
        <w:tc>
          <w:tcPr>
            <w:tcW w:w="2072" w:type="dxa"/>
          </w:tcPr>
          <w:p w:rsidR="00803875" w:rsidRDefault="00803875" w:rsidP="00304D2F">
            <w:pPr>
              <w:rPr>
                <w:noProof/>
                <w:lang w:val="nl-NL"/>
              </w:rPr>
            </w:pPr>
            <w:r>
              <w:rPr>
                <w:noProof/>
                <w:lang w:val="nl-NL"/>
              </w:rPr>
              <w:t>BP-1262, fol. 154v</w:t>
            </w:r>
          </w:p>
        </w:tc>
      </w:tr>
      <w:tr w:rsidR="00803875" w:rsidRPr="00304D2F" w:rsidTr="004C609B">
        <w:tc>
          <w:tcPr>
            <w:tcW w:w="2518" w:type="dxa"/>
          </w:tcPr>
          <w:p w:rsidR="00803875" w:rsidRDefault="00803875" w:rsidP="00304D2F">
            <w:pPr>
              <w:rPr>
                <w:noProof/>
                <w:lang w:val="nl-NL"/>
              </w:rPr>
            </w:pPr>
            <w:r>
              <w:rPr>
                <w:noProof/>
                <w:lang w:val="nl-NL"/>
              </w:rPr>
              <w:t>Vermeld in 1495-1496</w:t>
            </w:r>
          </w:p>
          <w:p w:rsidR="00803875" w:rsidRDefault="00803875" w:rsidP="00304D2F">
            <w:pPr>
              <w:rPr>
                <w:noProof/>
                <w:lang w:val="nl-NL"/>
              </w:rPr>
            </w:pPr>
          </w:p>
        </w:tc>
        <w:tc>
          <w:tcPr>
            <w:tcW w:w="3686" w:type="dxa"/>
          </w:tcPr>
          <w:p w:rsidR="00803875" w:rsidRDefault="00803875" w:rsidP="00803875">
            <w:pPr>
              <w:rPr>
                <w:noProof/>
                <w:lang w:val="nl-NL"/>
              </w:rPr>
            </w:pPr>
            <w:r>
              <w:rPr>
                <w:noProof/>
                <w:lang w:val="nl-NL"/>
              </w:rPr>
              <w:t>Joris Ghysbert Corstiaen</w:t>
            </w:r>
          </w:p>
          <w:p w:rsidR="00803875" w:rsidRDefault="00803875" w:rsidP="00803875">
            <w:pPr>
              <w:rPr>
                <w:noProof/>
                <w:lang w:val="nl-NL"/>
              </w:rPr>
            </w:pPr>
            <w:r>
              <w:rPr>
                <w:noProof/>
                <w:lang w:val="nl-NL"/>
              </w:rPr>
              <w:t>Wauter Jan Donckers</w:t>
            </w:r>
          </w:p>
          <w:p w:rsidR="00803875" w:rsidRDefault="00803875" w:rsidP="00803875">
            <w:pPr>
              <w:rPr>
                <w:noProof/>
                <w:lang w:val="nl-NL"/>
              </w:rPr>
            </w:pPr>
          </w:p>
        </w:tc>
        <w:tc>
          <w:tcPr>
            <w:tcW w:w="2072" w:type="dxa"/>
          </w:tcPr>
          <w:p w:rsidR="00803875" w:rsidRDefault="00803875" w:rsidP="00304D2F">
            <w:pPr>
              <w:rPr>
                <w:noProof/>
                <w:lang w:val="nl-NL"/>
              </w:rPr>
            </w:pPr>
            <w:r>
              <w:rPr>
                <w:noProof/>
                <w:lang w:val="nl-NL"/>
              </w:rPr>
              <w:t>BP-1265, fol. 59v-60</w:t>
            </w:r>
          </w:p>
          <w:p w:rsidR="00803875" w:rsidRDefault="00803875" w:rsidP="00304D2F">
            <w:pPr>
              <w:rPr>
                <w:noProof/>
                <w:lang w:val="nl-NL"/>
              </w:rPr>
            </w:pPr>
          </w:p>
        </w:tc>
      </w:tr>
      <w:tr w:rsidR="00981DB6" w:rsidRPr="00304D2F" w:rsidTr="004C609B">
        <w:tc>
          <w:tcPr>
            <w:tcW w:w="2518" w:type="dxa"/>
          </w:tcPr>
          <w:p w:rsidR="00981DB6" w:rsidRPr="00304D2F" w:rsidRDefault="00981DB6" w:rsidP="00304D2F">
            <w:pPr>
              <w:spacing w:line="276" w:lineRule="auto"/>
              <w:rPr>
                <w:noProof/>
                <w:lang w:val="nl-NL"/>
              </w:rPr>
            </w:pPr>
            <w:r w:rsidRPr="00304D2F">
              <w:rPr>
                <w:noProof/>
                <w:lang w:val="nl-NL"/>
              </w:rPr>
              <w:t>Vermeld op 18-7-1512</w:t>
            </w:r>
          </w:p>
        </w:tc>
        <w:tc>
          <w:tcPr>
            <w:tcW w:w="3686" w:type="dxa"/>
          </w:tcPr>
          <w:p w:rsidR="00981DB6" w:rsidRPr="00304D2F" w:rsidRDefault="00981DB6" w:rsidP="00304D2F">
            <w:pPr>
              <w:spacing w:line="276" w:lineRule="auto"/>
              <w:rPr>
                <w:noProof/>
                <w:lang w:val="nl-NL"/>
              </w:rPr>
            </w:pPr>
            <w:r w:rsidRPr="00304D2F">
              <w:rPr>
                <w:noProof/>
                <w:lang w:val="nl-NL"/>
              </w:rPr>
              <w:t xml:space="preserve">Willem Gerit Graets </w:t>
            </w:r>
          </w:p>
          <w:p w:rsidR="00981DB6" w:rsidRPr="00304D2F" w:rsidRDefault="00981DB6" w:rsidP="00304D2F">
            <w:pPr>
              <w:spacing w:line="276" w:lineRule="auto"/>
              <w:rPr>
                <w:noProof/>
                <w:lang w:val="nl-NL"/>
              </w:rPr>
            </w:pPr>
          </w:p>
        </w:tc>
        <w:tc>
          <w:tcPr>
            <w:tcW w:w="2072" w:type="dxa"/>
          </w:tcPr>
          <w:p w:rsidR="00981DB6" w:rsidRPr="00304D2F" w:rsidRDefault="00981DB6" w:rsidP="00304D2F">
            <w:pPr>
              <w:spacing w:line="276" w:lineRule="auto"/>
              <w:rPr>
                <w:noProof/>
                <w:lang w:val="nl-NL"/>
              </w:rPr>
            </w:pPr>
            <w:r w:rsidRPr="00304D2F">
              <w:rPr>
                <w:noProof/>
                <w:lang w:val="nl-NL"/>
              </w:rPr>
              <w:t>Inv nr. 829, fol. 54v</w:t>
            </w:r>
          </w:p>
        </w:tc>
      </w:tr>
      <w:tr w:rsidR="00981DB6" w:rsidRPr="00304D2F" w:rsidTr="004C609B">
        <w:tc>
          <w:tcPr>
            <w:tcW w:w="2518" w:type="dxa"/>
          </w:tcPr>
          <w:p w:rsidR="00981DB6" w:rsidRPr="00304D2F" w:rsidRDefault="00981DB6" w:rsidP="00304D2F">
            <w:pPr>
              <w:spacing w:line="276" w:lineRule="auto"/>
              <w:rPr>
                <w:noProof/>
                <w:lang w:val="nl-NL"/>
              </w:rPr>
            </w:pPr>
            <w:r w:rsidRPr="00304D2F">
              <w:rPr>
                <w:noProof/>
                <w:lang w:val="nl-NL"/>
              </w:rPr>
              <w:t>Vermeld op 24-5-1518</w:t>
            </w:r>
          </w:p>
        </w:tc>
        <w:tc>
          <w:tcPr>
            <w:tcW w:w="3686" w:type="dxa"/>
          </w:tcPr>
          <w:p w:rsidR="00981DB6" w:rsidRPr="00304D2F" w:rsidRDefault="00981DB6" w:rsidP="00304D2F">
            <w:pPr>
              <w:spacing w:line="276" w:lineRule="auto"/>
              <w:rPr>
                <w:noProof/>
                <w:lang w:val="nl-NL"/>
              </w:rPr>
            </w:pPr>
            <w:r w:rsidRPr="00304D2F">
              <w:rPr>
                <w:noProof/>
                <w:lang w:val="nl-NL"/>
              </w:rPr>
              <w:t xml:space="preserve">Jan Claeus Wautgerssoen </w:t>
            </w:r>
          </w:p>
          <w:p w:rsidR="00981DB6" w:rsidRPr="00304D2F" w:rsidRDefault="00981DB6" w:rsidP="00304D2F">
            <w:pPr>
              <w:spacing w:line="276" w:lineRule="auto"/>
              <w:rPr>
                <w:noProof/>
                <w:lang w:val="nl-NL"/>
              </w:rPr>
            </w:pPr>
          </w:p>
        </w:tc>
        <w:tc>
          <w:tcPr>
            <w:tcW w:w="2072" w:type="dxa"/>
          </w:tcPr>
          <w:p w:rsidR="00981DB6" w:rsidRPr="00304D2F" w:rsidRDefault="00981DB6" w:rsidP="00304D2F">
            <w:pPr>
              <w:spacing w:line="276" w:lineRule="auto"/>
              <w:rPr>
                <w:noProof/>
                <w:lang w:val="nl-NL"/>
              </w:rPr>
            </w:pPr>
            <w:r w:rsidRPr="00304D2F">
              <w:rPr>
                <w:noProof/>
                <w:lang w:val="nl-NL"/>
              </w:rPr>
              <w:t>Inv nr. 829, fol. 21v</w:t>
            </w: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3-6-1532, 30-8-1532, 24 en 25-10-1532, 4-2-1534, 30-1-1535 en 8-2-1535</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rFonts w:cs="Arial"/>
                <w:noProof/>
                <w:lang w:val="nl-NL"/>
              </w:rPr>
            </w:pPr>
            <w:r w:rsidRPr="00304D2F">
              <w:rPr>
                <w:rFonts w:cs="Arial"/>
                <w:noProof/>
                <w:lang w:val="nl-NL"/>
              </w:rPr>
              <w:t>Danelt, zoon van wijlen Danelt Goerts</w:t>
            </w:r>
          </w:p>
          <w:p w:rsidR="00981DB6" w:rsidRPr="00304D2F" w:rsidRDefault="00981DB6" w:rsidP="00304D2F">
            <w:pPr>
              <w:spacing w:line="276" w:lineRule="auto"/>
              <w:rPr>
                <w:rFonts w:cs="Arial"/>
                <w:noProof/>
                <w:lang w:val="nl-NL"/>
              </w:rPr>
            </w:pPr>
            <w:r w:rsidRPr="00304D2F">
              <w:rPr>
                <w:rFonts w:cs="Arial"/>
                <w:noProof/>
                <w:lang w:val="nl-NL"/>
              </w:rPr>
              <w:t>Jan, zoon van wijlen Claeus Wautgers</w:t>
            </w:r>
          </w:p>
          <w:p w:rsidR="00981DB6" w:rsidRPr="00304D2F" w:rsidRDefault="00981DB6" w:rsidP="00304D2F">
            <w:pPr>
              <w:spacing w:line="276" w:lineRule="auto"/>
              <w:rPr>
                <w:rFonts w:cs="Arial"/>
                <w:noProof/>
                <w:lang w:val="nl-NL"/>
              </w:rPr>
            </w:pPr>
          </w:p>
        </w:tc>
        <w:tc>
          <w:tcPr>
            <w:tcW w:w="2072" w:type="dxa"/>
          </w:tcPr>
          <w:p w:rsidR="00981DB6" w:rsidRPr="00304D2F" w:rsidRDefault="00981DB6" w:rsidP="00304D2F">
            <w:pPr>
              <w:spacing w:line="276" w:lineRule="auto"/>
              <w:rPr>
                <w:rFonts w:cs="Arial"/>
                <w:noProof/>
                <w:lang w:val="nl-NL"/>
              </w:rPr>
            </w:pPr>
            <w:r w:rsidRPr="00304D2F">
              <w:rPr>
                <w:rFonts w:cs="Arial"/>
                <w:noProof/>
                <w:lang w:val="nl-NL"/>
              </w:rPr>
              <w:t xml:space="preserve">R23, fol. 100, </w:t>
            </w:r>
            <w:r w:rsidRPr="00304D2F">
              <w:rPr>
                <w:noProof/>
                <w:lang w:val="nl-NL"/>
              </w:rPr>
              <w:t xml:space="preserve">fol. 107v, fol. 198v, </w:t>
            </w:r>
          </w:p>
          <w:p w:rsidR="00981DB6" w:rsidRPr="00304D2F" w:rsidRDefault="00981DB6" w:rsidP="00304D2F">
            <w:pPr>
              <w:spacing w:line="276" w:lineRule="auto"/>
              <w:rPr>
                <w:rFonts w:cs="Arial"/>
                <w:noProof/>
                <w:lang w:val="nl-NL"/>
              </w:rPr>
            </w:pPr>
            <w:r w:rsidRPr="00304D2F">
              <w:rPr>
                <w:rFonts w:cs="Arial"/>
                <w:noProof/>
                <w:lang w:val="nl-NL"/>
              </w:rPr>
              <w:t>Inv. nr. 829, fol. 4v, 8, 20, 32 en 70</w:t>
            </w: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w:t>
            </w:r>
            <w:r w:rsidR="00803875">
              <w:rPr>
                <w:rFonts w:cs="Arial"/>
                <w:noProof/>
                <w:lang w:val="nl-NL"/>
              </w:rPr>
              <w:t>e</w:t>
            </w:r>
            <w:r w:rsidRPr="00304D2F">
              <w:rPr>
                <w:rFonts w:cs="Arial"/>
                <w:noProof/>
                <w:lang w:val="nl-NL"/>
              </w:rPr>
              <w:t>rmeld op 29-4-1537, 2-6-1537</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noProof/>
                <w:lang w:val="nl-NL"/>
              </w:rPr>
            </w:pPr>
            <w:r w:rsidRPr="00304D2F">
              <w:rPr>
                <w:noProof/>
                <w:lang w:val="nl-NL"/>
              </w:rPr>
              <w:t>Jan Claeus Wautgerssoen</w:t>
            </w:r>
          </w:p>
          <w:p w:rsidR="00981DB6" w:rsidRPr="00304D2F" w:rsidRDefault="00981DB6" w:rsidP="00304D2F">
            <w:pPr>
              <w:spacing w:line="276" w:lineRule="auto"/>
              <w:rPr>
                <w:noProof/>
                <w:lang w:val="nl-NL"/>
              </w:rPr>
            </w:pPr>
            <w:r w:rsidRPr="00304D2F">
              <w:rPr>
                <w:noProof/>
                <w:lang w:val="nl-NL"/>
              </w:rPr>
              <w:t>Peter Hanrick Heymanssoen</w:t>
            </w:r>
          </w:p>
          <w:p w:rsidR="00981DB6" w:rsidRPr="00304D2F" w:rsidRDefault="00981DB6" w:rsidP="00304D2F">
            <w:pPr>
              <w:spacing w:line="276" w:lineRule="auto"/>
              <w:rPr>
                <w:rFonts w:cs="Arial"/>
                <w:noProof/>
                <w:lang w:val="nl-NL"/>
              </w:rPr>
            </w:pPr>
          </w:p>
        </w:tc>
        <w:tc>
          <w:tcPr>
            <w:tcW w:w="2072" w:type="dxa"/>
          </w:tcPr>
          <w:p w:rsidR="00981DB6" w:rsidRPr="00304D2F" w:rsidRDefault="00981DB6" w:rsidP="00304D2F">
            <w:pPr>
              <w:spacing w:line="276" w:lineRule="auto"/>
              <w:rPr>
                <w:noProof/>
                <w:lang w:val="nl-NL"/>
              </w:rPr>
            </w:pPr>
            <w:r w:rsidRPr="00304D2F">
              <w:rPr>
                <w:noProof/>
                <w:lang w:val="nl-NL"/>
              </w:rPr>
              <w:t>R23, fol. 279v; inv. nr. 829, fol. 43</w:t>
            </w:r>
          </w:p>
          <w:p w:rsidR="00981DB6" w:rsidRPr="00304D2F" w:rsidRDefault="00981DB6" w:rsidP="00304D2F">
            <w:pPr>
              <w:spacing w:line="276" w:lineRule="auto"/>
              <w:rPr>
                <w:rFonts w:cs="Arial"/>
                <w:noProof/>
                <w:lang w:val="nl-NL"/>
              </w:rPr>
            </w:pP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26-4-1539</w:t>
            </w:r>
          </w:p>
          <w:p w:rsidR="00981DB6" w:rsidRPr="00304D2F" w:rsidRDefault="00981DB6" w:rsidP="00304D2F">
            <w:pPr>
              <w:spacing w:line="276" w:lineRule="auto"/>
              <w:rPr>
                <w:rFonts w:cs="Arial"/>
                <w:noProof/>
                <w:lang w:val="nl-NL"/>
              </w:rPr>
            </w:pPr>
            <w:r w:rsidRPr="00304D2F">
              <w:rPr>
                <w:rFonts w:cs="Arial"/>
                <w:noProof/>
                <w:lang w:val="nl-NL"/>
              </w:rPr>
              <w:t>Vermeld op 20-7-1539</w:t>
            </w:r>
          </w:p>
          <w:p w:rsidR="00981DB6" w:rsidRPr="00304D2F" w:rsidRDefault="00981DB6" w:rsidP="00304D2F">
            <w:pPr>
              <w:spacing w:line="276" w:lineRule="auto"/>
              <w:rPr>
                <w:rFonts w:cs="Arial"/>
                <w:b/>
                <w:noProof/>
                <w:lang w:val="nl-NL"/>
              </w:rPr>
            </w:pPr>
          </w:p>
        </w:tc>
        <w:tc>
          <w:tcPr>
            <w:tcW w:w="3686" w:type="dxa"/>
          </w:tcPr>
          <w:p w:rsidR="00981DB6" w:rsidRPr="00304D2F" w:rsidRDefault="00981DB6" w:rsidP="00304D2F">
            <w:pPr>
              <w:spacing w:line="276" w:lineRule="auto"/>
              <w:rPr>
                <w:rFonts w:cs="Arial"/>
                <w:noProof/>
                <w:lang w:val="nl-NL"/>
              </w:rPr>
            </w:pPr>
            <w:r w:rsidRPr="00304D2F">
              <w:rPr>
                <w:rFonts w:cs="Arial"/>
                <w:noProof/>
                <w:lang w:val="nl-NL"/>
              </w:rPr>
              <w:t>Jan zoon van wijlen Claeus Wautgerssoen</w:t>
            </w:r>
          </w:p>
          <w:p w:rsidR="00981DB6" w:rsidRPr="00304D2F" w:rsidRDefault="00981DB6" w:rsidP="00304D2F">
            <w:pPr>
              <w:spacing w:line="276" w:lineRule="auto"/>
              <w:rPr>
                <w:rFonts w:cs="Arial"/>
                <w:noProof/>
                <w:lang w:val="nl-NL"/>
              </w:rPr>
            </w:pPr>
          </w:p>
        </w:tc>
        <w:tc>
          <w:tcPr>
            <w:tcW w:w="2072" w:type="dxa"/>
          </w:tcPr>
          <w:p w:rsidR="00981DB6" w:rsidRPr="00304D2F" w:rsidRDefault="00981DB6" w:rsidP="00304D2F">
            <w:pPr>
              <w:spacing w:line="276" w:lineRule="auto"/>
              <w:rPr>
                <w:noProof/>
                <w:lang w:val="nl-NL"/>
              </w:rPr>
            </w:pPr>
            <w:r w:rsidRPr="00304D2F">
              <w:rPr>
                <w:noProof/>
                <w:lang w:val="nl-NL"/>
              </w:rPr>
              <w:t>R24, fol. 6</w:t>
            </w:r>
          </w:p>
          <w:p w:rsidR="00981DB6" w:rsidRPr="00304D2F" w:rsidRDefault="00981DB6" w:rsidP="00304D2F">
            <w:pPr>
              <w:spacing w:line="276" w:lineRule="auto"/>
              <w:rPr>
                <w:rFonts w:cs="Arial"/>
                <w:noProof/>
                <w:lang w:val="nl-NL"/>
              </w:rPr>
            </w:pPr>
            <w:r w:rsidRPr="00304D2F">
              <w:rPr>
                <w:noProof/>
                <w:lang w:val="nl-NL"/>
              </w:rPr>
              <w:t>i</w:t>
            </w:r>
            <w:r w:rsidRPr="00304D2F">
              <w:rPr>
                <w:rFonts w:cs="Arial"/>
                <w:noProof/>
                <w:lang w:val="nl-NL"/>
              </w:rPr>
              <w:t>nv. nr. 829, fol. 2v</w:t>
            </w:r>
          </w:p>
          <w:p w:rsidR="00981DB6" w:rsidRPr="00304D2F" w:rsidRDefault="00981DB6" w:rsidP="00304D2F">
            <w:pPr>
              <w:spacing w:line="276" w:lineRule="auto"/>
              <w:rPr>
                <w:rFonts w:cs="Arial"/>
                <w:b/>
                <w:noProof/>
                <w:lang w:val="nl-NL"/>
              </w:rPr>
            </w:pP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 xml:space="preserve">Vermeld op 29-9-1540, </w:t>
            </w:r>
            <w:r w:rsidRPr="00304D2F">
              <w:rPr>
                <w:noProof/>
                <w:lang w:val="nl-NL"/>
              </w:rPr>
              <w:t xml:space="preserve">13-12-1540, 20-12-1540, </w:t>
            </w:r>
            <w:r w:rsidRPr="00304D2F">
              <w:rPr>
                <w:rFonts w:cs="Arial"/>
                <w:noProof/>
                <w:lang w:val="nl-NL"/>
              </w:rPr>
              <w:t>24-2-1541, 27-3-1541, 23-5-1541, 28-5-1541, 30-6-1541, 31-7-1541, 3-</w:t>
            </w:r>
            <w:r w:rsidRPr="00304D2F">
              <w:rPr>
                <w:rFonts w:cs="Arial"/>
                <w:noProof/>
                <w:lang w:val="nl-NL"/>
              </w:rPr>
              <w:lastRenderedPageBreak/>
              <w:t>3-1542, 14-11-1542, 4-1-1544, 7-6-1544, 21-6-1544, 4-7-1544 en 5-7-1544</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noProof/>
                <w:lang w:val="nl-NL"/>
              </w:rPr>
            </w:pPr>
            <w:r w:rsidRPr="00304D2F">
              <w:rPr>
                <w:noProof/>
                <w:lang w:val="nl-NL"/>
              </w:rPr>
              <w:lastRenderedPageBreak/>
              <w:t xml:space="preserve">Jaspar Surmonts zoon van wijlen Jan </w:t>
            </w:r>
          </w:p>
          <w:p w:rsidR="00981DB6" w:rsidRPr="00304D2F" w:rsidRDefault="00981DB6" w:rsidP="00304D2F">
            <w:pPr>
              <w:spacing w:line="276" w:lineRule="auto"/>
              <w:rPr>
                <w:noProof/>
                <w:lang w:val="nl-NL"/>
              </w:rPr>
            </w:pPr>
            <w:r w:rsidRPr="00304D2F">
              <w:rPr>
                <w:noProof/>
                <w:lang w:val="nl-NL"/>
              </w:rPr>
              <w:t>Peter zoon van wijlen Hanrick Heymanssoen</w:t>
            </w:r>
          </w:p>
          <w:p w:rsidR="00981DB6" w:rsidRPr="00304D2F" w:rsidRDefault="00981DB6" w:rsidP="00304D2F">
            <w:pPr>
              <w:spacing w:line="276" w:lineRule="auto"/>
              <w:rPr>
                <w:rFonts w:cs="Arial"/>
                <w:noProof/>
                <w:lang w:val="nl-NL"/>
              </w:rPr>
            </w:pPr>
          </w:p>
        </w:tc>
        <w:tc>
          <w:tcPr>
            <w:tcW w:w="2072" w:type="dxa"/>
          </w:tcPr>
          <w:p w:rsidR="00981DB6" w:rsidRPr="00304D2F" w:rsidRDefault="00981DB6" w:rsidP="00304D2F">
            <w:pPr>
              <w:spacing w:line="276" w:lineRule="auto"/>
              <w:rPr>
                <w:noProof/>
                <w:lang w:val="nl-NL"/>
              </w:rPr>
            </w:pPr>
            <w:r w:rsidRPr="00304D2F">
              <w:rPr>
                <w:noProof/>
                <w:lang w:val="nl-NL"/>
              </w:rPr>
              <w:t xml:space="preserve">R24 fol. 261, 280, 284, R24, fol. 343,384, 477, 479. 481, 521, 600, 671, </w:t>
            </w:r>
          </w:p>
          <w:p w:rsidR="00981DB6" w:rsidRPr="00304D2F" w:rsidRDefault="00981DB6" w:rsidP="00304D2F">
            <w:pPr>
              <w:spacing w:line="276" w:lineRule="auto"/>
              <w:rPr>
                <w:rFonts w:cs="Arial"/>
                <w:noProof/>
                <w:lang w:val="nl-NL"/>
              </w:rPr>
            </w:pPr>
            <w:r w:rsidRPr="00304D2F">
              <w:rPr>
                <w:noProof/>
                <w:lang w:val="nl-NL"/>
              </w:rPr>
              <w:t xml:space="preserve">671, 678, 679, inv. </w:t>
            </w:r>
            <w:r w:rsidRPr="00304D2F">
              <w:rPr>
                <w:noProof/>
                <w:lang w:val="nl-NL"/>
              </w:rPr>
              <w:lastRenderedPageBreak/>
              <w:t>nr. 829, fol. 12, 13, 17, 18v, 19, 24, 25v, 43v. 46</w:t>
            </w: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lastRenderedPageBreak/>
              <w:t>Vermeld op 25-1-1547</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noProof/>
                <w:lang w:val="nl-NL"/>
              </w:rPr>
            </w:pPr>
            <w:r w:rsidRPr="00304D2F">
              <w:rPr>
                <w:noProof/>
                <w:lang w:val="nl-NL"/>
              </w:rPr>
              <w:t>Peter zoon van wijlen Hanrick Heymanssoen</w:t>
            </w:r>
          </w:p>
          <w:p w:rsidR="00981DB6" w:rsidRPr="00304D2F" w:rsidRDefault="00981DB6" w:rsidP="00304D2F">
            <w:pPr>
              <w:spacing w:line="276" w:lineRule="auto"/>
              <w:rPr>
                <w:noProof/>
                <w:lang w:val="nl-NL"/>
              </w:rPr>
            </w:pPr>
          </w:p>
        </w:tc>
        <w:tc>
          <w:tcPr>
            <w:tcW w:w="2072" w:type="dxa"/>
          </w:tcPr>
          <w:p w:rsidR="00981DB6" w:rsidRPr="00304D2F" w:rsidRDefault="00981DB6" w:rsidP="00304D2F">
            <w:pPr>
              <w:spacing w:line="276" w:lineRule="auto"/>
              <w:rPr>
                <w:noProof/>
                <w:lang w:val="nl-NL"/>
              </w:rPr>
            </w:pPr>
            <w:r w:rsidRPr="00304D2F">
              <w:rPr>
                <w:rFonts w:eastAsia="Calibri" w:cs="Times New Roman"/>
                <w:noProof/>
                <w:lang w:val="nl-NL"/>
              </w:rPr>
              <w:t>R25, fol. 212</w:t>
            </w: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31-5-1547</w:t>
            </w:r>
          </w:p>
          <w:p w:rsidR="00981DB6" w:rsidRPr="00304D2F" w:rsidRDefault="00981DB6" w:rsidP="00304D2F">
            <w:pPr>
              <w:spacing w:line="276" w:lineRule="auto"/>
              <w:rPr>
                <w:rFonts w:cs="Arial"/>
                <w:noProof/>
                <w:lang w:val="nl-NL"/>
              </w:rPr>
            </w:pPr>
            <w:r w:rsidRPr="00304D2F">
              <w:rPr>
                <w:rFonts w:cs="Arial"/>
                <w:noProof/>
                <w:lang w:val="nl-NL"/>
              </w:rPr>
              <w:t>Vermeld op 21-9-1547</w:t>
            </w:r>
          </w:p>
          <w:p w:rsidR="00981DB6" w:rsidRPr="00304D2F" w:rsidRDefault="00981DB6" w:rsidP="00304D2F">
            <w:pPr>
              <w:spacing w:line="276" w:lineRule="auto"/>
              <w:rPr>
                <w:rFonts w:cs="Arial"/>
                <w:noProof/>
                <w:lang w:val="nl-NL"/>
              </w:rPr>
            </w:pPr>
            <w:r w:rsidRPr="00304D2F">
              <w:rPr>
                <w:rFonts w:cs="Arial"/>
                <w:noProof/>
                <w:lang w:val="nl-NL"/>
              </w:rPr>
              <w:t>Vermeld op 20-1-1548</w:t>
            </w:r>
          </w:p>
          <w:p w:rsidR="00981DB6" w:rsidRPr="00304D2F" w:rsidRDefault="00981DB6" w:rsidP="00304D2F">
            <w:pPr>
              <w:spacing w:line="276" w:lineRule="auto"/>
              <w:rPr>
                <w:rFonts w:cs="Arial"/>
                <w:noProof/>
                <w:lang w:val="nl-NL"/>
              </w:rPr>
            </w:pPr>
            <w:r w:rsidRPr="00304D2F">
              <w:rPr>
                <w:rFonts w:cs="Arial"/>
                <w:noProof/>
                <w:lang w:val="nl-NL"/>
              </w:rPr>
              <w:t>Vermeld op 12-3-1548</w:t>
            </w:r>
          </w:p>
          <w:p w:rsidR="00981DB6" w:rsidRPr="00304D2F" w:rsidRDefault="00981DB6" w:rsidP="00304D2F">
            <w:pPr>
              <w:spacing w:line="276" w:lineRule="auto"/>
              <w:rPr>
                <w:rFonts w:cs="Arial"/>
                <w:noProof/>
                <w:lang w:val="nl-NL"/>
              </w:rPr>
            </w:pPr>
            <w:r w:rsidRPr="00304D2F">
              <w:rPr>
                <w:rFonts w:cs="Arial"/>
                <w:noProof/>
                <w:lang w:val="nl-NL"/>
              </w:rPr>
              <w:t>Vermeld op 28-12-1548</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 xml:space="preserve">Willem Hanricx Houbraken </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Hanrick Willem Roeverss van Eenquinckel</w:t>
            </w:r>
          </w:p>
          <w:p w:rsidR="00981DB6" w:rsidRPr="00304D2F" w:rsidRDefault="00981DB6" w:rsidP="00304D2F">
            <w:pPr>
              <w:spacing w:line="276" w:lineRule="auto"/>
              <w:rPr>
                <w:noProof/>
                <w:lang w:val="nl-NL"/>
              </w:rPr>
            </w:pPr>
          </w:p>
        </w:tc>
        <w:tc>
          <w:tcPr>
            <w:tcW w:w="2072"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266</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276</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283</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321</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368</w:t>
            </w: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18-2-1549</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Hanrick Willem Roeverss van Eenquinckel</w:t>
            </w:r>
          </w:p>
          <w:p w:rsidR="00981DB6" w:rsidRPr="00304D2F" w:rsidRDefault="00981DB6" w:rsidP="00304D2F">
            <w:pPr>
              <w:spacing w:line="276" w:lineRule="auto"/>
              <w:rPr>
                <w:rFonts w:eastAsia="Calibri" w:cs="Times New Roman"/>
                <w:noProof/>
                <w:lang w:val="nl-NL"/>
              </w:rPr>
            </w:pPr>
          </w:p>
        </w:tc>
        <w:tc>
          <w:tcPr>
            <w:tcW w:w="2072"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393</w:t>
            </w:r>
          </w:p>
          <w:p w:rsidR="00981DB6" w:rsidRPr="00304D2F" w:rsidRDefault="00981DB6" w:rsidP="00304D2F">
            <w:pPr>
              <w:spacing w:line="276" w:lineRule="auto"/>
              <w:rPr>
                <w:rFonts w:eastAsia="Calibri" w:cs="Times New Roman"/>
                <w:noProof/>
                <w:lang w:val="nl-NL"/>
              </w:rPr>
            </w:pP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31-10-1549</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rFonts w:eastAsia="Calibri" w:cs="Times New Roman"/>
                <w:noProof/>
                <w:lang w:val="nl-NL"/>
              </w:rPr>
            </w:pPr>
            <w:r w:rsidRPr="00304D2F">
              <w:rPr>
                <w:noProof/>
                <w:lang w:val="nl-NL"/>
              </w:rPr>
              <w:t>Jasper Surmonts, zoon van wijlen Jan</w:t>
            </w:r>
          </w:p>
        </w:tc>
        <w:tc>
          <w:tcPr>
            <w:tcW w:w="2072"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Inv. nr. 829, fol. 3v</w:t>
            </w: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..-5-1551</w:t>
            </w:r>
          </w:p>
          <w:p w:rsidR="00981DB6" w:rsidRPr="00304D2F" w:rsidRDefault="00981DB6" w:rsidP="00304D2F">
            <w:pPr>
              <w:spacing w:line="276" w:lineRule="auto"/>
              <w:rPr>
                <w:rFonts w:cs="Arial"/>
                <w:noProof/>
                <w:lang w:val="nl-NL"/>
              </w:rPr>
            </w:pPr>
            <w:r w:rsidRPr="00304D2F">
              <w:rPr>
                <w:rFonts w:cs="Arial"/>
                <w:noProof/>
                <w:lang w:val="nl-NL"/>
              </w:rPr>
              <w:t>Vermeld op 29-6-1551</w:t>
            </w:r>
          </w:p>
          <w:p w:rsidR="00981DB6" w:rsidRPr="00304D2F" w:rsidRDefault="00981DB6" w:rsidP="00304D2F">
            <w:pPr>
              <w:spacing w:line="276" w:lineRule="auto"/>
              <w:rPr>
                <w:rFonts w:cs="Arial"/>
                <w:noProof/>
                <w:lang w:val="nl-NL"/>
              </w:rPr>
            </w:pPr>
            <w:r w:rsidRPr="00304D2F">
              <w:rPr>
                <w:rFonts w:cs="Arial"/>
                <w:noProof/>
                <w:lang w:val="nl-NL"/>
              </w:rPr>
              <w:t>Vermeld op 25-7-1551</w:t>
            </w:r>
          </w:p>
          <w:p w:rsidR="00981DB6" w:rsidRPr="00304D2F" w:rsidRDefault="00981DB6" w:rsidP="00304D2F">
            <w:pPr>
              <w:spacing w:line="276" w:lineRule="auto"/>
              <w:rPr>
                <w:rFonts w:cs="Arial"/>
                <w:noProof/>
                <w:lang w:val="nl-NL"/>
              </w:rPr>
            </w:pPr>
            <w:r w:rsidRPr="00304D2F">
              <w:rPr>
                <w:rFonts w:cs="Arial"/>
                <w:noProof/>
                <w:lang w:val="nl-NL"/>
              </w:rPr>
              <w:t>Vermeld op 16-11-1551</w:t>
            </w:r>
          </w:p>
          <w:p w:rsidR="00981DB6" w:rsidRPr="00304D2F" w:rsidRDefault="00981DB6" w:rsidP="00304D2F">
            <w:pPr>
              <w:spacing w:line="276" w:lineRule="auto"/>
              <w:rPr>
                <w:rFonts w:cs="Arial"/>
                <w:noProof/>
                <w:lang w:val="nl-NL"/>
              </w:rPr>
            </w:pPr>
            <w:r w:rsidRPr="00304D2F">
              <w:rPr>
                <w:rFonts w:cs="Arial"/>
                <w:noProof/>
                <w:lang w:val="nl-NL"/>
              </w:rPr>
              <w:t>Vermeld op 4-3-1552</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rFonts w:eastAsia="Calibri" w:cs="Times New Roman"/>
                <w:noProof/>
                <w:lang w:val="nl-NL"/>
              </w:rPr>
            </w:pPr>
            <w:r w:rsidRPr="00304D2F">
              <w:rPr>
                <w:rFonts w:eastAsia="Calibri" w:cs="Times New Roman"/>
                <w:bCs/>
                <w:noProof/>
                <w:lang w:val="nl-NL"/>
              </w:rPr>
              <w:t>Peter Hanricx Heymanss</w:t>
            </w:r>
            <w:r w:rsidRPr="00304D2F">
              <w:rPr>
                <w:rFonts w:eastAsia="Calibri" w:cs="Times New Roman"/>
                <w:noProof/>
                <w:lang w:val="nl-NL"/>
              </w:rPr>
              <w:t xml:space="preserve"> </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Hanrick Willem Roeverss van Eenquinckel</w:t>
            </w:r>
          </w:p>
          <w:p w:rsidR="00981DB6" w:rsidRPr="00304D2F" w:rsidRDefault="00981DB6" w:rsidP="00304D2F">
            <w:pPr>
              <w:spacing w:line="276" w:lineRule="auto"/>
              <w:rPr>
                <w:rFonts w:eastAsia="Calibri" w:cs="Times New Roman"/>
                <w:noProof/>
                <w:lang w:val="nl-NL"/>
              </w:rPr>
            </w:pPr>
          </w:p>
        </w:tc>
        <w:tc>
          <w:tcPr>
            <w:tcW w:w="2072"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590</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599</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603</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620</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644</w:t>
            </w:r>
          </w:p>
          <w:p w:rsidR="00981DB6" w:rsidRPr="00304D2F" w:rsidRDefault="00981DB6" w:rsidP="00304D2F">
            <w:pPr>
              <w:spacing w:line="276" w:lineRule="auto"/>
              <w:rPr>
                <w:rFonts w:eastAsia="Calibri" w:cs="Times New Roman"/>
                <w:noProof/>
                <w:lang w:val="nl-NL"/>
              </w:rPr>
            </w:pP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21-3-1552</w:t>
            </w:r>
          </w:p>
          <w:p w:rsidR="00981DB6" w:rsidRPr="00304D2F" w:rsidRDefault="00981DB6" w:rsidP="00304D2F">
            <w:pPr>
              <w:spacing w:line="276" w:lineRule="auto"/>
              <w:rPr>
                <w:rFonts w:cs="Arial"/>
                <w:noProof/>
                <w:lang w:val="nl-NL"/>
              </w:rPr>
            </w:pPr>
            <w:r w:rsidRPr="00304D2F">
              <w:rPr>
                <w:rFonts w:cs="Arial"/>
                <w:noProof/>
                <w:lang w:val="nl-NL"/>
              </w:rPr>
              <w:t>Vermeld op 24-2-1553</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Hanrick Willem Roeverss van Eenquinckel</w:t>
            </w:r>
          </w:p>
          <w:p w:rsidR="00981DB6" w:rsidRPr="00304D2F" w:rsidRDefault="00981DB6" w:rsidP="00304D2F">
            <w:pPr>
              <w:spacing w:line="276" w:lineRule="auto"/>
              <w:rPr>
                <w:rFonts w:eastAsia="Calibri" w:cs="Times New Roman"/>
                <w:bCs/>
                <w:noProof/>
                <w:lang w:val="nl-NL"/>
              </w:rPr>
            </w:pPr>
          </w:p>
        </w:tc>
        <w:tc>
          <w:tcPr>
            <w:tcW w:w="2072"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R25, fol. 675</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R26, fol. 89</w:t>
            </w:r>
          </w:p>
          <w:p w:rsidR="00981DB6" w:rsidRPr="00304D2F" w:rsidRDefault="00981DB6" w:rsidP="00304D2F">
            <w:pPr>
              <w:spacing w:line="276" w:lineRule="auto"/>
              <w:rPr>
                <w:rFonts w:eastAsia="Calibri" w:cs="Times New Roman"/>
                <w:noProof/>
                <w:lang w:val="nl-NL"/>
              </w:rPr>
            </w:pP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1-4-1558</w:t>
            </w:r>
          </w:p>
        </w:tc>
        <w:tc>
          <w:tcPr>
            <w:tcW w:w="3686" w:type="dxa"/>
          </w:tcPr>
          <w:p w:rsidR="00981DB6" w:rsidRPr="00304D2F" w:rsidRDefault="00981DB6" w:rsidP="00304D2F">
            <w:pPr>
              <w:spacing w:line="276" w:lineRule="auto"/>
              <w:rPr>
                <w:rFonts w:cs="Arial"/>
                <w:noProof/>
                <w:lang w:val="nl-NL"/>
              </w:rPr>
            </w:pPr>
            <w:r w:rsidRPr="00304D2F">
              <w:rPr>
                <w:rFonts w:cs="Arial"/>
                <w:noProof/>
                <w:lang w:val="nl-NL"/>
              </w:rPr>
              <w:t>Anthonis Hanricx Roefss</w:t>
            </w:r>
          </w:p>
          <w:p w:rsidR="00981DB6" w:rsidRPr="00304D2F" w:rsidRDefault="00981DB6" w:rsidP="00304D2F">
            <w:pPr>
              <w:spacing w:line="276" w:lineRule="auto"/>
              <w:rPr>
                <w:rFonts w:cs="Arial"/>
                <w:noProof/>
                <w:lang w:val="nl-NL"/>
              </w:rPr>
            </w:pPr>
            <w:r w:rsidRPr="00304D2F">
              <w:rPr>
                <w:rFonts w:cs="Arial"/>
                <w:noProof/>
                <w:lang w:val="nl-NL"/>
              </w:rPr>
              <w:t>Hanricken Peter Willemssoen</w:t>
            </w:r>
          </w:p>
          <w:p w:rsidR="00981DB6" w:rsidRPr="00304D2F" w:rsidRDefault="00981DB6" w:rsidP="00304D2F">
            <w:pPr>
              <w:spacing w:line="276" w:lineRule="auto"/>
              <w:rPr>
                <w:rFonts w:eastAsia="Calibri" w:cs="Times New Roman"/>
                <w:noProof/>
                <w:lang w:val="nl-NL"/>
              </w:rPr>
            </w:pPr>
          </w:p>
        </w:tc>
        <w:tc>
          <w:tcPr>
            <w:tcW w:w="2072"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R26, fol. 674</w:t>
            </w:r>
          </w:p>
          <w:p w:rsidR="00981DB6" w:rsidRPr="00304D2F" w:rsidRDefault="00981DB6" w:rsidP="00304D2F">
            <w:pPr>
              <w:spacing w:line="276" w:lineRule="auto"/>
              <w:rPr>
                <w:rFonts w:eastAsia="Calibri" w:cs="Times New Roman"/>
                <w:noProof/>
                <w:lang w:val="nl-NL"/>
              </w:rPr>
            </w:pPr>
          </w:p>
        </w:tc>
      </w:tr>
      <w:tr w:rsidR="00696A3A" w:rsidRPr="00304D2F" w:rsidTr="004C609B">
        <w:tc>
          <w:tcPr>
            <w:tcW w:w="2518" w:type="dxa"/>
          </w:tcPr>
          <w:p w:rsidR="00696A3A" w:rsidRDefault="00696A3A" w:rsidP="00304D2F">
            <w:pPr>
              <w:rPr>
                <w:rFonts w:cs="Arial"/>
                <w:noProof/>
                <w:lang w:val="nl-NL"/>
              </w:rPr>
            </w:pPr>
            <w:r>
              <w:rPr>
                <w:rFonts w:cs="Arial"/>
                <w:noProof/>
                <w:lang w:val="nl-NL"/>
              </w:rPr>
              <w:t>Vermeld op 2-12-1570</w:t>
            </w:r>
          </w:p>
          <w:p w:rsidR="00696A3A" w:rsidRPr="00304D2F" w:rsidRDefault="00696A3A" w:rsidP="00304D2F">
            <w:pPr>
              <w:rPr>
                <w:rFonts w:cs="Arial"/>
                <w:noProof/>
                <w:lang w:val="nl-NL"/>
              </w:rPr>
            </w:pPr>
          </w:p>
        </w:tc>
        <w:tc>
          <w:tcPr>
            <w:tcW w:w="3686" w:type="dxa"/>
          </w:tcPr>
          <w:p w:rsidR="00696A3A" w:rsidRDefault="00696A3A" w:rsidP="00304D2F">
            <w:pPr>
              <w:rPr>
                <w:noProof/>
                <w:lang w:val="nl-NL"/>
              </w:rPr>
            </w:pPr>
            <w:r>
              <w:rPr>
                <w:noProof/>
                <w:lang w:val="nl-NL"/>
              </w:rPr>
              <w:t>Willem Hanricx Dircx</w:t>
            </w:r>
          </w:p>
          <w:p w:rsidR="00696A3A" w:rsidRDefault="00696A3A" w:rsidP="00304D2F">
            <w:pPr>
              <w:rPr>
                <w:noProof/>
                <w:lang w:val="nl-NL"/>
              </w:rPr>
            </w:pPr>
            <w:r>
              <w:rPr>
                <w:noProof/>
                <w:lang w:val="nl-NL"/>
              </w:rPr>
              <w:t>Claeus Corneliss van Dorren</w:t>
            </w:r>
          </w:p>
          <w:p w:rsidR="00696A3A" w:rsidRPr="00304D2F" w:rsidRDefault="00696A3A" w:rsidP="00304D2F">
            <w:pPr>
              <w:rPr>
                <w:rFonts w:cs="Arial"/>
                <w:noProof/>
                <w:lang w:val="nl-NL"/>
              </w:rPr>
            </w:pPr>
          </w:p>
        </w:tc>
        <w:tc>
          <w:tcPr>
            <w:tcW w:w="2072" w:type="dxa"/>
          </w:tcPr>
          <w:p w:rsidR="00696A3A" w:rsidRPr="00304D2F" w:rsidRDefault="00696A3A" w:rsidP="00304D2F">
            <w:pPr>
              <w:rPr>
                <w:rFonts w:eastAsia="Calibri" w:cs="Times New Roman"/>
                <w:noProof/>
                <w:lang w:val="nl-NL"/>
              </w:rPr>
            </w:pPr>
            <w:r>
              <w:rPr>
                <w:rFonts w:eastAsia="Calibri" w:cs="Times New Roman"/>
                <w:noProof/>
                <w:lang w:val="nl-NL"/>
              </w:rPr>
              <w:t>R33, fol. 35</w:t>
            </w:r>
          </w:p>
        </w:tc>
      </w:tr>
      <w:tr w:rsidR="00FA5725" w:rsidRPr="00304D2F" w:rsidTr="004C609B">
        <w:tc>
          <w:tcPr>
            <w:tcW w:w="2518" w:type="dxa"/>
          </w:tcPr>
          <w:p w:rsidR="00FA5725" w:rsidRPr="00304D2F" w:rsidRDefault="00FA5725" w:rsidP="00304D2F">
            <w:pPr>
              <w:rPr>
                <w:rFonts w:cs="Arial"/>
                <w:noProof/>
                <w:lang w:val="nl-NL"/>
              </w:rPr>
            </w:pPr>
            <w:r>
              <w:rPr>
                <w:rFonts w:cs="Arial"/>
                <w:noProof/>
                <w:lang w:val="nl-NL"/>
              </w:rPr>
              <w:t>Vermeld op 20-9-1574</w:t>
            </w:r>
          </w:p>
        </w:tc>
        <w:tc>
          <w:tcPr>
            <w:tcW w:w="3686" w:type="dxa"/>
          </w:tcPr>
          <w:p w:rsidR="00FA5725" w:rsidRDefault="00FA5725" w:rsidP="00304D2F">
            <w:pPr>
              <w:rPr>
                <w:noProof/>
                <w:lang w:val="nl-NL"/>
              </w:rPr>
            </w:pPr>
            <w:r>
              <w:rPr>
                <w:noProof/>
                <w:lang w:val="nl-NL"/>
              </w:rPr>
              <w:t>Melchior Jan Hanricxs van Tillair en Hanrick Hanrick Goertss</w:t>
            </w:r>
          </w:p>
          <w:p w:rsidR="00FA5725" w:rsidRPr="00304D2F" w:rsidRDefault="00FA5725" w:rsidP="00304D2F">
            <w:pPr>
              <w:rPr>
                <w:rFonts w:cs="Arial"/>
                <w:noProof/>
                <w:lang w:val="nl-NL"/>
              </w:rPr>
            </w:pPr>
          </w:p>
        </w:tc>
        <w:tc>
          <w:tcPr>
            <w:tcW w:w="2072" w:type="dxa"/>
          </w:tcPr>
          <w:p w:rsidR="00FA5725" w:rsidRPr="00304D2F" w:rsidRDefault="00FA5725" w:rsidP="00304D2F">
            <w:pPr>
              <w:rPr>
                <w:rFonts w:eastAsia="Calibri" w:cs="Times New Roman"/>
                <w:noProof/>
                <w:lang w:val="nl-NL"/>
              </w:rPr>
            </w:pPr>
            <w:r>
              <w:rPr>
                <w:rFonts w:eastAsia="Calibri" w:cs="Times New Roman"/>
                <w:noProof/>
                <w:lang w:val="nl-NL"/>
              </w:rPr>
              <w:t>R29, fol. 17-19</w:t>
            </w:r>
          </w:p>
        </w:tc>
      </w:tr>
      <w:tr w:rsidR="00981DB6" w:rsidRPr="00304D2F" w:rsidTr="004C609B">
        <w:tc>
          <w:tcPr>
            <w:tcW w:w="2518" w:type="dxa"/>
          </w:tcPr>
          <w:p w:rsidR="00981DB6" w:rsidRPr="00304D2F" w:rsidRDefault="00981DB6" w:rsidP="00304D2F">
            <w:pPr>
              <w:spacing w:line="276" w:lineRule="auto"/>
              <w:rPr>
                <w:rFonts w:cs="Arial"/>
                <w:noProof/>
                <w:lang w:val="nl-NL"/>
              </w:rPr>
            </w:pPr>
            <w:r w:rsidRPr="00304D2F">
              <w:rPr>
                <w:rFonts w:cs="Arial"/>
                <w:noProof/>
                <w:lang w:val="nl-NL"/>
              </w:rPr>
              <w:t>Vermeld op 17-10-1583 en op 18-1-1586</w:t>
            </w:r>
          </w:p>
          <w:p w:rsidR="00981DB6" w:rsidRPr="00304D2F" w:rsidRDefault="00981DB6" w:rsidP="00304D2F">
            <w:pPr>
              <w:spacing w:line="276" w:lineRule="auto"/>
              <w:rPr>
                <w:rFonts w:cs="Arial"/>
                <w:noProof/>
                <w:lang w:val="nl-NL"/>
              </w:rPr>
            </w:pPr>
          </w:p>
        </w:tc>
        <w:tc>
          <w:tcPr>
            <w:tcW w:w="3686"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Laureijns Goert Peterssen</w:t>
            </w:r>
          </w:p>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Jan Jan Joerdens</w:t>
            </w:r>
          </w:p>
          <w:p w:rsidR="00981DB6" w:rsidRPr="00304D2F" w:rsidRDefault="00981DB6" w:rsidP="00304D2F">
            <w:pPr>
              <w:spacing w:line="276" w:lineRule="auto"/>
              <w:rPr>
                <w:rFonts w:cs="Arial"/>
                <w:noProof/>
                <w:lang w:val="nl-NL"/>
              </w:rPr>
            </w:pPr>
          </w:p>
        </w:tc>
        <w:tc>
          <w:tcPr>
            <w:tcW w:w="2072" w:type="dxa"/>
          </w:tcPr>
          <w:p w:rsidR="00981DB6" w:rsidRPr="00304D2F" w:rsidRDefault="00981DB6" w:rsidP="00304D2F">
            <w:pPr>
              <w:spacing w:line="276" w:lineRule="auto"/>
              <w:rPr>
                <w:rFonts w:eastAsia="Calibri" w:cs="Times New Roman"/>
                <w:noProof/>
                <w:lang w:val="nl-NL"/>
              </w:rPr>
            </w:pPr>
            <w:r w:rsidRPr="00304D2F">
              <w:rPr>
                <w:rFonts w:eastAsia="Calibri" w:cs="Times New Roman"/>
                <w:noProof/>
                <w:lang w:val="nl-NL"/>
              </w:rPr>
              <w:t>R29, fol. 859; R30, fol. 286; inv. nr. 829, fol. 121</w:t>
            </w:r>
          </w:p>
        </w:tc>
      </w:tr>
      <w:tr w:rsidR="000D2829" w:rsidRPr="00304D2F" w:rsidTr="004C609B">
        <w:tc>
          <w:tcPr>
            <w:tcW w:w="2518" w:type="dxa"/>
          </w:tcPr>
          <w:p w:rsidR="000D2829" w:rsidRPr="00304D2F" w:rsidRDefault="000D2829" w:rsidP="00304D2F">
            <w:pPr>
              <w:spacing w:line="276" w:lineRule="auto"/>
              <w:rPr>
                <w:rFonts w:cs="Arial"/>
                <w:noProof/>
                <w:lang w:val="nl-NL"/>
              </w:rPr>
            </w:pPr>
            <w:r w:rsidRPr="00304D2F">
              <w:rPr>
                <w:rFonts w:cs="Arial"/>
                <w:noProof/>
                <w:lang w:val="nl-NL"/>
              </w:rPr>
              <w:t xml:space="preserve">Vermeld op </w:t>
            </w:r>
            <w:r>
              <w:rPr>
                <w:rFonts w:cs="Arial"/>
                <w:noProof/>
                <w:lang w:val="nl-NL"/>
              </w:rPr>
              <w:t xml:space="preserve">20-4-1588 en </w:t>
            </w:r>
            <w:r w:rsidRPr="00304D2F">
              <w:rPr>
                <w:rFonts w:cs="Arial"/>
                <w:noProof/>
                <w:lang w:val="nl-NL"/>
              </w:rPr>
              <w:t>1-7-1588</w:t>
            </w:r>
          </w:p>
          <w:p w:rsidR="000D2829" w:rsidRPr="00304D2F" w:rsidRDefault="000D2829" w:rsidP="00304D2F">
            <w:pPr>
              <w:spacing w:line="276" w:lineRule="auto"/>
              <w:rPr>
                <w:rFonts w:cs="Arial"/>
                <w:noProof/>
                <w:lang w:val="nl-NL"/>
              </w:rPr>
            </w:pPr>
          </w:p>
        </w:tc>
        <w:tc>
          <w:tcPr>
            <w:tcW w:w="3686" w:type="dxa"/>
          </w:tcPr>
          <w:p w:rsidR="000D2829" w:rsidRPr="00304D2F" w:rsidRDefault="000D2829" w:rsidP="00304D2F">
            <w:pPr>
              <w:spacing w:line="276" w:lineRule="auto"/>
              <w:rPr>
                <w:noProof/>
                <w:lang w:val="nl-NL"/>
              </w:rPr>
            </w:pPr>
            <w:r w:rsidRPr="00304D2F">
              <w:rPr>
                <w:noProof/>
                <w:lang w:val="nl-NL"/>
              </w:rPr>
              <w:t xml:space="preserve">Jan Jan Joordens </w:t>
            </w:r>
          </w:p>
          <w:p w:rsidR="000D2829" w:rsidRPr="00304D2F" w:rsidRDefault="000D2829" w:rsidP="00304D2F">
            <w:pPr>
              <w:spacing w:line="276" w:lineRule="auto"/>
              <w:rPr>
                <w:noProof/>
                <w:lang w:val="nl-NL"/>
              </w:rPr>
            </w:pPr>
            <w:r w:rsidRPr="00304D2F">
              <w:rPr>
                <w:noProof/>
                <w:lang w:val="nl-NL"/>
              </w:rPr>
              <w:t>Jan Willems van de Rijt</w:t>
            </w:r>
          </w:p>
          <w:p w:rsidR="000D2829" w:rsidRPr="00304D2F" w:rsidRDefault="000D2829" w:rsidP="00304D2F">
            <w:pPr>
              <w:spacing w:line="276" w:lineRule="auto"/>
              <w:rPr>
                <w:rFonts w:eastAsia="Calibri" w:cs="Arial"/>
                <w:noProof/>
                <w:lang w:val="nl-NL"/>
              </w:rPr>
            </w:pPr>
          </w:p>
        </w:tc>
        <w:tc>
          <w:tcPr>
            <w:tcW w:w="2072" w:type="dxa"/>
          </w:tcPr>
          <w:p w:rsidR="000D2829" w:rsidRPr="00304D2F" w:rsidRDefault="000D2829" w:rsidP="00304D2F">
            <w:pPr>
              <w:spacing w:line="276" w:lineRule="auto"/>
              <w:rPr>
                <w:rFonts w:eastAsia="Calibri" w:cs="Times New Roman"/>
                <w:noProof/>
                <w:lang w:val="nl-NL"/>
              </w:rPr>
            </w:pPr>
            <w:r>
              <w:rPr>
                <w:rFonts w:eastAsia="Calibri" w:cs="Times New Roman"/>
                <w:noProof/>
                <w:lang w:val="nl-NL"/>
              </w:rPr>
              <w:t>R30, fol. 843</w:t>
            </w:r>
            <w:r w:rsidR="00E638B3">
              <w:rPr>
                <w:rFonts w:eastAsia="Calibri" w:cs="Times New Roman"/>
                <w:noProof/>
                <w:lang w:val="nl-NL"/>
              </w:rPr>
              <w:t xml:space="preserve"> en 890</w:t>
            </w:r>
            <w:r>
              <w:rPr>
                <w:rFonts w:eastAsia="Calibri" w:cs="Times New Roman"/>
                <w:noProof/>
                <w:lang w:val="nl-NL"/>
              </w:rPr>
              <w:t>; i</w:t>
            </w:r>
            <w:r w:rsidRPr="00304D2F">
              <w:rPr>
                <w:rFonts w:eastAsia="Calibri" w:cs="Times New Roman"/>
                <w:noProof/>
                <w:lang w:val="nl-NL"/>
              </w:rPr>
              <w:t>nv. nr. 829, fol. 87</w:t>
            </w:r>
          </w:p>
          <w:p w:rsidR="000D2829" w:rsidRPr="00304D2F" w:rsidRDefault="000D2829" w:rsidP="00304D2F">
            <w:pPr>
              <w:spacing w:line="276" w:lineRule="auto"/>
              <w:rPr>
                <w:rFonts w:eastAsia="Calibri" w:cs="Times New Roman"/>
                <w:noProof/>
                <w:lang w:val="nl-NL"/>
              </w:rPr>
            </w:pPr>
          </w:p>
        </w:tc>
      </w:tr>
      <w:tr w:rsidR="000D2829" w:rsidRPr="00304D2F" w:rsidTr="004C609B">
        <w:tc>
          <w:tcPr>
            <w:tcW w:w="2518" w:type="dxa"/>
          </w:tcPr>
          <w:p w:rsidR="000D2829" w:rsidRPr="00304D2F" w:rsidRDefault="000D2829" w:rsidP="00304D2F">
            <w:pPr>
              <w:spacing w:line="276" w:lineRule="auto"/>
              <w:rPr>
                <w:noProof/>
                <w:lang w:val="nl-NL"/>
              </w:rPr>
            </w:pPr>
            <w:r w:rsidRPr="00304D2F">
              <w:rPr>
                <w:noProof/>
                <w:lang w:val="nl-NL"/>
              </w:rPr>
              <w:t>Vermeld op 30-8-1589</w:t>
            </w:r>
            <w:r w:rsidR="006B6339">
              <w:rPr>
                <w:noProof/>
                <w:lang w:val="nl-NL"/>
              </w:rPr>
              <w:t xml:space="preserve"> en 17-03-1590</w:t>
            </w:r>
          </w:p>
          <w:p w:rsidR="000D2829" w:rsidRPr="00304D2F" w:rsidRDefault="000D2829" w:rsidP="00304D2F">
            <w:pPr>
              <w:spacing w:line="276" w:lineRule="auto"/>
              <w:rPr>
                <w:rFonts w:cs="Arial"/>
                <w:noProof/>
                <w:lang w:val="nl-NL"/>
              </w:rPr>
            </w:pPr>
          </w:p>
        </w:tc>
        <w:tc>
          <w:tcPr>
            <w:tcW w:w="3686" w:type="dxa"/>
          </w:tcPr>
          <w:p w:rsidR="000D2829" w:rsidRPr="00304D2F" w:rsidRDefault="000D2829" w:rsidP="00304D2F">
            <w:pPr>
              <w:spacing w:line="276" w:lineRule="auto"/>
              <w:rPr>
                <w:noProof/>
                <w:lang w:val="nl-NL"/>
              </w:rPr>
            </w:pPr>
            <w:r w:rsidRPr="00304D2F">
              <w:rPr>
                <w:noProof/>
                <w:lang w:val="nl-NL"/>
              </w:rPr>
              <w:lastRenderedPageBreak/>
              <w:t>Jan Willems van der Rijt</w:t>
            </w:r>
          </w:p>
          <w:p w:rsidR="000D2829" w:rsidRPr="00304D2F" w:rsidRDefault="000D2829" w:rsidP="00304D2F">
            <w:pPr>
              <w:spacing w:line="276" w:lineRule="auto"/>
              <w:rPr>
                <w:noProof/>
                <w:lang w:val="nl-NL"/>
              </w:rPr>
            </w:pPr>
            <w:r w:rsidRPr="00304D2F">
              <w:rPr>
                <w:noProof/>
                <w:lang w:val="nl-NL"/>
              </w:rPr>
              <w:t>Peter Roeloff Henricx</w:t>
            </w:r>
          </w:p>
          <w:p w:rsidR="000D2829" w:rsidRPr="00304D2F" w:rsidRDefault="000D2829" w:rsidP="00304D2F">
            <w:pPr>
              <w:spacing w:line="276" w:lineRule="auto"/>
              <w:rPr>
                <w:noProof/>
                <w:lang w:val="nl-NL"/>
              </w:rPr>
            </w:pPr>
          </w:p>
        </w:tc>
        <w:tc>
          <w:tcPr>
            <w:tcW w:w="2072" w:type="dxa"/>
          </w:tcPr>
          <w:p w:rsidR="000D2829" w:rsidRPr="00304D2F" w:rsidRDefault="000D2829" w:rsidP="00304D2F">
            <w:pPr>
              <w:spacing w:line="276" w:lineRule="auto"/>
              <w:rPr>
                <w:noProof/>
                <w:lang w:val="nl-NL"/>
              </w:rPr>
            </w:pPr>
            <w:r w:rsidRPr="00304D2F">
              <w:rPr>
                <w:noProof/>
                <w:lang w:val="nl-NL"/>
              </w:rPr>
              <w:lastRenderedPageBreak/>
              <w:t>R31, fol. 101</w:t>
            </w:r>
            <w:r w:rsidR="006B6339">
              <w:rPr>
                <w:noProof/>
                <w:lang w:val="nl-NL"/>
              </w:rPr>
              <w:t xml:space="preserve"> en fo. 183</w:t>
            </w:r>
          </w:p>
          <w:p w:rsidR="000D2829" w:rsidRPr="00304D2F" w:rsidRDefault="000D2829" w:rsidP="00304D2F">
            <w:pPr>
              <w:spacing w:line="276" w:lineRule="auto"/>
              <w:rPr>
                <w:rFonts w:cs="Arial"/>
                <w:noProof/>
                <w:lang w:val="nl-NL"/>
              </w:rPr>
            </w:pPr>
          </w:p>
        </w:tc>
      </w:tr>
      <w:tr w:rsidR="000D2829" w:rsidRPr="00304D2F" w:rsidTr="004C609B">
        <w:tc>
          <w:tcPr>
            <w:tcW w:w="2518" w:type="dxa"/>
          </w:tcPr>
          <w:p w:rsidR="000D2829" w:rsidRPr="00304D2F" w:rsidRDefault="000D2829" w:rsidP="00304D2F">
            <w:pPr>
              <w:spacing w:line="276" w:lineRule="auto"/>
              <w:rPr>
                <w:rFonts w:cs="Arial"/>
                <w:noProof/>
                <w:lang w:val="nl-NL"/>
              </w:rPr>
            </w:pPr>
            <w:r w:rsidRPr="00304D2F">
              <w:rPr>
                <w:rFonts w:cs="Arial"/>
                <w:noProof/>
                <w:lang w:val="nl-NL"/>
              </w:rPr>
              <w:lastRenderedPageBreak/>
              <w:t>Vermeld op 22-2-1598</w:t>
            </w:r>
          </w:p>
        </w:tc>
        <w:tc>
          <w:tcPr>
            <w:tcW w:w="3686" w:type="dxa"/>
          </w:tcPr>
          <w:p w:rsidR="000D2829" w:rsidRPr="00304D2F" w:rsidRDefault="000D2829" w:rsidP="00304D2F">
            <w:pPr>
              <w:spacing w:line="276" w:lineRule="auto"/>
              <w:rPr>
                <w:rFonts w:cs="Arial"/>
                <w:noProof/>
                <w:lang w:val="nl-NL"/>
              </w:rPr>
            </w:pPr>
            <w:r w:rsidRPr="00304D2F">
              <w:rPr>
                <w:rFonts w:cs="Arial"/>
                <w:noProof/>
                <w:lang w:val="nl-NL"/>
              </w:rPr>
              <w:t>Arien Jans Ariens</w:t>
            </w:r>
          </w:p>
          <w:p w:rsidR="000D2829" w:rsidRPr="00304D2F" w:rsidRDefault="000D2829" w:rsidP="00304D2F">
            <w:pPr>
              <w:spacing w:line="276" w:lineRule="auto"/>
              <w:rPr>
                <w:rFonts w:cs="Arial"/>
                <w:noProof/>
                <w:lang w:val="nl-NL"/>
              </w:rPr>
            </w:pPr>
            <w:r w:rsidRPr="00304D2F">
              <w:rPr>
                <w:rFonts w:cs="Arial"/>
                <w:noProof/>
                <w:lang w:val="nl-NL"/>
              </w:rPr>
              <w:t xml:space="preserve">Jan Daniels </w:t>
            </w:r>
          </w:p>
          <w:p w:rsidR="000D2829" w:rsidRPr="00304D2F" w:rsidRDefault="000D2829" w:rsidP="00304D2F">
            <w:pPr>
              <w:spacing w:line="276" w:lineRule="auto"/>
              <w:rPr>
                <w:rFonts w:cs="Arial"/>
                <w:noProof/>
                <w:lang w:val="nl-NL"/>
              </w:rPr>
            </w:pPr>
          </w:p>
        </w:tc>
        <w:tc>
          <w:tcPr>
            <w:tcW w:w="2072" w:type="dxa"/>
          </w:tcPr>
          <w:p w:rsidR="000D2829" w:rsidRPr="00304D2F" w:rsidRDefault="000D2829" w:rsidP="00304D2F">
            <w:pPr>
              <w:spacing w:line="276" w:lineRule="auto"/>
              <w:rPr>
                <w:rFonts w:cs="Arial"/>
                <w:noProof/>
                <w:lang w:val="nl-NL"/>
              </w:rPr>
            </w:pPr>
            <w:r w:rsidRPr="00304D2F">
              <w:rPr>
                <w:rFonts w:cs="Arial"/>
                <w:noProof/>
                <w:lang w:val="nl-NL"/>
              </w:rPr>
              <w:t>Inv. nr. 829, fol. 80</w:t>
            </w:r>
          </w:p>
        </w:tc>
      </w:tr>
      <w:tr w:rsidR="000D2829" w:rsidRPr="00304D2F" w:rsidTr="004C609B">
        <w:tc>
          <w:tcPr>
            <w:tcW w:w="2518" w:type="dxa"/>
          </w:tcPr>
          <w:p w:rsidR="000D2829" w:rsidRPr="00304D2F" w:rsidRDefault="000D2829" w:rsidP="00304D2F">
            <w:pPr>
              <w:spacing w:line="276" w:lineRule="auto"/>
              <w:rPr>
                <w:rFonts w:cs="Arial"/>
                <w:noProof/>
                <w:lang w:val="nl-NL"/>
              </w:rPr>
            </w:pPr>
            <w:r w:rsidRPr="00304D2F">
              <w:rPr>
                <w:rFonts w:cs="Arial"/>
                <w:noProof/>
                <w:lang w:val="nl-NL"/>
              </w:rPr>
              <w:t>Vermeld in 1598-1600</w:t>
            </w:r>
          </w:p>
        </w:tc>
        <w:tc>
          <w:tcPr>
            <w:tcW w:w="3686" w:type="dxa"/>
          </w:tcPr>
          <w:p w:rsidR="000D2829" w:rsidRPr="00304D2F" w:rsidRDefault="000D2829" w:rsidP="00304D2F">
            <w:pPr>
              <w:spacing w:line="276" w:lineRule="auto"/>
              <w:rPr>
                <w:rFonts w:cs="Arial"/>
                <w:noProof/>
                <w:lang w:val="nl-NL"/>
              </w:rPr>
            </w:pPr>
            <w:r w:rsidRPr="00304D2F">
              <w:rPr>
                <w:noProof/>
                <w:lang w:val="nl-NL"/>
              </w:rPr>
              <w:t>Jan Daniels van Kilsdonck</w:t>
            </w:r>
            <w:r w:rsidRPr="00304D2F">
              <w:rPr>
                <w:noProof/>
                <w:lang w:val="nl-NL"/>
              </w:rPr>
              <w:br/>
            </w:r>
          </w:p>
        </w:tc>
        <w:tc>
          <w:tcPr>
            <w:tcW w:w="2072" w:type="dxa"/>
          </w:tcPr>
          <w:p w:rsidR="000D2829" w:rsidRPr="00304D2F" w:rsidRDefault="000D2829" w:rsidP="00304D2F">
            <w:pPr>
              <w:spacing w:line="276" w:lineRule="auto"/>
              <w:rPr>
                <w:rFonts w:cs="Arial"/>
                <w:noProof/>
                <w:lang w:val="nl-NL"/>
              </w:rPr>
            </w:pPr>
            <w:r w:rsidRPr="00304D2F">
              <w:rPr>
                <w:rFonts w:cs="Arial"/>
                <w:noProof/>
                <w:lang w:val="nl-NL"/>
              </w:rPr>
              <w:t>Inv. nr. 829, fol. 95v</w:t>
            </w:r>
          </w:p>
        </w:tc>
      </w:tr>
      <w:tr w:rsidR="000D2829" w:rsidRPr="00304D2F" w:rsidTr="004C609B">
        <w:tc>
          <w:tcPr>
            <w:tcW w:w="2518" w:type="dxa"/>
          </w:tcPr>
          <w:p w:rsidR="000D2829" w:rsidRPr="00304D2F" w:rsidRDefault="000D2829" w:rsidP="00304D2F">
            <w:pPr>
              <w:spacing w:line="276" w:lineRule="auto"/>
              <w:rPr>
                <w:rFonts w:cs="Arial"/>
                <w:noProof/>
                <w:lang w:val="nl-NL"/>
              </w:rPr>
            </w:pPr>
            <w:r w:rsidRPr="00304D2F">
              <w:rPr>
                <w:rFonts w:cs="Arial"/>
                <w:noProof/>
                <w:lang w:val="nl-NL"/>
              </w:rPr>
              <w:t>Vermeld op 17-12-1616</w:t>
            </w:r>
          </w:p>
        </w:tc>
        <w:tc>
          <w:tcPr>
            <w:tcW w:w="3686" w:type="dxa"/>
          </w:tcPr>
          <w:p w:rsidR="000D2829" w:rsidRPr="00304D2F" w:rsidRDefault="000D2829" w:rsidP="00304D2F">
            <w:pPr>
              <w:spacing w:line="276" w:lineRule="auto"/>
              <w:rPr>
                <w:noProof/>
                <w:lang w:val="nl-NL"/>
              </w:rPr>
            </w:pPr>
            <w:r w:rsidRPr="00304D2F">
              <w:rPr>
                <w:noProof/>
                <w:lang w:val="nl-NL"/>
              </w:rPr>
              <w:t>Arien Aert Donckers</w:t>
            </w:r>
          </w:p>
          <w:p w:rsidR="000D2829" w:rsidRPr="00304D2F" w:rsidRDefault="000D2829" w:rsidP="00304D2F">
            <w:pPr>
              <w:spacing w:line="276" w:lineRule="auto"/>
              <w:rPr>
                <w:rFonts w:cs="Arial"/>
                <w:noProof/>
                <w:lang w:val="nl-NL"/>
              </w:rPr>
            </w:pPr>
            <w:r w:rsidRPr="00304D2F">
              <w:rPr>
                <w:rFonts w:cs="Arial"/>
                <w:noProof/>
                <w:lang w:val="nl-NL"/>
              </w:rPr>
              <w:t>Rut Jan Rutten</w:t>
            </w:r>
          </w:p>
          <w:p w:rsidR="000D2829" w:rsidRPr="00304D2F" w:rsidRDefault="000D2829" w:rsidP="00304D2F">
            <w:pPr>
              <w:spacing w:line="276" w:lineRule="auto"/>
              <w:rPr>
                <w:rFonts w:cs="Arial"/>
                <w:noProof/>
                <w:lang w:val="nl-NL"/>
              </w:rPr>
            </w:pPr>
          </w:p>
        </w:tc>
        <w:tc>
          <w:tcPr>
            <w:tcW w:w="2072" w:type="dxa"/>
          </w:tcPr>
          <w:p w:rsidR="000D2829" w:rsidRPr="00304D2F" w:rsidRDefault="000D2829" w:rsidP="00304D2F">
            <w:pPr>
              <w:spacing w:line="276" w:lineRule="auto"/>
              <w:rPr>
                <w:rFonts w:cs="Arial"/>
                <w:noProof/>
                <w:lang w:val="nl-NL"/>
              </w:rPr>
            </w:pPr>
            <w:r w:rsidRPr="00304D2F">
              <w:rPr>
                <w:rFonts w:cs="Arial"/>
                <w:noProof/>
                <w:lang w:val="nl-NL"/>
              </w:rPr>
              <w:t>Inv. nr. 829, fol. 91</w:t>
            </w:r>
          </w:p>
        </w:tc>
      </w:tr>
      <w:tr w:rsidR="000D2829" w:rsidRPr="00304D2F" w:rsidTr="004C609B">
        <w:tc>
          <w:tcPr>
            <w:tcW w:w="2518" w:type="dxa"/>
          </w:tcPr>
          <w:p w:rsidR="000D2829" w:rsidRPr="00304D2F" w:rsidRDefault="000D2829" w:rsidP="00304D2F">
            <w:pPr>
              <w:spacing w:line="276" w:lineRule="auto"/>
              <w:rPr>
                <w:rFonts w:cs="Arial"/>
                <w:noProof/>
                <w:lang w:val="nl-NL"/>
              </w:rPr>
            </w:pPr>
            <w:r w:rsidRPr="00304D2F">
              <w:rPr>
                <w:rFonts w:cs="Arial"/>
                <w:noProof/>
                <w:lang w:val="nl-NL"/>
              </w:rPr>
              <w:t xml:space="preserve">Vermeld op  </w:t>
            </w:r>
            <w:r w:rsidR="0096390C">
              <w:rPr>
                <w:rFonts w:cs="Arial"/>
                <w:noProof/>
                <w:lang w:val="nl-NL"/>
              </w:rPr>
              <w:t xml:space="preserve">5-3-1618 en </w:t>
            </w:r>
            <w:r w:rsidRPr="00304D2F">
              <w:rPr>
                <w:rFonts w:cs="Arial"/>
                <w:noProof/>
                <w:lang w:val="nl-NL"/>
              </w:rPr>
              <w:t>17-5-1618</w:t>
            </w:r>
          </w:p>
        </w:tc>
        <w:tc>
          <w:tcPr>
            <w:tcW w:w="3686" w:type="dxa"/>
          </w:tcPr>
          <w:p w:rsidR="000D2829" w:rsidRPr="00304D2F" w:rsidRDefault="000D2829" w:rsidP="00304D2F">
            <w:pPr>
              <w:tabs>
                <w:tab w:val="left" w:pos="3969"/>
              </w:tabs>
              <w:spacing w:line="276" w:lineRule="auto"/>
              <w:rPr>
                <w:noProof/>
                <w:lang w:val="nl-NL"/>
              </w:rPr>
            </w:pPr>
            <w:r w:rsidRPr="00304D2F">
              <w:rPr>
                <w:noProof/>
                <w:lang w:val="nl-NL"/>
              </w:rPr>
              <w:t>Rut Jan Rutten</w:t>
            </w:r>
          </w:p>
          <w:p w:rsidR="000D2829" w:rsidRPr="00304D2F" w:rsidRDefault="0096390C" w:rsidP="00304D2F">
            <w:pPr>
              <w:tabs>
                <w:tab w:val="left" w:pos="3969"/>
              </w:tabs>
              <w:spacing w:line="276" w:lineRule="auto"/>
              <w:rPr>
                <w:noProof/>
                <w:lang w:val="nl-NL"/>
              </w:rPr>
            </w:pPr>
            <w:r>
              <w:rPr>
                <w:noProof/>
                <w:lang w:val="nl-NL"/>
              </w:rPr>
              <w:t xml:space="preserve">Dirck </w:t>
            </w:r>
            <w:r w:rsidR="000D2829" w:rsidRPr="00304D2F">
              <w:rPr>
                <w:noProof/>
                <w:lang w:val="nl-NL"/>
              </w:rPr>
              <w:t>Wil</w:t>
            </w:r>
            <w:r>
              <w:rPr>
                <w:noProof/>
                <w:lang w:val="nl-NL"/>
              </w:rPr>
              <w:t>le</w:t>
            </w:r>
            <w:r w:rsidR="000D2829" w:rsidRPr="00304D2F">
              <w:rPr>
                <w:noProof/>
                <w:lang w:val="nl-NL"/>
              </w:rPr>
              <w:t>m Henricx</w:t>
            </w:r>
          </w:p>
          <w:p w:rsidR="000D2829" w:rsidRPr="00304D2F" w:rsidRDefault="000D2829" w:rsidP="00304D2F">
            <w:pPr>
              <w:spacing w:line="276" w:lineRule="auto"/>
              <w:rPr>
                <w:noProof/>
                <w:lang w:val="nl-NL"/>
              </w:rPr>
            </w:pPr>
          </w:p>
        </w:tc>
        <w:tc>
          <w:tcPr>
            <w:tcW w:w="2072" w:type="dxa"/>
          </w:tcPr>
          <w:p w:rsidR="000D2829" w:rsidRPr="00304D2F" w:rsidRDefault="0096390C" w:rsidP="00304D2F">
            <w:pPr>
              <w:spacing w:line="276" w:lineRule="auto"/>
              <w:rPr>
                <w:noProof/>
                <w:lang w:val="nl-NL"/>
              </w:rPr>
            </w:pPr>
            <w:r>
              <w:rPr>
                <w:noProof/>
                <w:lang w:val="nl-NL"/>
              </w:rPr>
              <w:t>R41, fol. 112 en i</w:t>
            </w:r>
            <w:r w:rsidR="000D2829" w:rsidRPr="00304D2F">
              <w:rPr>
                <w:noProof/>
                <w:lang w:val="nl-NL"/>
              </w:rPr>
              <w:t>nv. nr. 829, fol. 97v</w:t>
            </w:r>
          </w:p>
          <w:p w:rsidR="000D2829" w:rsidRPr="00304D2F" w:rsidRDefault="000D2829" w:rsidP="00304D2F">
            <w:pPr>
              <w:spacing w:line="276" w:lineRule="auto"/>
              <w:rPr>
                <w:noProof/>
                <w:lang w:val="nl-NL"/>
              </w:rPr>
            </w:pPr>
          </w:p>
        </w:tc>
      </w:tr>
      <w:tr w:rsidR="000D2829" w:rsidRPr="00304D2F" w:rsidTr="004C609B">
        <w:tc>
          <w:tcPr>
            <w:tcW w:w="2518" w:type="dxa"/>
          </w:tcPr>
          <w:p w:rsidR="000D2829" w:rsidRPr="00304D2F" w:rsidRDefault="000D2829" w:rsidP="00304D2F">
            <w:pPr>
              <w:spacing w:line="276" w:lineRule="auto"/>
              <w:rPr>
                <w:rFonts w:cs="Arial"/>
                <w:noProof/>
                <w:lang w:val="nl-NL"/>
              </w:rPr>
            </w:pPr>
            <w:r w:rsidRPr="00304D2F">
              <w:rPr>
                <w:rFonts w:cs="Arial"/>
                <w:noProof/>
                <w:lang w:val="nl-NL"/>
              </w:rPr>
              <w:t>Vermeld op 23-2-1623</w:t>
            </w:r>
          </w:p>
          <w:p w:rsidR="000D2829" w:rsidRPr="00304D2F" w:rsidRDefault="000D2829" w:rsidP="00304D2F">
            <w:pPr>
              <w:spacing w:line="276" w:lineRule="auto"/>
              <w:rPr>
                <w:rFonts w:cs="Arial"/>
                <w:noProof/>
                <w:lang w:val="nl-NL"/>
              </w:rPr>
            </w:pPr>
            <w:r w:rsidRPr="00304D2F">
              <w:rPr>
                <w:rFonts w:cs="Arial"/>
                <w:noProof/>
                <w:lang w:val="nl-NL"/>
              </w:rPr>
              <w:t>Vermeld op 23-5-1623</w:t>
            </w:r>
          </w:p>
          <w:p w:rsidR="000D2829" w:rsidRPr="00304D2F" w:rsidRDefault="000D2829" w:rsidP="00304D2F">
            <w:pPr>
              <w:spacing w:line="276" w:lineRule="auto"/>
              <w:rPr>
                <w:rFonts w:cs="Arial"/>
                <w:noProof/>
                <w:lang w:val="nl-NL"/>
              </w:rPr>
            </w:pPr>
          </w:p>
        </w:tc>
        <w:tc>
          <w:tcPr>
            <w:tcW w:w="3686" w:type="dxa"/>
          </w:tcPr>
          <w:p w:rsidR="000D2829" w:rsidRPr="00304D2F" w:rsidRDefault="000D2829" w:rsidP="00304D2F">
            <w:pPr>
              <w:spacing w:line="276" w:lineRule="auto"/>
              <w:rPr>
                <w:noProof/>
                <w:lang w:val="nl-NL"/>
              </w:rPr>
            </w:pPr>
            <w:r w:rsidRPr="00304D2F">
              <w:rPr>
                <w:noProof/>
                <w:lang w:val="nl-NL"/>
              </w:rPr>
              <w:t xml:space="preserve">Anthonis Jacopss </w:t>
            </w:r>
          </w:p>
          <w:p w:rsidR="000D2829" w:rsidRPr="00304D2F" w:rsidRDefault="000D2829" w:rsidP="00304D2F">
            <w:pPr>
              <w:spacing w:line="276" w:lineRule="auto"/>
              <w:rPr>
                <w:noProof/>
                <w:lang w:val="nl-NL"/>
              </w:rPr>
            </w:pPr>
            <w:r w:rsidRPr="00304D2F">
              <w:rPr>
                <w:noProof/>
                <w:lang w:val="nl-NL"/>
              </w:rPr>
              <w:t>Anthonis Henrixsen</w:t>
            </w:r>
          </w:p>
          <w:p w:rsidR="000D2829" w:rsidRPr="00304D2F" w:rsidRDefault="000D2829" w:rsidP="00304D2F">
            <w:pPr>
              <w:spacing w:line="276" w:lineRule="auto"/>
              <w:rPr>
                <w:noProof/>
                <w:lang w:val="nl-NL"/>
              </w:rPr>
            </w:pPr>
          </w:p>
        </w:tc>
        <w:tc>
          <w:tcPr>
            <w:tcW w:w="2072" w:type="dxa"/>
          </w:tcPr>
          <w:p w:rsidR="000D2829" w:rsidRPr="00304D2F" w:rsidRDefault="000D2829" w:rsidP="00304D2F">
            <w:pPr>
              <w:spacing w:line="276" w:lineRule="auto"/>
              <w:rPr>
                <w:noProof/>
                <w:lang w:val="nl-NL"/>
              </w:rPr>
            </w:pPr>
            <w:r w:rsidRPr="00304D2F">
              <w:rPr>
                <w:noProof/>
                <w:lang w:val="nl-NL"/>
              </w:rPr>
              <w:t>R24, fol. 679</w:t>
            </w:r>
          </w:p>
          <w:p w:rsidR="000D2829" w:rsidRPr="00304D2F" w:rsidRDefault="000D2829" w:rsidP="00304D2F">
            <w:pPr>
              <w:spacing w:line="276" w:lineRule="auto"/>
              <w:rPr>
                <w:noProof/>
                <w:lang w:val="nl-NL"/>
              </w:rPr>
            </w:pPr>
            <w:r w:rsidRPr="00304D2F">
              <w:rPr>
                <w:noProof/>
                <w:lang w:val="nl-NL"/>
              </w:rPr>
              <w:t>Inv. nr. 829, fol. 81v</w:t>
            </w:r>
          </w:p>
          <w:p w:rsidR="000D2829" w:rsidRPr="00304D2F" w:rsidRDefault="000D2829" w:rsidP="00304D2F">
            <w:pPr>
              <w:spacing w:line="276" w:lineRule="auto"/>
              <w:rPr>
                <w:noProof/>
                <w:lang w:val="nl-NL"/>
              </w:rPr>
            </w:pPr>
          </w:p>
        </w:tc>
      </w:tr>
      <w:tr w:rsidR="000D2829" w:rsidRPr="00304D2F" w:rsidTr="004C609B">
        <w:tc>
          <w:tcPr>
            <w:tcW w:w="2518" w:type="dxa"/>
          </w:tcPr>
          <w:p w:rsidR="000D2829" w:rsidRPr="00304D2F" w:rsidRDefault="000D2829" w:rsidP="00304D2F">
            <w:pPr>
              <w:spacing w:line="276" w:lineRule="auto"/>
              <w:rPr>
                <w:rFonts w:cs="Arial"/>
                <w:noProof/>
                <w:lang w:val="nl-NL"/>
              </w:rPr>
            </w:pPr>
            <w:r w:rsidRPr="00304D2F">
              <w:rPr>
                <w:rFonts w:cs="Arial"/>
                <w:noProof/>
                <w:lang w:val="nl-NL"/>
              </w:rPr>
              <w:t>Vermeld op 30-7-1623</w:t>
            </w:r>
            <w:r w:rsidR="00A40502">
              <w:rPr>
                <w:rFonts w:cs="Arial"/>
                <w:noProof/>
                <w:lang w:val="nl-NL"/>
              </w:rPr>
              <w:t>, 1625 en 27-2-1626</w:t>
            </w:r>
          </w:p>
          <w:p w:rsidR="000D2829" w:rsidRPr="00304D2F" w:rsidRDefault="000D2829" w:rsidP="00304D2F">
            <w:pPr>
              <w:spacing w:line="276" w:lineRule="auto"/>
              <w:rPr>
                <w:rFonts w:cs="Arial"/>
                <w:noProof/>
                <w:lang w:val="nl-NL"/>
              </w:rPr>
            </w:pPr>
          </w:p>
        </w:tc>
        <w:tc>
          <w:tcPr>
            <w:tcW w:w="3686" w:type="dxa"/>
          </w:tcPr>
          <w:p w:rsidR="000D2829" w:rsidRPr="00304D2F" w:rsidRDefault="00A40502" w:rsidP="00304D2F">
            <w:pPr>
              <w:spacing w:line="276" w:lineRule="auto"/>
              <w:rPr>
                <w:noProof/>
                <w:lang w:val="nl-NL"/>
              </w:rPr>
            </w:pPr>
            <w:r>
              <w:rPr>
                <w:noProof/>
                <w:lang w:val="nl-NL"/>
              </w:rPr>
              <w:t>Anthonis Henricx</w:t>
            </w:r>
          </w:p>
          <w:p w:rsidR="000D2829" w:rsidRPr="00304D2F" w:rsidRDefault="000D2829" w:rsidP="00304D2F">
            <w:pPr>
              <w:spacing w:line="276" w:lineRule="auto"/>
              <w:rPr>
                <w:noProof/>
                <w:lang w:val="nl-NL"/>
              </w:rPr>
            </w:pPr>
            <w:r w:rsidRPr="00304D2F">
              <w:rPr>
                <w:noProof/>
                <w:lang w:val="nl-NL"/>
              </w:rPr>
              <w:t>Jan Fredericx</w:t>
            </w:r>
          </w:p>
          <w:p w:rsidR="000D2829" w:rsidRPr="00304D2F" w:rsidRDefault="000D2829" w:rsidP="00304D2F">
            <w:pPr>
              <w:spacing w:line="276" w:lineRule="auto"/>
              <w:rPr>
                <w:noProof/>
                <w:lang w:val="nl-NL"/>
              </w:rPr>
            </w:pPr>
          </w:p>
        </w:tc>
        <w:tc>
          <w:tcPr>
            <w:tcW w:w="2072" w:type="dxa"/>
          </w:tcPr>
          <w:p w:rsidR="000D2829" w:rsidRPr="00304D2F" w:rsidRDefault="000D2829" w:rsidP="00304D2F">
            <w:pPr>
              <w:spacing w:line="276" w:lineRule="auto"/>
              <w:rPr>
                <w:noProof/>
                <w:lang w:val="nl-NL"/>
              </w:rPr>
            </w:pPr>
            <w:r w:rsidRPr="00304D2F">
              <w:rPr>
                <w:noProof/>
                <w:lang w:val="nl-NL"/>
              </w:rPr>
              <w:t>Inv. nr. 829, fol. 97v</w:t>
            </w:r>
            <w:r w:rsidR="00A40502">
              <w:rPr>
                <w:noProof/>
                <w:lang w:val="nl-NL"/>
              </w:rPr>
              <w:t xml:space="preserve">; </w:t>
            </w:r>
            <w:r w:rsidR="00A40502" w:rsidRPr="000C6406">
              <w:rPr>
                <w:rFonts w:eastAsia="Calibri" w:cs="Times New Roman"/>
                <w:noProof/>
                <w:lang w:val="nl-NL"/>
              </w:rPr>
              <w:t>R66, fol. 49</w:t>
            </w:r>
            <w:r w:rsidR="00A40502">
              <w:rPr>
                <w:rFonts w:eastAsia="Calibri" w:cs="Times New Roman"/>
                <w:noProof/>
                <w:lang w:val="nl-NL"/>
              </w:rPr>
              <w:t xml:space="preserve"> en R43, fol. 178</w:t>
            </w:r>
          </w:p>
        </w:tc>
      </w:tr>
      <w:tr w:rsidR="000A2C0D" w:rsidRPr="00304D2F" w:rsidTr="004C609B">
        <w:tc>
          <w:tcPr>
            <w:tcW w:w="2518" w:type="dxa"/>
          </w:tcPr>
          <w:p w:rsidR="000A2C0D" w:rsidRDefault="000A2C0D" w:rsidP="00304D2F">
            <w:pPr>
              <w:rPr>
                <w:rFonts w:cs="Arial"/>
                <w:noProof/>
                <w:lang w:val="nl-NL"/>
              </w:rPr>
            </w:pPr>
            <w:r>
              <w:rPr>
                <w:rFonts w:cs="Arial"/>
                <w:noProof/>
                <w:lang w:val="nl-NL"/>
              </w:rPr>
              <w:t>Vemeld op 31-3-1629</w:t>
            </w:r>
          </w:p>
          <w:p w:rsidR="000A2C0D" w:rsidRPr="00304D2F" w:rsidRDefault="000A2C0D" w:rsidP="00304D2F">
            <w:pPr>
              <w:rPr>
                <w:rFonts w:cs="Arial"/>
                <w:noProof/>
                <w:lang w:val="nl-NL"/>
              </w:rPr>
            </w:pPr>
          </w:p>
        </w:tc>
        <w:tc>
          <w:tcPr>
            <w:tcW w:w="3686" w:type="dxa"/>
          </w:tcPr>
          <w:p w:rsidR="000A2C0D" w:rsidRDefault="000A2C0D" w:rsidP="000A2C0D">
            <w:pPr>
              <w:rPr>
                <w:noProof/>
                <w:lang w:val="nl-NL"/>
              </w:rPr>
            </w:pPr>
            <w:r>
              <w:rPr>
                <w:noProof/>
                <w:lang w:val="nl-NL"/>
              </w:rPr>
              <w:t>Dirick Willem Henricx</w:t>
            </w:r>
          </w:p>
          <w:p w:rsidR="000A2C0D" w:rsidRDefault="000A2C0D" w:rsidP="000A2C0D">
            <w:pPr>
              <w:rPr>
                <w:noProof/>
                <w:lang w:val="nl-NL"/>
              </w:rPr>
            </w:pPr>
            <w:r>
              <w:rPr>
                <w:noProof/>
                <w:lang w:val="nl-NL"/>
              </w:rPr>
              <w:t>Anthonis Jacops</w:t>
            </w:r>
          </w:p>
          <w:p w:rsidR="000A2C0D" w:rsidRDefault="000A2C0D" w:rsidP="000A2C0D">
            <w:pPr>
              <w:rPr>
                <w:noProof/>
                <w:lang w:val="nl-NL"/>
              </w:rPr>
            </w:pPr>
          </w:p>
        </w:tc>
        <w:tc>
          <w:tcPr>
            <w:tcW w:w="2072" w:type="dxa"/>
          </w:tcPr>
          <w:p w:rsidR="000A2C0D" w:rsidRPr="00304D2F" w:rsidRDefault="000A2C0D" w:rsidP="00304D2F">
            <w:pPr>
              <w:rPr>
                <w:noProof/>
                <w:lang w:val="nl-NL"/>
              </w:rPr>
            </w:pPr>
            <w:r>
              <w:rPr>
                <w:noProof/>
                <w:lang w:val="nl-NL"/>
              </w:rPr>
              <w:t>R44, fol. 256</w:t>
            </w:r>
          </w:p>
        </w:tc>
      </w:tr>
      <w:tr w:rsidR="00346A5E" w:rsidRPr="00304D2F" w:rsidTr="004C609B">
        <w:tc>
          <w:tcPr>
            <w:tcW w:w="2518" w:type="dxa"/>
          </w:tcPr>
          <w:p w:rsidR="00346A5E" w:rsidRPr="00304D2F" w:rsidRDefault="00346A5E" w:rsidP="00346A5E">
            <w:pPr>
              <w:rPr>
                <w:rFonts w:cs="Arial"/>
                <w:noProof/>
                <w:lang w:val="nl-NL"/>
              </w:rPr>
            </w:pPr>
            <w:r>
              <w:rPr>
                <w:rFonts w:cs="Arial"/>
                <w:noProof/>
                <w:lang w:val="nl-NL"/>
              </w:rPr>
              <w:t>Vermeld omtrent Lichtmis 1630</w:t>
            </w:r>
          </w:p>
        </w:tc>
        <w:tc>
          <w:tcPr>
            <w:tcW w:w="3686" w:type="dxa"/>
          </w:tcPr>
          <w:p w:rsidR="00346A5E" w:rsidRDefault="00346A5E" w:rsidP="00304D2F">
            <w:pPr>
              <w:rPr>
                <w:noProof/>
                <w:lang w:val="nl-NL"/>
              </w:rPr>
            </w:pPr>
            <w:r>
              <w:rPr>
                <w:noProof/>
                <w:lang w:val="nl-NL"/>
              </w:rPr>
              <w:t>Thonis Jacops</w:t>
            </w:r>
          </w:p>
          <w:p w:rsidR="00346A5E" w:rsidRDefault="00346A5E" w:rsidP="00304D2F">
            <w:pPr>
              <w:rPr>
                <w:noProof/>
                <w:lang w:val="nl-NL"/>
              </w:rPr>
            </w:pPr>
          </w:p>
        </w:tc>
        <w:tc>
          <w:tcPr>
            <w:tcW w:w="2072" w:type="dxa"/>
          </w:tcPr>
          <w:p w:rsidR="00346A5E" w:rsidRPr="00304D2F" w:rsidRDefault="00346A5E" w:rsidP="00304D2F">
            <w:pPr>
              <w:rPr>
                <w:noProof/>
                <w:lang w:val="nl-NL"/>
              </w:rPr>
            </w:pPr>
            <w:r>
              <w:rPr>
                <w:rFonts w:eastAsia="Calibri" w:cs="Times New Roman"/>
                <w:noProof/>
                <w:lang w:val="nl-NL"/>
              </w:rPr>
              <w:t>R43, fol. 178</w:t>
            </w:r>
          </w:p>
        </w:tc>
      </w:tr>
      <w:tr w:rsidR="00CD6AE6" w:rsidRPr="00304D2F" w:rsidTr="004C609B">
        <w:tc>
          <w:tcPr>
            <w:tcW w:w="2518" w:type="dxa"/>
          </w:tcPr>
          <w:p w:rsidR="00CD6AE6" w:rsidRDefault="00CD6AE6" w:rsidP="00346A5E">
            <w:pPr>
              <w:rPr>
                <w:rFonts w:cs="Arial"/>
                <w:noProof/>
                <w:lang w:val="nl-NL"/>
              </w:rPr>
            </w:pPr>
            <w:r>
              <w:rPr>
                <w:rFonts w:cs="Arial"/>
                <w:noProof/>
                <w:lang w:val="nl-NL"/>
              </w:rPr>
              <w:t>Vermeld op 6-2-1631</w:t>
            </w:r>
          </w:p>
        </w:tc>
        <w:tc>
          <w:tcPr>
            <w:tcW w:w="3686" w:type="dxa"/>
          </w:tcPr>
          <w:p w:rsidR="00CD6AE6" w:rsidRDefault="00CD6AE6" w:rsidP="00CD6AE6">
            <w:pPr>
              <w:rPr>
                <w:noProof/>
                <w:lang w:val="nl-NL"/>
              </w:rPr>
            </w:pPr>
            <w:r>
              <w:rPr>
                <w:noProof/>
                <w:lang w:val="nl-NL"/>
              </w:rPr>
              <w:t xml:space="preserve">Tonis Jacops </w:t>
            </w:r>
          </w:p>
          <w:p w:rsidR="00CD6AE6" w:rsidRDefault="00CD6AE6" w:rsidP="00CD6AE6">
            <w:pPr>
              <w:rPr>
                <w:noProof/>
                <w:lang w:val="nl-NL"/>
              </w:rPr>
            </w:pPr>
            <w:r>
              <w:rPr>
                <w:noProof/>
                <w:lang w:val="nl-NL"/>
              </w:rPr>
              <w:t>Jan Peter Elis</w:t>
            </w:r>
          </w:p>
          <w:p w:rsidR="00CD6AE6" w:rsidRDefault="00CD6AE6" w:rsidP="00CD6AE6">
            <w:pPr>
              <w:rPr>
                <w:noProof/>
                <w:lang w:val="nl-NL"/>
              </w:rPr>
            </w:pPr>
          </w:p>
        </w:tc>
        <w:tc>
          <w:tcPr>
            <w:tcW w:w="2072" w:type="dxa"/>
          </w:tcPr>
          <w:p w:rsidR="00CD6AE6" w:rsidRDefault="00CD6AE6" w:rsidP="00304D2F">
            <w:pPr>
              <w:rPr>
                <w:rFonts w:eastAsia="Calibri" w:cs="Times New Roman"/>
                <w:noProof/>
                <w:lang w:val="nl-NL"/>
              </w:rPr>
            </w:pPr>
            <w:r>
              <w:rPr>
                <w:rFonts w:eastAsia="Calibri" w:cs="Times New Roman"/>
                <w:noProof/>
                <w:lang w:val="nl-NL"/>
              </w:rPr>
              <w:t>R45, fol. 85</w:t>
            </w:r>
          </w:p>
          <w:p w:rsidR="00CD6AE6" w:rsidRDefault="00CD6AE6" w:rsidP="00304D2F">
            <w:pPr>
              <w:rPr>
                <w:rFonts w:eastAsia="Calibri" w:cs="Times New Roman"/>
                <w:noProof/>
                <w:lang w:val="nl-NL"/>
              </w:rPr>
            </w:pPr>
          </w:p>
        </w:tc>
      </w:tr>
      <w:tr w:rsidR="00AE57CD" w:rsidRPr="00304D2F" w:rsidTr="004C609B">
        <w:tc>
          <w:tcPr>
            <w:tcW w:w="2518" w:type="dxa"/>
          </w:tcPr>
          <w:p w:rsidR="00AE57CD" w:rsidRDefault="00AE57CD" w:rsidP="00446CC9">
            <w:pPr>
              <w:rPr>
                <w:rFonts w:cs="Arial"/>
                <w:noProof/>
                <w:lang w:val="nl-NL"/>
              </w:rPr>
            </w:pPr>
            <w:r>
              <w:rPr>
                <w:rFonts w:cs="Arial"/>
                <w:noProof/>
                <w:lang w:val="nl-NL"/>
              </w:rPr>
              <w:t>Vermeld op 12-2-1647</w:t>
            </w:r>
          </w:p>
        </w:tc>
        <w:tc>
          <w:tcPr>
            <w:tcW w:w="3686" w:type="dxa"/>
          </w:tcPr>
          <w:p w:rsidR="00AE57CD" w:rsidRDefault="00AE57CD" w:rsidP="00CD6AE6">
            <w:pPr>
              <w:rPr>
                <w:noProof/>
                <w:lang w:val="nl-NL"/>
              </w:rPr>
            </w:pPr>
            <w:r>
              <w:rPr>
                <w:noProof/>
                <w:lang w:val="nl-NL"/>
              </w:rPr>
              <w:t xml:space="preserve">Thonis Jacobs </w:t>
            </w:r>
          </w:p>
          <w:p w:rsidR="00AE57CD" w:rsidRDefault="00AE57CD" w:rsidP="00CD6AE6">
            <w:pPr>
              <w:rPr>
                <w:noProof/>
                <w:lang w:val="nl-NL"/>
              </w:rPr>
            </w:pPr>
            <w:r>
              <w:rPr>
                <w:noProof/>
                <w:lang w:val="nl-NL"/>
              </w:rPr>
              <w:t>Peeter Peter Elis</w:t>
            </w:r>
          </w:p>
          <w:p w:rsidR="00AE57CD" w:rsidRDefault="00AE57CD" w:rsidP="00CD6AE6">
            <w:pPr>
              <w:rPr>
                <w:noProof/>
                <w:lang w:val="nl-NL"/>
              </w:rPr>
            </w:pPr>
          </w:p>
        </w:tc>
        <w:tc>
          <w:tcPr>
            <w:tcW w:w="2072" w:type="dxa"/>
          </w:tcPr>
          <w:p w:rsidR="00AE57CD" w:rsidRDefault="00AE57CD" w:rsidP="00446CC9">
            <w:pPr>
              <w:rPr>
                <w:rFonts w:eastAsia="Calibri" w:cs="Times New Roman"/>
                <w:noProof/>
                <w:lang w:val="nl-NL"/>
              </w:rPr>
            </w:pPr>
            <w:r>
              <w:rPr>
                <w:rFonts w:eastAsia="Calibri" w:cs="Times New Roman"/>
                <w:noProof/>
                <w:lang w:val="nl-NL"/>
              </w:rPr>
              <w:t>R47, fol. 133</w:t>
            </w:r>
          </w:p>
        </w:tc>
      </w:tr>
      <w:tr w:rsidR="00446CC9" w:rsidRPr="00304D2F" w:rsidTr="004C609B">
        <w:tc>
          <w:tcPr>
            <w:tcW w:w="2518" w:type="dxa"/>
          </w:tcPr>
          <w:p w:rsidR="00446CC9" w:rsidRDefault="00446CC9" w:rsidP="00446CC9">
            <w:pPr>
              <w:rPr>
                <w:rFonts w:cs="Arial"/>
                <w:noProof/>
                <w:lang w:val="nl-NL"/>
              </w:rPr>
            </w:pPr>
            <w:r>
              <w:rPr>
                <w:rFonts w:cs="Arial"/>
                <w:noProof/>
                <w:lang w:val="nl-NL"/>
              </w:rPr>
              <w:t>Vermeld op 22-7-1647</w:t>
            </w:r>
          </w:p>
          <w:p w:rsidR="00446CC9" w:rsidRDefault="00446CC9" w:rsidP="00446CC9">
            <w:pPr>
              <w:rPr>
                <w:rFonts w:cs="Arial"/>
                <w:noProof/>
                <w:lang w:val="nl-NL"/>
              </w:rPr>
            </w:pPr>
          </w:p>
        </w:tc>
        <w:tc>
          <w:tcPr>
            <w:tcW w:w="3686" w:type="dxa"/>
          </w:tcPr>
          <w:p w:rsidR="00446CC9" w:rsidRDefault="00446CC9" w:rsidP="00395030">
            <w:pPr>
              <w:rPr>
                <w:noProof/>
                <w:lang w:val="nl-NL"/>
              </w:rPr>
            </w:pPr>
            <w:r>
              <w:rPr>
                <w:noProof/>
                <w:lang w:val="nl-NL"/>
              </w:rPr>
              <w:t xml:space="preserve">Thonis Jacobs </w:t>
            </w:r>
          </w:p>
          <w:p w:rsidR="00446CC9" w:rsidRDefault="00446CC9" w:rsidP="00446CC9">
            <w:pPr>
              <w:rPr>
                <w:noProof/>
                <w:lang w:val="nl-NL"/>
              </w:rPr>
            </w:pPr>
          </w:p>
        </w:tc>
        <w:tc>
          <w:tcPr>
            <w:tcW w:w="2072" w:type="dxa"/>
          </w:tcPr>
          <w:p w:rsidR="00446CC9" w:rsidRDefault="00446CC9" w:rsidP="00446CC9">
            <w:pPr>
              <w:rPr>
                <w:rFonts w:eastAsia="Calibri" w:cs="Times New Roman"/>
                <w:noProof/>
                <w:lang w:val="nl-NL"/>
              </w:rPr>
            </w:pPr>
            <w:r>
              <w:rPr>
                <w:rFonts w:eastAsia="Calibri" w:cs="Times New Roman"/>
                <w:noProof/>
                <w:lang w:val="nl-NL"/>
              </w:rPr>
              <w:t>R47, fol. 218</w:t>
            </w: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Vermeld op 3-3-1653</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Anthoni van Muers</w:t>
            </w:r>
          </w:p>
          <w:p w:rsidR="00446CC9" w:rsidRPr="00304D2F" w:rsidRDefault="00446CC9" w:rsidP="00304D2F">
            <w:pPr>
              <w:spacing w:line="276" w:lineRule="auto"/>
              <w:rPr>
                <w:rFonts w:cs="Arial"/>
                <w:noProof/>
                <w:lang w:val="nl-NL"/>
              </w:rPr>
            </w:pPr>
            <w:r w:rsidRPr="00304D2F">
              <w:rPr>
                <w:rFonts w:cs="Arial"/>
                <w:noProof/>
                <w:lang w:val="nl-NL"/>
              </w:rPr>
              <w:t>Gerardt Roefs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857</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Pr>
                <w:rFonts w:cs="Arial"/>
                <w:noProof/>
                <w:lang w:val="nl-NL"/>
              </w:rPr>
              <w:t>Tot 1654</w:t>
            </w:r>
          </w:p>
          <w:p w:rsidR="00446CC9" w:rsidRPr="00304D2F" w:rsidRDefault="00446CC9" w:rsidP="00304D2F">
            <w:pPr>
              <w:spacing w:line="276" w:lineRule="auto"/>
              <w:rPr>
                <w:rFonts w:cs="Arial"/>
                <w:noProof/>
                <w:lang w:val="nl-NL"/>
              </w:rPr>
            </w:pPr>
          </w:p>
        </w:tc>
        <w:tc>
          <w:tcPr>
            <w:tcW w:w="3686" w:type="dxa"/>
          </w:tcPr>
          <w:p w:rsidR="00446CC9" w:rsidRDefault="00446CC9" w:rsidP="00304D2F">
            <w:pPr>
              <w:spacing w:line="276" w:lineRule="auto"/>
              <w:rPr>
                <w:rFonts w:cs="Arial"/>
                <w:noProof/>
                <w:lang w:val="nl-NL"/>
              </w:rPr>
            </w:pPr>
            <w:r>
              <w:rPr>
                <w:rFonts w:cs="Arial"/>
                <w:noProof/>
                <w:lang w:val="nl-NL"/>
              </w:rPr>
              <w:t>Theunis Jan Hensen</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830</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Vermeld op 30-1-1655</w:t>
            </w:r>
          </w:p>
          <w:p w:rsidR="00446CC9" w:rsidRPr="00304D2F" w:rsidRDefault="00446CC9" w:rsidP="00304D2F">
            <w:pPr>
              <w:spacing w:line="276" w:lineRule="auto"/>
              <w:rPr>
                <w:rFonts w:cs="Arial"/>
                <w:noProof/>
                <w:lang w:val="nl-NL"/>
              </w:rPr>
            </w:pPr>
            <w:r w:rsidRPr="00304D2F">
              <w:rPr>
                <w:rFonts w:cs="Arial"/>
                <w:noProof/>
                <w:lang w:val="nl-NL"/>
              </w:rPr>
              <w:t>1655-1656</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Gerijt Gerijts Roefs</w:t>
            </w:r>
          </w:p>
          <w:p w:rsidR="00446CC9" w:rsidRPr="00304D2F" w:rsidRDefault="00446CC9" w:rsidP="00304D2F">
            <w:pPr>
              <w:spacing w:line="276" w:lineRule="auto"/>
              <w:rPr>
                <w:rFonts w:cs="Arial"/>
                <w:noProof/>
                <w:lang w:val="nl-NL"/>
              </w:rPr>
            </w:pPr>
            <w:r w:rsidRPr="00304D2F">
              <w:rPr>
                <w:rFonts w:cs="Arial"/>
                <w:noProof/>
                <w:lang w:val="nl-NL"/>
              </w:rPr>
              <w:t>Aelbert Sterckman</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noProof/>
                <w:lang w:val="nl-NL"/>
              </w:rPr>
            </w:pPr>
            <w:r w:rsidRPr="00304D2F">
              <w:rPr>
                <w:noProof/>
                <w:lang w:val="nl-NL"/>
              </w:rPr>
              <w:t>R51, fol. 194</w:t>
            </w:r>
          </w:p>
          <w:p w:rsidR="00446CC9" w:rsidRPr="00304D2F" w:rsidRDefault="00446CC9" w:rsidP="00304D2F">
            <w:pPr>
              <w:spacing w:line="276" w:lineRule="auto"/>
              <w:rPr>
                <w:rFonts w:cs="Arial"/>
                <w:noProof/>
                <w:lang w:val="nl-NL"/>
              </w:rPr>
            </w:pPr>
            <w:r w:rsidRPr="00304D2F">
              <w:rPr>
                <w:rFonts w:cs="Arial"/>
                <w:noProof/>
                <w:lang w:val="nl-NL"/>
              </w:rPr>
              <w:t>Inv. nr. 830</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Pr>
                <w:rFonts w:cs="Arial"/>
                <w:noProof/>
                <w:lang w:val="nl-NL"/>
              </w:rPr>
              <w:t>1657-1660</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Aelbert Sterckman</w:t>
            </w:r>
          </w:p>
          <w:p w:rsidR="00446CC9" w:rsidRPr="00304D2F" w:rsidRDefault="00446CC9" w:rsidP="00304D2F">
            <w:pPr>
              <w:spacing w:line="276" w:lineRule="auto"/>
              <w:rPr>
                <w:rFonts w:cs="Arial"/>
                <w:noProof/>
                <w:lang w:val="nl-NL"/>
              </w:rPr>
            </w:pPr>
            <w:r w:rsidRPr="00304D2F">
              <w:rPr>
                <w:rFonts w:cs="Arial"/>
                <w:noProof/>
                <w:lang w:val="nl-NL"/>
              </w:rPr>
              <w:t>Peter Claessen van Valderen</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noProof/>
                <w:lang w:val="nl-NL"/>
              </w:rPr>
            </w:pPr>
            <w:r w:rsidRPr="00304D2F">
              <w:rPr>
                <w:rFonts w:cs="Arial"/>
                <w:noProof/>
                <w:lang w:val="nl-NL"/>
              </w:rPr>
              <w:t xml:space="preserve">Inv. nr. 830; </w:t>
            </w:r>
            <w:r w:rsidRPr="00304D2F">
              <w:rPr>
                <w:noProof/>
                <w:lang w:val="nl-NL"/>
              </w:rPr>
              <w:t>R52, fol. 48 (30-1-1658); R65, 335 (24-11-1659)</w:t>
            </w:r>
          </w:p>
        </w:tc>
      </w:tr>
      <w:tr w:rsidR="00446CC9" w:rsidRPr="00304D2F" w:rsidTr="004C609B">
        <w:tc>
          <w:tcPr>
            <w:tcW w:w="2518" w:type="dxa"/>
          </w:tcPr>
          <w:p w:rsidR="00446CC9" w:rsidRDefault="00446CC9" w:rsidP="00304D2F">
            <w:pPr>
              <w:rPr>
                <w:rFonts w:cs="Arial"/>
                <w:noProof/>
                <w:lang w:val="nl-NL"/>
              </w:rPr>
            </w:pPr>
            <w:r>
              <w:rPr>
                <w:rFonts w:cs="Arial"/>
                <w:noProof/>
                <w:lang w:val="nl-NL"/>
              </w:rPr>
              <w:t>1661, gesloten op 17-4-1663</w:t>
            </w:r>
          </w:p>
        </w:tc>
        <w:tc>
          <w:tcPr>
            <w:tcW w:w="3686" w:type="dxa"/>
          </w:tcPr>
          <w:p w:rsidR="00446CC9" w:rsidRPr="00304D2F" w:rsidRDefault="00446CC9" w:rsidP="00EF2673">
            <w:pPr>
              <w:spacing w:line="276" w:lineRule="auto"/>
              <w:rPr>
                <w:rFonts w:cs="Arial"/>
                <w:noProof/>
                <w:lang w:val="nl-NL"/>
              </w:rPr>
            </w:pPr>
            <w:r w:rsidRPr="00304D2F">
              <w:rPr>
                <w:rFonts w:cs="Arial"/>
                <w:noProof/>
                <w:lang w:val="nl-NL"/>
              </w:rPr>
              <w:t>Aelbert Sterckman</w:t>
            </w:r>
          </w:p>
          <w:p w:rsidR="00446CC9" w:rsidRPr="00304D2F" w:rsidRDefault="00446CC9" w:rsidP="00EF2673">
            <w:pPr>
              <w:spacing w:line="276" w:lineRule="auto"/>
              <w:rPr>
                <w:rFonts w:cs="Arial"/>
                <w:noProof/>
                <w:lang w:val="nl-NL"/>
              </w:rPr>
            </w:pPr>
            <w:r w:rsidRPr="00304D2F">
              <w:rPr>
                <w:rFonts w:cs="Arial"/>
                <w:noProof/>
                <w:lang w:val="nl-NL"/>
              </w:rPr>
              <w:t>Peter Claessen van Valderen</w:t>
            </w:r>
          </w:p>
          <w:p w:rsidR="00446CC9" w:rsidRPr="00304D2F" w:rsidRDefault="00446CC9" w:rsidP="00EF2673">
            <w:pPr>
              <w:spacing w:line="276" w:lineRule="auto"/>
              <w:rPr>
                <w:rFonts w:cs="Arial"/>
                <w:noProof/>
                <w:lang w:val="nl-NL"/>
              </w:rPr>
            </w:pPr>
          </w:p>
        </w:tc>
        <w:tc>
          <w:tcPr>
            <w:tcW w:w="2072" w:type="dxa"/>
          </w:tcPr>
          <w:p w:rsidR="00446CC9" w:rsidRPr="00304D2F" w:rsidRDefault="00446CC9" w:rsidP="00304D2F">
            <w:pPr>
              <w:rPr>
                <w:rFonts w:cs="Arial"/>
                <w:noProof/>
                <w:lang w:val="nl-NL"/>
              </w:rPr>
            </w:pPr>
            <w:r w:rsidRPr="00304D2F">
              <w:rPr>
                <w:rFonts w:cs="Arial"/>
                <w:noProof/>
                <w:lang w:val="nl-NL"/>
              </w:rPr>
              <w:t>Inv. nr. 830</w:t>
            </w:r>
          </w:p>
        </w:tc>
      </w:tr>
      <w:tr w:rsidR="00446CC9" w:rsidRPr="00304D2F" w:rsidTr="004C609B">
        <w:tc>
          <w:tcPr>
            <w:tcW w:w="2518" w:type="dxa"/>
          </w:tcPr>
          <w:p w:rsidR="00446CC9" w:rsidRPr="00304D2F" w:rsidRDefault="00446CC9" w:rsidP="00423F1F">
            <w:pPr>
              <w:spacing w:line="276" w:lineRule="auto"/>
              <w:rPr>
                <w:rFonts w:cs="Arial"/>
                <w:noProof/>
                <w:lang w:val="nl-NL"/>
              </w:rPr>
            </w:pPr>
            <w:r>
              <w:rPr>
                <w:rFonts w:cs="Arial"/>
                <w:noProof/>
                <w:lang w:val="nl-NL"/>
              </w:rPr>
              <w:t>Vermeld op 7-11-</w:t>
            </w:r>
            <w:r w:rsidRPr="00304D2F">
              <w:rPr>
                <w:rFonts w:cs="Arial"/>
                <w:noProof/>
                <w:lang w:val="nl-NL"/>
              </w:rPr>
              <w:t>1662</w:t>
            </w:r>
            <w:r>
              <w:rPr>
                <w:rFonts w:cs="Arial"/>
                <w:noProof/>
                <w:lang w:val="nl-NL"/>
              </w:rPr>
              <w:t xml:space="preserve"> en </w:t>
            </w:r>
            <w:r>
              <w:rPr>
                <w:rFonts w:cs="Arial"/>
                <w:noProof/>
                <w:lang w:val="nl-NL"/>
              </w:rPr>
              <w:lastRenderedPageBreak/>
              <w:t>4-4-1663, 1662-1664</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lastRenderedPageBreak/>
              <w:t>Peter Claessen van Valderen</w:t>
            </w:r>
          </w:p>
          <w:p w:rsidR="00446CC9" w:rsidRPr="00304D2F" w:rsidRDefault="00446CC9" w:rsidP="00304D2F">
            <w:pPr>
              <w:spacing w:line="276" w:lineRule="auto"/>
              <w:rPr>
                <w:rFonts w:cs="Arial"/>
                <w:noProof/>
                <w:lang w:val="nl-NL"/>
              </w:rPr>
            </w:pPr>
            <w:r w:rsidRPr="00304D2F">
              <w:rPr>
                <w:rFonts w:cs="Arial"/>
                <w:noProof/>
                <w:lang w:val="nl-NL"/>
              </w:rPr>
              <w:lastRenderedPageBreak/>
              <w:t>Matijs Peters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423F1F">
            <w:pPr>
              <w:spacing w:line="276" w:lineRule="auto"/>
              <w:rPr>
                <w:rFonts w:cs="Arial"/>
                <w:noProof/>
                <w:lang w:val="nl-NL"/>
              </w:rPr>
            </w:pPr>
            <w:r w:rsidRPr="00304D2F">
              <w:rPr>
                <w:rFonts w:cs="Arial"/>
                <w:noProof/>
                <w:lang w:val="nl-NL"/>
              </w:rPr>
              <w:lastRenderedPageBreak/>
              <w:t>Inv. nr. 65, fol. 3v</w:t>
            </w:r>
            <w:r>
              <w:rPr>
                <w:rFonts w:cs="Arial"/>
                <w:noProof/>
                <w:lang w:val="nl-NL"/>
              </w:rPr>
              <w:t xml:space="preserve"> en </w:t>
            </w:r>
            <w:r>
              <w:rPr>
                <w:rFonts w:cs="Arial"/>
                <w:noProof/>
                <w:lang w:val="nl-NL"/>
              </w:rPr>
              <w:lastRenderedPageBreak/>
              <w:t>8; i</w:t>
            </w:r>
            <w:r w:rsidRPr="00304D2F">
              <w:rPr>
                <w:rFonts w:cs="Arial"/>
                <w:noProof/>
                <w:lang w:val="nl-NL"/>
              </w:rPr>
              <w:t>nv. nr. 830</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Default="00446CC9" w:rsidP="00423F1F">
            <w:pPr>
              <w:rPr>
                <w:rFonts w:cs="Arial"/>
                <w:noProof/>
                <w:lang w:val="nl-NL"/>
              </w:rPr>
            </w:pPr>
            <w:r>
              <w:rPr>
                <w:rFonts w:cs="Arial"/>
                <w:noProof/>
                <w:lang w:val="nl-NL"/>
              </w:rPr>
              <w:lastRenderedPageBreak/>
              <w:t>Vermeld op 31-10-1665 en 18-10-1666</w:t>
            </w:r>
          </w:p>
        </w:tc>
        <w:tc>
          <w:tcPr>
            <w:tcW w:w="3686" w:type="dxa"/>
          </w:tcPr>
          <w:p w:rsidR="00446CC9" w:rsidRDefault="00446CC9" w:rsidP="00304D2F">
            <w:pPr>
              <w:rPr>
                <w:rFonts w:cs="Arial"/>
                <w:noProof/>
                <w:lang w:val="nl-NL"/>
              </w:rPr>
            </w:pPr>
            <w:r>
              <w:rPr>
                <w:rFonts w:cs="Arial"/>
                <w:noProof/>
                <w:lang w:val="nl-NL"/>
              </w:rPr>
              <w:t>Matijs Peters</w:t>
            </w:r>
          </w:p>
          <w:p w:rsidR="00446CC9" w:rsidRDefault="00446CC9" w:rsidP="00304D2F">
            <w:pPr>
              <w:rPr>
                <w:rFonts w:cs="Arial"/>
                <w:noProof/>
                <w:lang w:val="nl-NL"/>
              </w:rPr>
            </w:pPr>
            <w:r>
              <w:rPr>
                <w:rFonts w:cs="Arial"/>
                <w:noProof/>
                <w:lang w:val="nl-NL"/>
              </w:rPr>
              <w:t>Lambert van der Straten, eed op 22-10-1664</w:t>
            </w:r>
          </w:p>
          <w:p w:rsidR="00446CC9" w:rsidRPr="00304D2F" w:rsidRDefault="00446CC9" w:rsidP="00304D2F">
            <w:pPr>
              <w:rPr>
                <w:rFonts w:cs="Arial"/>
                <w:noProof/>
                <w:lang w:val="nl-NL"/>
              </w:rPr>
            </w:pPr>
          </w:p>
        </w:tc>
        <w:tc>
          <w:tcPr>
            <w:tcW w:w="2072" w:type="dxa"/>
          </w:tcPr>
          <w:p w:rsidR="00446CC9" w:rsidRDefault="00446CC9" w:rsidP="00423F1F">
            <w:pPr>
              <w:rPr>
                <w:rFonts w:cs="Arial"/>
                <w:noProof/>
                <w:lang w:val="nl-NL"/>
              </w:rPr>
            </w:pPr>
            <w:r>
              <w:rPr>
                <w:rFonts w:cs="Arial"/>
                <w:noProof/>
                <w:lang w:val="nl-NL"/>
              </w:rPr>
              <w:t>Inv. nr. 65, fol. 20, 26v en 36v</w:t>
            </w:r>
          </w:p>
          <w:p w:rsidR="00446CC9" w:rsidRPr="00304D2F" w:rsidRDefault="00446CC9" w:rsidP="00423F1F">
            <w:pPr>
              <w:rPr>
                <w:rFonts w:cs="Arial"/>
                <w:noProof/>
                <w:lang w:val="nl-NL"/>
              </w:rPr>
            </w:pPr>
          </w:p>
        </w:tc>
      </w:tr>
      <w:tr w:rsidR="00446CC9" w:rsidRPr="00304D2F" w:rsidTr="004C609B">
        <w:tc>
          <w:tcPr>
            <w:tcW w:w="2518" w:type="dxa"/>
          </w:tcPr>
          <w:p w:rsidR="00446CC9" w:rsidRPr="00304D2F" w:rsidRDefault="00446CC9" w:rsidP="00BA2E63">
            <w:pPr>
              <w:spacing w:line="276" w:lineRule="auto"/>
              <w:rPr>
                <w:rFonts w:cs="Arial"/>
                <w:noProof/>
                <w:lang w:val="nl-NL"/>
              </w:rPr>
            </w:pPr>
            <w:r w:rsidRPr="00304D2F">
              <w:rPr>
                <w:rFonts w:cs="Arial"/>
                <w:noProof/>
                <w:lang w:val="nl-NL"/>
              </w:rPr>
              <w:t>1667-1669</w:t>
            </w:r>
            <w:r>
              <w:rPr>
                <w:rFonts w:cs="Arial"/>
                <w:noProof/>
                <w:lang w:val="nl-NL"/>
              </w:rPr>
              <w:t>, vermeld op 21-10-1667, 11-2-1669 en 28-10-1669</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Lambert van der Straten</w:t>
            </w:r>
          </w:p>
          <w:p w:rsidR="00446CC9" w:rsidRPr="00304D2F" w:rsidRDefault="00446CC9" w:rsidP="00304D2F">
            <w:pPr>
              <w:spacing w:line="276" w:lineRule="auto"/>
              <w:rPr>
                <w:rFonts w:cs="Arial"/>
                <w:noProof/>
                <w:lang w:val="nl-NL"/>
              </w:rPr>
            </w:pPr>
            <w:r w:rsidRPr="00304D2F">
              <w:rPr>
                <w:rFonts w:cs="Arial"/>
                <w:noProof/>
                <w:lang w:val="nl-NL"/>
              </w:rPr>
              <w:t>Aelbert Sterckman</w:t>
            </w:r>
            <w:r>
              <w:rPr>
                <w:rFonts w:cs="Arial"/>
                <w:noProof/>
                <w:lang w:val="nl-NL"/>
              </w:rPr>
              <w:t>, eed op 16-7-1667</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831</w:t>
            </w:r>
            <w:r>
              <w:rPr>
                <w:rFonts w:cs="Arial"/>
                <w:noProof/>
                <w:lang w:val="nl-NL"/>
              </w:rPr>
              <w:t>, inv. nr. 65, fol. 39, 39v, 45v en 52v</w:t>
            </w:r>
          </w:p>
        </w:tc>
      </w:tr>
      <w:tr w:rsidR="00446CC9" w:rsidRPr="00304D2F" w:rsidTr="004C609B">
        <w:tc>
          <w:tcPr>
            <w:tcW w:w="2518" w:type="dxa"/>
          </w:tcPr>
          <w:p w:rsidR="00446CC9" w:rsidRPr="00304D2F" w:rsidRDefault="00446CC9" w:rsidP="00BA2E63">
            <w:pPr>
              <w:rPr>
                <w:rFonts w:cs="Arial"/>
                <w:noProof/>
                <w:lang w:val="nl-NL"/>
              </w:rPr>
            </w:pPr>
            <w:r>
              <w:rPr>
                <w:rFonts w:cs="Arial"/>
                <w:noProof/>
                <w:lang w:val="nl-NL"/>
              </w:rPr>
              <w:t>Vermeld op 14-7-1670, op 15-12-1672 en 17-1-1674</w:t>
            </w:r>
          </w:p>
        </w:tc>
        <w:tc>
          <w:tcPr>
            <w:tcW w:w="3686" w:type="dxa"/>
          </w:tcPr>
          <w:p w:rsidR="00446CC9" w:rsidRDefault="00446CC9" w:rsidP="00304D2F">
            <w:pPr>
              <w:rPr>
                <w:rFonts w:cs="Arial"/>
                <w:noProof/>
                <w:lang w:val="nl-NL"/>
              </w:rPr>
            </w:pPr>
            <w:r w:rsidRPr="00304D2F">
              <w:rPr>
                <w:rFonts w:cs="Arial"/>
                <w:noProof/>
                <w:lang w:val="nl-NL"/>
              </w:rPr>
              <w:t>Aelbert Sterckman</w:t>
            </w:r>
          </w:p>
          <w:p w:rsidR="00446CC9" w:rsidRDefault="00446CC9" w:rsidP="00304D2F">
            <w:pPr>
              <w:rPr>
                <w:rFonts w:cs="Arial"/>
                <w:noProof/>
                <w:lang w:val="nl-NL"/>
              </w:rPr>
            </w:pPr>
            <w:r>
              <w:rPr>
                <w:rFonts w:cs="Arial"/>
                <w:noProof/>
                <w:lang w:val="nl-NL"/>
              </w:rPr>
              <w:t>Geraert Pennings, eed op 14-6-1670</w:t>
            </w:r>
          </w:p>
          <w:p w:rsidR="00446CC9" w:rsidRPr="00304D2F" w:rsidRDefault="00446CC9" w:rsidP="00304D2F">
            <w:pPr>
              <w:rPr>
                <w:rFonts w:cs="Arial"/>
                <w:noProof/>
                <w:lang w:val="nl-NL"/>
              </w:rPr>
            </w:pPr>
          </w:p>
        </w:tc>
        <w:tc>
          <w:tcPr>
            <w:tcW w:w="2072" w:type="dxa"/>
          </w:tcPr>
          <w:p w:rsidR="00446CC9" w:rsidRDefault="00446CC9" w:rsidP="00304D2F">
            <w:pPr>
              <w:rPr>
                <w:rFonts w:cs="Arial"/>
                <w:noProof/>
                <w:lang w:val="nl-NL"/>
              </w:rPr>
            </w:pPr>
            <w:r>
              <w:rPr>
                <w:rFonts w:cs="Arial"/>
                <w:noProof/>
                <w:lang w:val="nl-NL"/>
              </w:rPr>
              <w:t>Inv. nr. 65, fol. 60v, 74 en 83</w:t>
            </w:r>
          </w:p>
          <w:p w:rsidR="00446CC9" w:rsidRPr="00304D2F" w:rsidRDefault="00446CC9" w:rsidP="00304D2F">
            <w:pPr>
              <w:rPr>
                <w:rFonts w:cs="Arial"/>
                <w:noProof/>
                <w:lang w:val="nl-NL"/>
              </w:rPr>
            </w:pPr>
          </w:p>
        </w:tc>
      </w:tr>
      <w:tr w:rsidR="00446CC9" w:rsidRPr="00304D2F" w:rsidTr="004C609B">
        <w:tc>
          <w:tcPr>
            <w:tcW w:w="2518" w:type="dxa"/>
          </w:tcPr>
          <w:p w:rsidR="00446CC9" w:rsidRDefault="00446CC9" w:rsidP="00BA2E63">
            <w:pPr>
              <w:rPr>
                <w:rFonts w:cs="Arial"/>
                <w:noProof/>
                <w:lang w:val="nl-NL"/>
              </w:rPr>
            </w:pPr>
            <w:r>
              <w:rPr>
                <w:rFonts w:cs="Arial"/>
                <w:noProof/>
                <w:lang w:val="nl-NL"/>
              </w:rPr>
              <w:t>Vermeld op 30-4-1674, 2-6-1674 en 2-9-1674</w:t>
            </w:r>
          </w:p>
        </w:tc>
        <w:tc>
          <w:tcPr>
            <w:tcW w:w="3686" w:type="dxa"/>
          </w:tcPr>
          <w:p w:rsidR="00446CC9" w:rsidRDefault="00446CC9" w:rsidP="00304D2F">
            <w:pPr>
              <w:rPr>
                <w:rFonts w:cs="Arial"/>
                <w:noProof/>
                <w:lang w:val="nl-NL"/>
              </w:rPr>
            </w:pPr>
            <w:r>
              <w:rPr>
                <w:rFonts w:cs="Arial"/>
                <w:noProof/>
                <w:lang w:val="nl-NL"/>
              </w:rPr>
              <w:t>Aelbert Sterckman</w:t>
            </w:r>
          </w:p>
          <w:p w:rsidR="00446CC9" w:rsidRDefault="00446CC9" w:rsidP="00304D2F">
            <w:pPr>
              <w:rPr>
                <w:rFonts w:cs="Arial"/>
                <w:noProof/>
                <w:lang w:val="nl-NL"/>
              </w:rPr>
            </w:pPr>
            <w:r>
              <w:rPr>
                <w:rFonts w:cs="Arial"/>
                <w:noProof/>
                <w:lang w:val="nl-NL"/>
              </w:rPr>
              <w:t>Gerardt Roeffs, eed op 30-4-1674</w:t>
            </w:r>
          </w:p>
          <w:p w:rsidR="00446CC9" w:rsidRPr="00304D2F" w:rsidRDefault="00446CC9" w:rsidP="00304D2F">
            <w:pPr>
              <w:rPr>
                <w:rFonts w:cs="Arial"/>
                <w:noProof/>
                <w:lang w:val="nl-NL"/>
              </w:rPr>
            </w:pPr>
          </w:p>
        </w:tc>
        <w:tc>
          <w:tcPr>
            <w:tcW w:w="2072" w:type="dxa"/>
          </w:tcPr>
          <w:p w:rsidR="00446CC9" w:rsidRDefault="00446CC9" w:rsidP="00304D2F">
            <w:pPr>
              <w:rPr>
                <w:rFonts w:cs="Arial"/>
                <w:noProof/>
                <w:lang w:val="nl-NL"/>
              </w:rPr>
            </w:pPr>
            <w:r>
              <w:rPr>
                <w:rFonts w:cs="Arial"/>
                <w:noProof/>
                <w:lang w:val="nl-NL"/>
              </w:rPr>
              <w:t>Inv. nr. 65, fol. 87v, 88v en 92</w:t>
            </w:r>
          </w:p>
          <w:p w:rsidR="00446CC9" w:rsidRDefault="00446CC9" w:rsidP="00304D2F">
            <w:pPr>
              <w:rPr>
                <w:rFonts w:cs="Arial"/>
                <w:noProof/>
                <w:lang w:val="nl-NL"/>
              </w:rPr>
            </w:pPr>
          </w:p>
        </w:tc>
      </w:tr>
      <w:tr w:rsidR="00446CC9" w:rsidRPr="00304D2F" w:rsidTr="004C609B">
        <w:tc>
          <w:tcPr>
            <w:tcW w:w="2518" w:type="dxa"/>
          </w:tcPr>
          <w:p w:rsidR="00446CC9" w:rsidRPr="00304D2F" w:rsidRDefault="00446CC9" w:rsidP="004F2CDF">
            <w:pPr>
              <w:spacing w:line="276" w:lineRule="auto"/>
              <w:rPr>
                <w:rFonts w:cs="Arial"/>
                <w:noProof/>
                <w:lang w:val="nl-NL"/>
              </w:rPr>
            </w:pPr>
            <w:r w:rsidRPr="00304D2F">
              <w:rPr>
                <w:rFonts w:cs="Arial"/>
                <w:noProof/>
                <w:lang w:val="nl-NL"/>
              </w:rPr>
              <w:t>1675-1678</w:t>
            </w:r>
            <w:r>
              <w:rPr>
                <w:rFonts w:cs="Arial"/>
                <w:noProof/>
                <w:lang w:val="nl-NL"/>
              </w:rPr>
              <w:t>, vermeld op 26-2-1676, 23-11-1676, 31-5-1678, t</w:t>
            </w:r>
            <w:r w:rsidRPr="00304D2F">
              <w:rPr>
                <w:rFonts w:cs="Arial"/>
                <w:noProof/>
                <w:lang w:val="nl-NL"/>
              </w:rPr>
              <w:t>ot november 1678</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 xml:space="preserve">Arie </w:t>
            </w:r>
            <w:r>
              <w:rPr>
                <w:rFonts w:cs="Arial"/>
                <w:noProof/>
                <w:lang w:val="nl-NL"/>
              </w:rPr>
              <w:t xml:space="preserve">Henricx </w:t>
            </w:r>
            <w:r w:rsidRPr="00304D2F">
              <w:rPr>
                <w:rFonts w:cs="Arial"/>
                <w:noProof/>
                <w:lang w:val="nl-NL"/>
              </w:rPr>
              <w:t>Smits</w:t>
            </w:r>
            <w:r>
              <w:rPr>
                <w:rFonts w:cs="Arial"/>
                <w:noProof/>
                <w:lang w:val="nl-NL"/>
              </w:rPr>
              <w:t>, eed op 31-5-1675</w:t>
            </w:r>
          </w:p>
          <w:p w:rsidR="00446CC9" w:rsidRPr="00304D2F" w:rsidRDefault="00446CC9" w:rsidP="00BA2E63">
            <w:pPr>
              <w:spacing w:line="276" w:lineRule="auto"/>
              <w:rPr>
                <w:rFonts w:cs="Arial"/>
                <w:noProof/>
                <w:lang w:val="nl-NL"/>
              </w:rPr>
            </w:pPr>
            <w:r w:rsidRPr="00304D2F">
              <w:rPr>
                <w:rFonts w:cs="Arial"/>
                <w:noProof/>
                <w:lang w:val="nl-NL"/>
              </w:rPr>
              <w:t>Jan Gijsberts, adjunct</w:t>
            </w:r>
            <w:r>
              <w:rPr>
                <w:rFonts w:cs="Arial"/>
                <w:noProof/>
                <w:lang w:val="nl-NL"/>
              </w:rPr>
              <w:t>, eed op 31-5-1675</w:t>
            </w: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832</w:t>
            </w:r>
            <w:r>
              <w:rPr>
                <w:rFonts w:cs="Arial"/>
                <w:noProof/>
                <w:lang w:val="nl-NL"/>
              </w:rPr>
              <w:t>; inv. nr, 65, fol. 124, 129; inv. nr. 66, fol. 7v</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4F2CDF">
            <w:pPr>
              <w:spacing w:line="276" w:lineRule="auto"/>
              <w:rPr>
                <w:rFonts w:cs="Arial"/>
                <w:noProof/>
                <w:lang w:val="nl-NL"/>
              </w:rPr>
            </w:pPr>
            <w:r>
              <w:rPr>
                <w:rFonts w:cs="Arial"/>
                <w:noProof/>
                <w:lang w:val="nl-NL"/>
              </w:rPr>
              <w:t>Van november 1678 tot 22-12-</w:t>
            </w:r>
            <w:r w:rsidRPr="00304D2F">
              <w:rPr>
                <w:rFonts w:cs="Arial"/>
                <w:noProof/>
                <w:lang w:val="nl-NL"/>
              </w:rPr>
              <w:t>1681</w:t>
            </w:r>
            <w:r>
              <w:rPr>
                <w:rFonts w:cs="Arial"/>
                <w:noProof/>
                <w:lang w:val="nl-NL"/>
              </w:rPr>
              <w:t>, vermeld op 11-3-1679, 3-2-1680, 27-2-1681</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Lambert Dirckz van der Straeten</w:t>
            </w:r>
            <w:r>
              <w:rPr>
                <w:rFonts w:cs="Arial"/>
                <w:noProof/>
                <w:lang w:val="nl-NL"/>
              </w:rPr>
              <w:t>, eed op 16-11-1678</w:t>
            </w:r>
          </w:p>
          <w:p w:rsidR="00446CC9" w:rsidRPr="00304D2F" w:rsidRDefault="00446CC9" w:rsidP="00304D2F">
            <w:pPr>
              <w:spacing w:line="276" w:lineRule="auto"/>
              <w:rPr>
                <w:rFonts w:cs="Arial"/>
                <w:noProof/>
                <w:lang w:val="nl-NL"/>
              </w:rPr>
            </w:pPr>
            <w:r w:rsidRPr="00304D2F">
              <w:rPr>
                <w:rFonts w:cs="Arial"/>
                <w:noProof/>
                <w:lang w:val="nl-NL"/>
              </w:rPr>
              <w:t>Jacob Boor</w:t>
            </w:r>
            <w:r>
              <w:rPr>
                <w:rFonts w:cs="Arial"/>
                <w:noProof/>
                <w:lang w:val="nl-NL"/>
              </w:rPr>
              <w:t>, eed op 16-11-1678</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tabs>
                <w:tab w:val="left" w:pos="1440"/>
                <w:tab w:val="left" w:pos="1620"/>
              </w:tabs>
              <w:spacing w:line="276" w:lineRule="auto"/>
              <w:rPr>
                <w:rFonts w:eastAsia="Calibri" w:cs="Arial"/>
                <w:noProof/>
                <w:lang w:val="nl-NL"/>
              </w:rPr>
            </w:pPr>
            <w:r w:rsidRPr="00304D2F">
              <w:rPr>
                <w:rFonts w:cs="Arial"/>
                <w:noProof/>
                <w:lang w:val="nl-NL"/>
              </w:rPr>
              <w:t xml:space="preserve">Inv. nr. 833; </w:t>
            </w:r>
            <w:r>
              <w:rPr>
                <w:rFonts w:eastAsia="Calibri" w:cs="Arial"/>
                <w:noProof/>
                <w:lang w:val="nl-NL"/>
              </w:rPr>
              <w:t>R57, fol. 21; inv. nr, 66, fol. 19, 43</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22 december 1681 </w:t>
            </w:r>
          </w:p>
          <w:p w:rsidR="00446CC9" w:rsidRPr="00304D2F" w:rsidRDefault="00446CC9" w:rsidP="00304D2F">
            <w:pPr>
              <w:spacing w:line="276" w:lineRule="auto"/>
              <w:rPr>
                <w:rFonts w:cs="Arial"/>
                <w:noProof/>
                <w:lang w:val="nl-NL"/>
              </w:rPr>
            </w:pPr>
            <w:r w:rsidRPr="00304D2F">
              <w:rPr>
                <w:rFonts w:cs="Arial"/>
                <w:noProof/>
                <w:lang w:val="nl-NL"/>
              </w:rPr>
              <w:t>tot 11 februari 1686</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Jacob Boor</w:t>
            </w:r>
          </w:p>
          <w:p w:rsidR="00446CC9" w:rsidRPr="00304D2F" w:rsidRDefault="00446CC9" w:rsidP="00304D2F">
            <w:pPr>
              <w:spacing w:line="276" w:lineRule="auto"/>
              <w:rPr>
                <w:rFonts w:cs="Arial"/>
                <w:noProof/>
                <w:lang w:val="nl-NL"/>
              </w:rPr>
            </w:pPr>
            <w:r w:rsidRPr="00304D2F">
              <w:rPr>
                <w:rFonts w:cs="Arial"/>
                <w:noProof/>
                <w:lang w:val="nl-NL"/>
              </w:rPr>
              <w:t>Jan Everts</w:t>
            </w:r>
            <w:r>
              <w:rPr>
                <w:rFonts w:cs="Arial"/>
                <w:noProof/>
                <w:lang w:val="nl-NL"/>
              </w:rPr>
              <w:t>, eed op 7-1-1682</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834</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11 februari 1686 </w:t>
            </w:r>
          </w:p>
          <w:p w:rsidR="00446CC9" w:rsidRPr="00304D2F" w:rsidRDefault="00446CC9" w:rsidP="00304D2F">
            <w:pPr>
              <w:spacing w:line="276" w:lineRule="auto"/>
              <w:rPr>
                <w:rFonts w:cs="Arial"/>
                <w:noProof/>
                <w:lang w:val="nl-NL"/>
              </w:rPr>
            </w:pPr>
            <w:r w:rsidRPr="00304D2F">
              <w:rPr>
                <w:rFonts w:cs="Arial"/>
                <w:noProof/>
                <w:lang w:val="nl-NL"/>
              </w:rPr>
              <w:t>tot 11 november 1689</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Jacob Boor</w:t>
            </w:r>
          </w:p>
          <w:p w:rsidR="00446CC9" w:rsidRPr="00304D2F" w:rsidRDefault="00446CC9" w:rsidP="00304D2F">
            <w:pPr>
              <w:spacing w:line="276" w:lineRule="auto"/>
              <w:rPr>
                <w:rFonts w:cs="Arial"/>
                <w:noProof/>
                <w:lang w:val="nl-NL"/>
              </w:rPr>
            </w:pPr>
            <w:r w:rsidRPr="00304D2F">
              <w:rPr>
                <w:rFonts w:cs="Arial"/>
                <w:noProof/>
                <w:lang w:val="nl-NL"/>
              </w:rPr>
              <w:t>Jan Everts</w:t>
            </w:r>
            <w:r>
              <w:rPr>
                <w:rFonts w:cs="Arial"/>
                <w:noProof/>
                <w:lang w:val="nl-NL"/>
              </w:rPr>
              <w:t>, verneld op 10-2-1689</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835</w:t>
            </w:r>
            <w:r>
              <w:rPr>
                <w:rFonts w:cs="Arial"/>
                <w:noProof/>
                <w:lang w:val="nl-NL"/>
              </w:rPr>
              <w:t>; inv. nr, 66, fol. 104v</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11 november 1689 </w:t>
            </w:r>
          </w:p>
          <w:p w:rsidR="00446CC9" w:rsidRPr="00304D2F" w:rsidRDefault="00446CC9" w:rsidP="00304D2F">
            <w:pPr>
              <w:spacing w:line="276" w:lineRule="auto"/>
              <w:rPr>
                <w:rFonts w:cs="Arial"/>
                <w:noProof/>
                <w:lang w:val="nl-NL"/>
              </w:rPr>
            </w:pPr>
            <w:r w:rsidRPr="00304D2F">
              <w:rPr>
                <w:rFonts w:cs="Arial"/>
                <w:noProof/>
                <w:lang w:val="nl-NL"/>
              </w:rPr>
              <w:t>tot 8 juli 1693</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Jacob Boor</w:t>
            </w:r>
          </w:p>
          <w:p w:rsidR="00446CC9" w:rsidRPr="00304D2F" w:rsidRDefault="00446CC9" w:rsidP="00304D2F">
            <w:pPr>
              <w:spacing w:line="276" w:lineRule="auto"/>
              <w:rPr>
                <w:rFonts w:cs="Arial"/>
                <w:noProof/>
                <w:lang w:val="nl-NL"/>
              </w:rPr>
            </w:pPr>
            <w:r w:rsidRPr="00304D2F">
              <w:rPr>
                <w:rFonts w:cs="Arial"/>
                <w:noProof/>
                <w:lang w:val="nl-NL"/>
              </w:rPr>
              <w:t>Jan Everts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 xml:space="preserve">Inv. nr. 836; </w:t>
            </w:r>
            <w:r w:rsidRPr="00304D2F">
              <w:rPr>
                <w:noProof/>
                <w:lang w:val="nl-NL"/>
              </w:rPr>
              <w:t>R70, 236 (20-11-1689)</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9 juli 1693 </w:t>
            </w:r>
          </w:p>
          <w:p w:rsidR="00446CC9" w:rsidRPr="00304D2F" w:rsidRDefault="00446CC9" w:rsidP="00304D2F">
            <w:pPr>
              <w:spacing w:line="276" w:lineRule="auto"/>
              <w:rPr>
                <w:rFonts w:cs="Arial"/>
                <w:noProof/>
                <w:lang w:val="nl-NL"/>
              </w:rPr>
            </w:pPr>
            <w:r w:rsidRPr="00304D2F">
              <w:rPr>
                <w:rFonts w:cs="Arial"/>
                <w:noProof/>
                <w:lang w:val="nl-NL"/>
              </w:rPr>
              <w:t>tot 18 oktober 1697</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Jacob Boor</w:t>
            </w:r>
          </w:p>
          <w:p w:rsidR="00446CC9" w:rsidRDefault="00446CC9" w:rsidP="004F2CDF">
            <w:pPr>
              <w:spacing w:line="276" w:lineRule="auto"/>
              <w:rPr>
                <w:rFonts w:cs="Arial"/>
                <w:noProof/>
                <w:lang w:val="nl-NL"/>
              </w:rPr>
            </w:pPr>
            <w:r w:rsidRPr="00304D2F">
              <w:rPr>
                <w:rFonts w:cs="Arial"/>
                <w:noProof/>
                <w:lang w:val="nl-NL"/>
              </w:rPr>
              <w:t>Goort Jan Goorts</w:t>
            </w:r>
            <w:r>
              <w:rPr>
                <w:rFonts w:cs="Arial"/>
                <w:noProof/>
                <w:lang w:val="nl-NL"/>
              </w:rPr>
              <w:t>, alias Goort Klompmaker, vermeld op 12-9-1694 en 2-11-1695</w:t>
            </w:r>
          </w:p>
          <w:p w:rsidR="00446CC9" w:rsidRPr="00304D2F" w:rsidRDefault="00446CC9" w:rsidP="004F2CD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837</w:t>
            </w:r>
            <w:r>
              <w:rPr>
                <w:rFonts w:cs="Arial"/>
                <w:noProof/>
                <w:lang w:val="nl-NL"/>
              </w:rPr>
              <w:t>; inv. nr, 66, fol. 143bisv en 160v</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18 oktober 1697</w:t>
            </w:r>
          </w:p>
          <w:p w:rsidR="00446CC9" w:rsidRPr="00304D2F" w:rsidRDefault="00446CC9" w:rsidP="00304D2F">
            <w:pPr>
              <w:spacing w:line="276" w:lineRule="auto"/>
              <w:rPr>
                <w:rFonts w:cs="Arial"/>
                <w:noProof/>
                <w:lang w:val="nl-NL"/>
              </w:rPr>
            </w:pPr>
            <w:r w:rsidRPr="00304D2F">
              <w:rPr>
                <w:rFonts w:cs="Arial"/>
                <w:noProof/>
                <w:lang w:val="nl-NL"/>
              </w:rPr>
              <w:t>Tot 21 oktober 1700</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Jacob Boor</w:t>
            </w:r>
          </w:p>
          <w:p w:rsidR="00446CC9" w:rsidRPr="00304D2F" w:rsidRDefault="00446CC9" w:rsidP="00304D2F">
            <w:pPr>
              <w:spacing w:line="276" w:lineRule="auto"/>
              <w:rPr>
                <w:rFonts w:cs="Arial"/>
                <w:noProof/>
                <w:lang w:val="nl-NL"/>
              </w:rPr>
            </w:pPr>
            <w:r w:rsidRPr="00304D2F">
              <w:rPr>
                <w:rFonts w:cs="Arial"/>
                <w:noProof/>
                <w:lang w:val="nl-NL"/>
              </w:rPr>
              <w:t>Goort Jan Goorts</w:t>
            </w:r>
            <w:r>
              <w:rPr>
                <w:rFonts w:cs="Arial"/>
                <w:noProof/>
                <w:lang w:val="nl-NL"/>
              </w:rPr>
              <w:t>, vermeld op 1-8-1700</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w:t>
            </w:r>
            <w:r>
              <w:rPr>
                <w:rFonts w:cs="Arial"/>
                <w:noProof/>
                <w:lang w:val="nl-NL"/>
              </w:rPr>
              <w:t xml:space="preserve"> </w:t>
            </w:r>
            <w:r w:rsidRPr="00304D2F">
              <w:rPr>
                <w:rFonts w:cs="Arial"/>
                <w:noProof/>
                <w:lang w:val="nl-NL"/>
              </w:rPr>
              <w:t>838</w:t>
            </w:r>
            <w:r>
              <w:rPr>
                <w:rFonts w:cs="Arial"/>
                <w:noProof/>
                <w:lang w:val="nl-NL"/>
              </w:rPr>
              <w:t>; inv. nr, 67, fol. 33</w:t>
            </w: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21 oktober 1700</w:t>
            </w:r>
          </w:p>
          <w:p w:rsidR="00446CC9" w:rsidRPr="00304D2F" w:rsidRDefault="00446CC9" w:rsidP="00304D2F">
            <w:pPr>
              <w:spacing w:line="276" w:lineRule="auto"/>
              <w:rPr>
                <w:rFonts w:cs="Arial"/>
                <w:noProof/>
                <w:lang w:val="nl-NL"/>
              </w:rPr>
            </w:pPr>
            <w:r w:rsidRPr="00304D2F">
              <w:rPr>
                <w:rFonts w:cs="Arial"/>
                <w:noProof/>
                <w:lang w:val="nl-NL"/>
              </w:rPr>
              <w:t xml:space="preserve">Tot 19 november 1703 </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Jacob Boor</w:t>
            </w:r>
          </w:p>
          <w:p w:rsidR="00446CC9" w:rsidRPr="00304D2F" w:rsidRDefault="00446CC9" w:rsidP="00304D2F">
            <w:pPr>
              <w:spacing w:line="276" w:lineRule="auto"/>
              <w:rPr>
                <w:rFonts w:cs="Arial"/>
                <w:noProof/>
                <w:lang w:val="nl-NL"/>
              </w:rPr>
            </w:pPr>
            <w:r w:rsidRPr="00304D2F">
              <w:rPr>
                <w:rFonts w:cs="Arial"/>
                <w:noProof/>
                <w:lang w:val="nl-NL"/>
              </w:rPr>
              <w:t>Goort Jan Goorts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838</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19 november 1703 </w:t>
            </w:r>
          </w:p>
          <w:p w:rsidR="00446CC9" w:rsidRPr="00304D2F" w:rsidRDefault="00446CC9" w:rsidP="00304D2F">
            <w:pPr>
              <w:spacing w:line="276" w:lineRule="auto"/>
              <w:rPr>
                <w:rFonts w:cs="Arial"/>
                <w:noProof/>
                <w:lang w:val="nl-NL"/>
              </w:rPr>
            </w:pPr>
            <w:r w:rsidRPr="00304D2F">
              <w:rPr>
                <w:rFonts w:cs="Arial"/>
                <w:noProof/>
                <w:lang w:val="nl-NL"/>
              </w:rPr>
              <w:t>tot 16 november 1707</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lastRenderedPageBreak/>
              <w:t xml:space="preserve">De heer Anthonij Martinij bedienaer des goddelijcke woorts, professor der </w:t>
            </w:r>
            <w:r w:rsidRPr="00304D2F">
              <w:rPr>
                <w:rFonts w:cs="Arial"/>
                <w:noProof/>
                <w:lang w:val="nl-NL"/>
              </w:rPr>
              <w:lastRenderedPageBreak/>
              <w:t xml:space="preserve">stadt ’s-Hertogenbosch, als curateur over den boedel wijlen de heer en meester Jacob Boor zaliger in syn leven kerckmeester neffens </w:t>
            </w:r>
          </w:p>
          <w:p w:rsidR="00446CC9" w:rsidRPr="00304D2F" w:rsidRDefault="00446CC9" w:rsidP="00304D2F">
            <w:pPr>
              <w:spacing w:line="276" w:lineRule="auto"/>
              <w:rPr>
                <w:rFonts w:cs="Arial"/>
                <w:noProof/>
                <w:lang w:val="nl-NL"/>
              </w:rPr>
            </w:pPr>
            <w:r w:rsidRPr="00304D2F">
              <w:rPr>
                <w:rFonts w:cs="Arial"/>
                <w:noProof/>
                <w:lang w:val="nl-NL"/>
              </w:rPr>
              <w:t>Goort Jan Goorts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lastRenderedPageBreak/>
              <w:t>Inv. nr. 839</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lastRenderedPageBreak/>
              <w:t xml:space="preserve">Van 16 november 1707 </w:t>
            </w:r>
          </w:p>
          <w:p w:rsidR="00446CC9" w:rsidRPr="00304D2F" w:rsidRDefault="00446CC9" w:rsidP="00304D2F">
            <w:pPr>
              <w:spacing w:line="276" w:lineRule="auto"/>
              <w:rPr>
                <w:rFonts w:cs="Arial"/>
                <w:noProof/>
                <w:lang w:val="nl-NL"/>
              </w:rPr>
            </w:pPr>
            <w:r w:rsidRPr="00304D2F">
              <w:rPr>
                <w:rFonts w:cs="Arial"/>
                <w:noProof/>
                <w:lang w:val="nl-NL"/>
              </w:rPr>
              <w:t>tot 10 october 1709</w:t>
            </w:r>
          </w:p>
        </w:tc>
        <w:tc>
          <w:tcPr>
            <w:tcW w:w="3686" w:type="dxa"/>
          </w:tcPr>
          <w:p w:rsidR="00446CC9" w:rsidRPr="00304D2F" w:rsidRDefault="00446CC9" w:rsidP="00304D2F">
            <w:pPr>
              <w:spacing w:line="276" w:lineRule="auto"/>
              <w:rPr>
                <w:rFonts w:cs="Arial"/>
                <w:noProof/>
                <w:lang w:val="nl-NL"/>
              </w:rPr>
            </w:pPr>
            <w:r>
              <w:rPr>
                <w:rFonts w:cs="Arial"/>
                <w:noProof/>
                <w:lang w:val="nl-NL"/>
              </w:rPr>
              <w:t>Meester Johan Bel, eed op 17-9-1707</w:t>
            </w:r>
          </w:p>
          <w:p w:rsidR="00446CC9" w:rsidRPr="00304D2F" w:rsidRDefault="00446CC9" w:rsidP="00304D2F">
            <w:pPr>
              <w:spacing w:line="276" w:lineRule="auto"/>
              <w:rPr>
                <w:rFonts w:cs="Arial"/>
                <w:noProof/>
                <w:lang w:val="nl-NL"/>
              </w:rPr>
            </w:pPr>
            <w:r w:rsidRPr="00304D2F">
              <w:rPr>
                <w:rFonts w:cs="Arial"/>
                <w:noProof/>
                <w:lang w:val="nl-NL"/>
              </w:rPr>
              <w:t>Goort Jan Goorts</w:t>
            </w:r>
            <w:r>
              <w:rPr>
                <w:rFonts w:cs="Arial"/>
                <w:noProof/>
                <w:lang w:val="nl-NL"/>
              </w:rPr>
              <w:t>, eed op 17-9-1707</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840</w:t>
            </w:r>
            <w:r>
              <w:rPr>
                <w:rFonts w:cs="Arial"/>
                <w:noProof/>
                <w:lang w:val="nl-NL"/>
              </w:rPr>
              <w:t>; inv. nr, 67, fol. 12v</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10 oktober 1709 </w:t>
            </w:r>
          </w:p>
          <w:p w:rsidR="00446CC9" w:rsidRPr="00304D2F" w:rsidRDefault="00446CC9" w:rsidP="004F2CDF">
            <w:pPr>
              <w:spacing w:line="276" w:lineRule="auto"/>
              <w:rPr>
                <w:rFonts w:cs="Arial"/>
                <w:noProof/>
                <w:lang w:val="nl-NL"/>
              </w:rPr>
            </w:pPr>
            <w:r w:rsidRPr="00304D2F">
              <w:rPr>
                <w:rFonts w:cs="Arial"/>
                <w:noProof/>
                <w:lang w:val="nl-NL"/>
              </w:rPr>
              <w:t>tot 3 september 1711</w:t>
            </w:r>
            <w:r>
              <w:rPr>
                <w:rFonts w:cs="Arial"/>
                <w:noProof/>
                <w:lang w:val="nl-NL"/>
              </w:rPr>
              <w:t>, vermeld op 30-1-1711</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Meester Johan Bell</w:t>
            </w:r>
          </w:p>
          <w:p w:rsidR="00446CC9" w:rsidRDefault="00446CC9" w:rsidP="00304D2F">
            <w:pPr>
              <w:spacing w:line="276" w:lineRule="auto"/>
              <w:rPr>
                <w:rFonts w:cs="Arial"/>
                <w:noProof/>
                <w:lang w:val="nl-NL"/>
              </w:rPr>
            </w:pPr>
            <w:r>
              <w:rPr>
                <w:rFonts w:cs="Arial"/>
                <w:noProof/>
                <w:lang w:val="nl-NL"/>
              </w:rPr>
              <w:t>Peter Gerit Adriaen, eed op 19-7-1709</w:t>
            </w:r>
          </w:p>
          <w:p w:rsidR="00446CC9" w:rsidRPr="00304D2F" w:rsidRDefault="00446CC9" w:rsidP="00304D2F">
            <w:pPr>
              <w:spacing w:line="276" w:lineRule="auto"/>
              <w:rPr>
                <w:rFonts w:cs="Arial"/>
                <w:noProof/>
                <w:lang w:val="nl-NL"/>
              </w:rPr>
            </w:pPr>
            <w:r w:rsidRPr="00304D2F">
              <w:rPr>
                <w:rFonts w:cs="Arial"/>
                <w:noProof/>
                <w:lang w:val="nl-NL"/>
              </w:rPr>
              <w:t>Goort Jan Goorts</w:t>
            </w:r>
            <w:r>
              <w:rPr>
                <w:rFonts w:cs="Arial"/>
                <w:noProof/>
                <w:lang w:val="nl-NL"/>
              </w:rPr>
              <w:t>,eed op 1-5-1710</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 xml:space="preserve">Inv. nr. 841; </w:t>
            </w:r>
            <w:r>
              <w:rPr>
                <w:rFonts w:eastAsia="Calibri" w:cs="Times New Roman"/>
                <w:noProof/>
                <w:lang w:val="nl-NL"/>
              </w:rPr>
              <w:t>R95, fol. 88</w:t>
            </w:r>
            <w:r>
              <w:rPr>
                <w:rFonts w:cs="Arial"/>
                <w:noProof/>
                <w:lang w:val="nl-NL"/>
              </w:rPr>
              <w:t>; inv. nr, 67, fol. 12v</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3 september 1711 </w:t>
            </w:r>
          </w:p>
          <w:p w:rsidR="00446CC9" w:rsidRPr="00304D2F" w:rsidRDefault="00446CC9" w:rsidP="00304D2F">
            <w:pPr>
              <w:spacing w:line="276" w:lineRule="auto"/>
              <w:rPr>
                <w:rFonts w:cs="Arial"/>
                <w:noProof/>
                <w:lang w:val="nl-NL"/>
              </w:rPr>
            </w:pPr>
            <w:r w:rsidRPr="00304D2F">
              <w:rPr>
                <w:rFonts w:cs="Arial"/>
                <w:noProof/>
                <w:lang w:val="nl-NL"/>
              </w:rPr>
              <w:t>tot 18 november 1713</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Goort Aart Goorts</w:t>
            </w:r>
          </w:p>
          <w:p w:rsidR="00446CC9" w:rsidRPr="00304D2F" w:rsidRDefault="00446CC9" w:rsidP="00304D2F">
            <w:pPr>
              <w:spacing w:line="276" w:lineRule="auto"/>
              <w:rPr>
                <w:rFonts w:cs="Arial"/>
                <w:noProof/>
                <w:lang w:val="nl-NL"/>
              </w:rPr>
            </w:pPr>
            <w:r w:rsidRPr="00304D2F">
              <w:rPr>
                <w:rFonts w:cs="Arial"/>
                <w:noProof/>
                <w:lang w:val="nl-NL"/>
              </w:rPr>
              <w:t>Peter Janssen Verputten</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842</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18 november 1713 </w:t>
            </w:r>
          </w:p>
          <w:p w:rsidR="00446CC9" w:rsidRPr="00304D2F" w:rsidRDefault="00446CC9" w:rsidP="00304D2F">
            <w:pPr>
              <w:spacing w:line="276" w:lineRule="auto"/>
              <w:rPr>
                <w:rFonts w:cs="Arial"/>
                <w:noProof/>
                <w:lang w:val="nl-NL"/>
              </w:rPr>
            </w:pPr>
            <w:r w:rsidRPr="00304D2F">
              <w:rPr>
                <w:rFonts w:cs="Arial"/>
                <w:noProof/>
                <w:lang w:val="nl-NL"/>
              </w:rPr>
              <w:t>tot 18 juli 1715</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Peter Janssen Verputten</w:t>
            </w:r>
          </w:p>
          <w:p w:rsidR="00446CC9" w:rsidRPr="00304D2F" w:rsidRDefault="00446CC9" w:rsidP="00304D2F">
            <w:pPr>
              <w:spacing w:line="276" w:lineRule="auto"/>
              <w:rPr>
                <w:rFonts w:cs="Arial"/>
                <w:noProof/>
                <w:lang w:val="nl-NL"/>
              </w:rPr>
            </w:pPr>
            <w:r w:rsidRPr="00304D2F">
              <w:rPr>
                <w:rFonts w:cs="Arial"/>
                <w:noProof/>
                <w:lang w:val="nl-NL"/>
              </w:rPr>
              <w:t>Constans Kievits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843</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18 juli 1715 </w:t>
            </w:r>
          </w:p>
          <w:p w:rsidR="00446CC9" w:rsidRPr="00304D2F" w:rsidRDefault="00446CC9" w:rsidP="00304D2F">
            <w:pPr>
              <w:spacing w:line="276" w:lineRule="auto"/>
              <w:rPr>
                <w:rFonts w:cs="Arial"/>
                <w:noProof/>
                <w:lang w:val="nl-NL"/>
              </w:rPr>
            </w:pPr>
            <w:r w:rsidRPr="00304D2F">
              <w:rPr>
                <w:rFonts w:cs="Arial"/>
                <w:noProof/>
                <w:lang w:val="nl-NL"/>
              </w:rPr>
              <w:t>tot 8 mei 1717</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Constants Kievits</w:t>
            </w:r>
          </w:p>
          <w:p w:rsidR="00446CC9" w:rsidRPr="00304D2F" w:rsidRDefault="00446CC9" w:rsidP="00304D2F">
            <w:pPr>
              <w:spacing w:line="276" w:lineRule="auto"/>
              <w:rPr>
                <w:rFonts w:cs="Arial"/>
                <w:noProof/>
                <w:lang w:val="nl-NL"/>
              </w:rPr>
            </w:pPr>
            <w:r w:rsidRPr="00304D2F">
              <w:rPr>
                <w:rFonts w:cs="Arial"/>
                <w:noProof/>
                <w:lang w:val="nl-NL"/>
              </w:rPr>
              <w:t>Matthijs Boermans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844</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Pr>
                <w:rFonts w:cs="Arial"/>
                <w:noProof/>
                <w:lang w:val="nl-NL"/>
              </w:rPr>
              <w:t>Van 8 mei 17</w:t>
            </w:r>
            <w:r w:rsidRPr="00304D2F">
              <w:rPr>
                <w:rFonts w:cs="Arial"/>
                <w:noProof/>
                <w:lang w:val="nl-NL"/>
              </w:rPr>
              <w:t xml:space="preserve">17 </w:t>
            </w:r>
          </w:p>
          <w:p w:rsidR="00446CC9" w:rsidRPr="00304D2F" w:rsidRDefault="00446CC9" w:rsidP="00304D2F">
            <w:pPr>
              <w:spacing w:line="276" w:lineRule="auto"/>
              <w:rPr>
                <w:rFonts w:cs="Arial"/>
                <w:noProof/>
                <w:lang w:val="nl-NL"/>
              </w:rPr>
            </w:pPr>
            <w:r w:rsidRPr="00304D2F">
              <w:rPr>
                <w:rFonts w:cs="Arial"/>
                <w:noProof/>
                <w:lang w:val="nl-NL"/>
              </w:rPr>
              <w:t>Tot 28 juli 1719</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Matijs Boermans</w:t>
            </w:r>
          </w:p>
          <w:p w:rsidR="00446CC9" w:rsidRPr="00304D2F" w:rsidRDefault="00446CC9" w:rsidP="00304D2F">
            <w:pPr>
              <w:spacing w:line="276" w:lineRule="auto"/>
              <w:rPr>
                <w:rFonts w:cs="Arial"/>
                <w:noProof/>
                <w:lang w:val="nl-NL"/>
              </w:rPr>
            </w:pPr>
            <w:r w:rsidRPr="00304D2F">
              <w:rPr>
                <w:rFonts w:cs="Arial"/>
                <w:noProof/>
                <w:lang w:val="nl-NL"/>
              </w:rPr>
              <w:t>Joannes Kivits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845</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28 juli 1719</w:t>
            </w:r>
          </w:p>
          <w:p w:rsidR="00446CC9" w:rsidRPr="00304D2F" w:rsidRDefault="00446CC9" w:rsidP="00304D2F">
            <w:pPr>
              <w:spacing w:line="276" w:lineRule="auto"/>
              <w:rPr>
                <w:rFonts w:cs="Arial"/>
                <w:noProof/>
                <w:lang w:val="nl-NL"/>
              </w:rPr>
            </w:pPr>
            <w:r w:rsidRPr="00304D2F">
              <w:rPr>
                <w:rFonts w:cs="Arial"/>
                <w:noProof/>
                <w:lang w:val="nl-NL"/>
              </w:rPr>
              <w:t>Tot 23 oktober 1721</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Matijs Boermans</w:t>
            </w:r>
          </w:p>
          <w:p w:rsidR="00446CC9" w:rsidRPr="00304D2F" w:rsidRDefault="00446CC9" w:rsidP="00304D2F">
            <w:pPr>
              <w:spacing w:line="276" w:lineRule="auto"/>
              <w:rPr>
                <w:rFonts w:cs="Arial"/>
                <w:noProof/>
                <w:lang w:val="nl-NL"/>
              </w:rPr>
            </w:pPr>
            <w:r w:rsidRPr="00304D2F">
              <w:rPr>
                <w:rFonts w:cs="Arial"/>
                <w:noProof/>
                <w:lang w:val="nl-NL"/>
              </w:rPr>
              <w:t>Joannes Kivits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846</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23 oktober 1721</w:t>
            </w:r>
          </w:p>
          <w:p w:rsidR="00446CC9" w:rsidRPr="00304D2F" w:rsidRDefault="00446CC9" w:rsidP="00304D2F">
            <w:pPr>
              <w:spacing w:line="276" w:lineRule="auto"/>
              <w:rPr>
                <w:rFonts w:cs="Arial"/>
                <w:noProof/>
                <w:lang w:val="nl-NL"/>
              </w:rPr>
            </w:pPr>
            <w:r w:rsidRPr="00304D2F">
              <w:rPr>
                <w:rFonts w:cs="Arial"/>
                <w:noProof/>
                <w:lang w:val="nl-NL"/>
              </w:rPr>
              <w:t>Tot 30 mei 1724</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Matiijs Boermans</w:t>
            </w:r>
          </w:p>
          <w:p w:rsidR="00446CC9" w:rsidRPr="00304D2F" w:rsidRDefault="00446CC9" w:rsidP="00304D2F">
            <w:pPr>
              <w:spacing w:line="276" w:lineRule="auto"/>
              <w:rPr>
                <w:rFonts w:cs="Arial"/>
                <w:noProof/>
                <w:lang w:val="nl-NL"/>
              </w:rPr>
            </w:pPr>
            <w:r w:rsidRPr="00304D2F">
              <w:rPr>
                <w:rFonts w:cs="Arial"/>
                <w:noProof/>
                <w:lang w:val="nl-NL"/>
              </w:rPr>
              <w:t>Mighiel Boumans in plaats van de overledene Johannes Kivits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847</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30 mei 1724</w:t>
            </w:r>
          </w:p>
          <w:p w:rsidR="00446CC9" w:rsidRPr="00304D2F" w:rsidRDefault="00446CC9" w:rsidP="00304D2F">
            <w:pPr>
              <w:spacing w:line="276" w:lineRule="auto"/>
              <w:rPr>
                <w:rFonts w:cs="Arial"/>
                <w:noProof/>
                <w:lang w:val="nl-NL"/>
              </w:rPr>
            </w:pPr>
            <w:r w:rsidRPr="00304D2F">
              <w:rPr>
                <w:rFonts w:cs="Arial"/>
                <w:noProof/>
                <w:lang w:val="nl-NL"/>
              </w:rPr>
              <w:t>Tot 3 juni 1726</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Mathijs Boermans, regerende kerkmeester</w:t>
            </w:r>
          </w:p>
          <w:p w:rsidR="00446CC9" w:rsidRPr="00304D2F" w:rsidRDefault="00446CC9" w:rsidP="00304D2F">
            <w:pPr>
              <w:spacing w:line="276" w:lineRule="auto"/>
              <w:rPr>
                <w:rFonts w:cs="Arial"/>
                <w:noProof/>
                <w:lang w:val="nl-NL"/>
              </w:rPr>
            </w:pPr>
            <w:r w:rsidRPr="00304D2F">
              <w:rPr>
                <w:rFonts w:cs="Arial"/>
                <w:noProof/>
                <w:lang w:val="nl-NL"/>
              </w:rPr>
              <w:t>Daniel van Bergyck als gevoegde kerckmeester</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848</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 xml:space="preserve">Van 3 juni 1726 </w:t>
            </w:r>
          </w:p>
          <w:p w:rsidR="00446CC9" w:rsidRPr="00304D2F" w:rsidRDefault="00446CC9" w:rsidP="00304D2F">
            <w:pPr>
              <w:spacing w:line="276" w:lineRule="auto"/>
              <w:rPr>
                <w:rFonts w:cs="Arial"/>
                <w:noProof/>
                <w:lang w:val="nl-NL"/>
              </w:rPr>
            </w:pPr>
            <w:r w:rsidRPr="00304D2F">
              <w:rPr>
                <w:rFonts w:cs="Arial"/>
                <w:noProof/>
                <w:lang w:val="nl-NL"/>
              </w:rPr>
              <w:t>Tot 10 maart 1728</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Maria, weduwe van Matijs Boermans, regerende kerckmeester</w:t>
            </w:r>
          </w:p>
          <w:p w:rsidR="00446CC9" w:rsidRDefault="00446CC9" w:rsidP="00304D2F">
            <w:pPr>
              <w:spacing w:line="276" w:lineRule="auto"/>
              <w:rPr>
                <w:rFonts w:cs="Arial"/>
                <w:noProof/>
                <w:lang w:val="nl-NL"/>
              </w:rPr>
            </w:pPr>
            <w:r w:rsidRPr="00304D2F">
              <w:rPr>
                <w:rFonts w:cs="Arial"/>
                <w:noProof/>
                <w:lang w:val="nl-NL"/>
              </w:rPr>
              <w:t>Daniel van Bergijk, gevoegde kerckmeester</w:t>
            </w:r>
          </w:p>
          <w:p w:rsidR="00446CC9" w:rsidRPr="00304D2F" w:rsidRDefault="00446CC9" w:rsidP="00304D2F">
            <w:pPr>
              <w:spacing w:line="276" w:lineRule="auto"/>
              <w:rPr>
                <w:rFonts w:cs="Arial"/>
                <w:noProof/>
                <w:lang w:val="nl-NL"/>
              </w:rPr>
            </w:pPr>
          </w:p>
          <w:p w:rsidR="00446CC9" w:rsidRDefault="00446CC9" w:rsidP="00304D2F">
            <w:pPr>
              <w:spacing w:line="276" w:lineRule="auto"/>
              <w:rPr>
                <w:rFonts w:cs="Arial"/>
                <w:noProof/>
                <w:spacing w:val="-3"/>
                <w:lang w:val="nl-NL"/>
              </w:rPr>
            </w:pPr>
            <w:r w:rsidRPr="006F47CB">
              <w:rPr>
                <w:rFonts w:cs="Arial"/>
                <w:noProof/>
                <w:spacing w:val="-3"/>
                <w:lang w:val="nl-NL"/>
              </w:rPr>
              <w:t xml:space="preserve">Jan Willems van de Santvoort in plaats van de overleden Matthijs Adriaen </w:t>
            </w:r>
            <w:r w:rsidRPr="006F47CB">
              <w:rPr>
                <w:rFonts w:cs="Arial"/>
                <w:noProof/>
                <w:spacing w:val="-3"/>
                <w:lang w:val="nl-NL"/>
              </w:rPr>
              <w:lastRenderedPageBreak/>
              <w:t>Boermans</w:t>
            </w:r>
            <w:r>
              <w:rPr>
                <w:rFonts w:cs="Arial"/>
                <w:noProof/>
                <w:spacing w:val="-3"/>
                <w:lang w:val="nl-NL"/>
              </w:rPr>
              <w:t>, eed op 17-11-1727</w:t>
            </w:r>
          </w:p>
          <w:p w:rsidR="00446CC9" w:rsidRPr="00304D2F" w:rsidRDefault="00446CC9" w:rsidP="00304D2F">
            <w:pPr>
              <w:spacing w:line="276" w:lineRule="auto"/>
              <w:rPr>
                <w:rFonts w:cs="Arial"/>
                <w:noProof/>
                <w:lang w:val="nl-NL"/>
              </w:rPr>
            </w:pPr>
          </w:p>
        </w:tc>
        <w:tc>
          <w:tcPr>
            <w:tcW w:w="2072" w:type="dxa"/>
          </w:tcPr>
          <w:p w:rsidR="00446CC9" w:rsidRDefault="00446CC9" w:rsidP="00304D2F">
            <w:pPr>
              <w:spacing w:line="276" w:lineRule="auto"/>
              <w:rPr>
                <w:rFonts w:cs="Arial"/>
                <w:noProof/>
                <w:lang w:val="nl-NL"/>
              </w:rPr>
            </w:pPr>
            <w:r w:rsidRPr="00304D2F">
              <w:rPr>
                <w:rFonts w:cs="Arial"/>
                <w:noProof/>
                <w:lang w:val="nl-NL"/>
              </w:rPr>
              <w:lastRenderedPageBreak/>
              <w:t>Inv. nr. 849</w:t>
            </w:r>
            <w:r>
              <w:rPr>
                <w:rFonts w:cs="Arial"/>
                <w:noProof/>
                <w:lang w:val="nl-NL"/>
              </w:rPr>
              <w:t>; inv. nr. 68, fol. 11</w:t>
            </w:r>
          </w:p>
          <w:p w:rsidR="00446CC9" w:rsidRPr="00304D2F" w:rsidRDefault="00446CC9" w:rsidP="00304D2F">
            <w:pPr>
              <w:spacing w:line="276" w:lineRule="auto"/>
              <w:rPr>
                <w:rFonts w:cs="Arial"/>
                <w:noProof/>
                <w:lang w:val="nl-NL"/>
              </w:rPr>
            </w:pP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lastRenderedPageBreak/>
              <w:t>Van 10 maart 1728</w:t>
            </w:r>
          </w:p>
          <w:p w:rsidR="00446CC9" w:rsidRPr="00304D2F" w:rsidRDefault="00446CC9" w:rsidP="00304D2F">
            <w:pPr>
              <w:spacing w:line="276" w:lineRule="auto"/>
              <w:rPr>
                <w:rFonts w:cs="Arial"/>
                <w:noProof/>
                <w:lang w:val="nl-NL"/>
              </w:rPr>
            </w:pPr>
            <w:r w:rsidRPr="00304D2F">
              <w:rPr>
                <w:rFonts w:cs="Arial"/>
                <w:noProof/>
                <w:lang w:val="nl-NL"/>
              </w:rPr>
              <w:t>Tot 28 januari 1730</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Daniel van Bergijck, regerende kerckmeester</w:t>
            </w:r>
          </w:p>
          <w:p w:rsidR="00446CC9" w:rsidRPr="00304D2F" w:rsidRDefault="00446CC9" w:rsidP="00304D2F">
            <w:pPr>
              <w:spacing w:line="276" w:lineRule="auto"/>
              <w:rPr>
                <w:rFonts w:cs="Arial"/>
                <w:noProof/>
                <w:lang w:val="nl-NL"/>
              </w:rPr>
            </w:pPr>
            <w:r w:rsidRPr="00304D2F">
              <w:rPr>
                <w:rFonts w:cs="Arial"/>
                <w:noProof/>
                <w:lang w:val="nl-NL"/>
              </w:rPr>
              <w:t>Jan van Santvoort, gevoegde kerckmeester</w:t>
            </w:r>
          </w:p>
          <w:p w:rsidR="00446CC9" w:rsidRDefault="00446CC9" w:rsidP="00304D2F">
            <w:pPr>
              <w:spacing w:line="276" w:lineRule="auto"/>
              <w:rPr>
                <w:rFonts w:cs="Arial"/>
                <w:noProof/>
                <w:lang w:val="nl-NL"/>
              </w:rPr>
            </w:pPr>
          </w:p>
          <w:p w:rsidR="00446CC9" w:rsidRDefault="00446CC9" w:rsidP="00304D2F">
            <w:pPr>
              <w:spacing w:line="276" w:lineRule="auto"/>
              <w:rPr>
                <w:rFonts w:cs="Arial"/>
                <w:noProof/>
                <w:spacing w:val="-3"/>
                <w:lang w:val="nl-NL"/>
              </w:rPr>
            </w:pPr>
            <w:r w:rsidRPr="006F47CB">
              <w:rPr>
                <w:rFonts w:cs="Arial"/>
                <w:noProof/>
                <w:spacing w:val="-3"/>
                <w:lang w:val="nl-NL"/>
              </w:rPr>
              <w:t>Hendrik van de Boogaert in plaats van Daniel Bergijk</w:t>
            </w:r>
            <w:r>
              <w:rPr>
                <w:rFonts w:cs="Arial"/>
                <w:noProof/>
                <w:spacing w:val="-3"/>
                <w:lang w:val="nl-NL"/>
              </w:rPr>
              <w:t>, eed op 15-9-1729</w:t>
            </w:r>
          </w:p>
          <w:p w:rsidR="00446CC9" w:rsidRPr="00304D2F" w:rsidRDefault="00446CC9" w:rsidP="00304D2F">
            <w:pPr>
              <w:spacing w:line="276" w:lineRule="auto"/>
              <w:rPr>
                <w:rFonts w:cs="Arial"/>
                <w:noProof/>
                <w:lang w:val="nl-NL"/>
              </w:rPr>
            </w:pPr>
          </w:p>
        </w:tc>
        <w:tc>
          <w:tcPr>
            <w:tcW w:w="2072" w:type="dxa"/>
          </w:tcPr>
          <w:p w:rsidR="00446CC9" w:rsidRDefault="00446CC9" w:rsidP="00304D2F">
            <w:pPr>
              <w:spacing w:line="276" w:lineRule="auto"/>
              <w:rPr>
                <w:rFonts w:cs="Arial"/>
                <w:noProof/>
                <w:lang w:val="nl-NL"/>
              </w:rPr>
            </w:pPr>
            <w:r w:rsidRPr="00304D2F">
              <w:rPr>
                <w:rFonts w:cs="Arial"/>
                <w:noProof/>
                <w:lang w:val="nl-NL"/>
              </w:rPr>
              <w:t>Inv. nr. 850</w:t>
            </w:r>
            <w:r>
              <w:rPr>
                <w:rFonts w:cs="Arial"/>
                <w:noProof/>
                <w:lang w:val="nl-NL"/>
              </w:rPr>
              <w:t>; inv. nr. 69, fol. 17</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28 januari 1730</w:t>
            </w:r>
          </w:p>
          <w:p w:rsidR="00446CC9" w:rsidRPr="00304D2F" w:rsidRDefault="00446CC9" w:rsidP="00304D2F">
            <w:pPr>
              <w:spacing w:line="276" w:lineRule="auto"/>
              <w:rPr>
                <w:rFonts w:cs="Arial"/>
                <w:noProof/>
                <w:lang w:val="nl-NL"/>
              </w:rPr>
            </w:pPr>
            <w:r w:rsidRPr="00304D2F">
              <w:rPr>
                <w:rFonts w:cs="Arial"/>
                <w:noProof/>
                <w:lang w:val="nl-NL"/>
              </w:rPr>
              <w:t>Tot 27 november 1731</w:t>
            </w:r>
          </w:p>
          <w:p w:rsidR="00446CC9" w:rsidRPr="00304D2F" w:rsidRDefault="00446CC9" w:rsidP="00304D2F">
            <w:pPr>
              <w:spacing w:line="276" w:lineRule="auto"/>
              <w:rPr>
                <w:rFonts w:cs="Arial"/>
                <w:noProof/>
                <w:lang w:val="nl-NL"/>
              </w:rPr>
            </w:pPr>
          </w:p>
        </w:tc>
        <w:tc>
          <w:tcPr>
            <w:tcW w:w="3686" w:type="dxa"/>
          </w:tcPr>
          <w:p w:rsidR="00446CC9" w:rsidRDefault="00446CC9" w:rsidP="00304D2F">
            <w:pPr>
              <w:spacing w:line="276" w:lineRule="auto"/>
              <w:rPr>
                <w:rFonts w:cs="Arial"/>
                <w:noProof/>
                <w:lang w:val="nl-NL"/>
              </w:rPr>
            </w:pPr>
            <w:r w:rsidRPr="00304D2F">
              <w:rPr>
                <w:rFonts w:cs="Arial"/>
                <w:noProof/>
                <w:lang w:val="nl-NL"/>
              </w:rPr>
              <w:t>Jan van Santvoort, regerende kerckmeester</w:t>
            </w:r>
          </w:p>
          <w:p w:rsidR="00446CC9" w:rsidRPr="00304D2F" w:rsidRDefault="00446CC9" w:rsidP="00304D2F">
            <w:pPr>
              <w:spacing w:line="276" w:lineRule="auto"/>
              <w:rPr>
                <w:rFonts w:cs="Arial"/>
                <w:noProof/>
                <w:lang w:val="nl-NL"/>
              </w:rPr>
            </w:pPr>
            <w:r w:rsidRPr="006F47CB">
              <w:rPr>
                <w:rFonts w:cs="Arial"/>
                <w:noProof/>
                <w:spacing w:val="-3"/>
                <w:lang w:val="nl-NL"/>
              </w:rPr>
              <w:t>Hendrik van de Boogaert</w:t>
            </w:r>
            <w:r w:rsidRPr="00304D2F">
              <w:rPr>
                <w:rFonts w:cs="Arial"/>
                <w:noProof/>
                <w:lang w:val="nl-NL"/>
              </w:rPr>
              <w:t>, gevoegde kerckmeester</w:t>
            </w:r>
          </w:p>
          <w:p w:rsidR="00446CC9" w:rsidRDefault="00446CC9" w:rsidP="00304D2F">
            <w:pPr>
              <w:spacing w:line="276" w:lineRule="auto"/>
              <w:rPr>
                <w:rFonts w:cs="Arial"/>
                <w:noProof/>
                <w:lang w:val="nl-NL"/>
              </w:rPr>
            </w:pPr>
          </w:p>
          <w:p w:rsidR="00446CC9" w:rsidRPr="00304D2F" w:rsidRDefault="00446CC9" w:rsidP="00304D2F">
            <w:pPr>
              <w:spacing w:line="276" w:lineRule="auto"/>
              <w:rPr>
                <w:rFonts w:cs="Arial"/>
                <w:noProof/>
                <w:lang w:val="nl-NL"/>
              </w:rPr>
            </w:pPr>
            <w:r w:rsidRPr="006F47CB">
              <w:rPr>
                <w:rFonts w:cs="Arial"/>
                <w:noProof/>
                <w:spacing w:val="-3"/>
                <w:lang w:val="nl-NL"/>
              </w:rPr>
              <w:t>Daniel van Bergijk in plaats van de overleden Hendrik van de Bogaert</w:t>
            </w:r>
            <w:r>
              <w:rPr>
                <w:rFonts w:cs="Arial"/>
                <w:noProof/>
                <w:spacing w:val="-3"/>
                <w:lang w:val="nl-NL"/>
              </w:rPr>
              <w:t>, eed op 26-7-1731</w:t>
            </w:r>
          </w:p>
          <w:p w:rsidR="00446CC9" w:rsidRPr="00304D2F" w:rsidRDefault="00446CC9" w:rsidP="00304D2F">
            <w:pPr>
              <w:spacing w:line="276" w:lineRule="auto"/>
              <w:rPr>
                <w:rFonts w:cs="Arial"/>
                <w:noProof/>
                <w:lang w:val="nl-NL"/>
              </w:rPr>
            </w:pPr>
          </w:p>
        </w:tc>
        <w:tc>
          <w:tcPr>
            <w:tcW w:w="2072" w:type="dxa"/>
          </w:tcPr>
          <w:p w:rsidR="00446CC9" w:rsidRDefault="00446CC9" w:rsidP="00304D2F">
            <w:pPr>
              <w:spacing w:line="276" w:lineRule="auto"/>
              <w:rPr>
                <w:rFonts w:cs="Arial"/>
                <w:noProof/>
                <w:lang w:val="nl-NL"/>
              </w:rPr>
            </w:pPr>
            <w:r w:rsidRPr="00304D2F">
              <w:rPr>
                <w:rFonts w:cs="Arial"/>
                <w:noProof/>
                <w:lang w:val="nl-NL"/>
              </w:rPr>
              <w:t>Inv. nr. 851</w:t>
            </w:r>
            <w:r>
              <w:rPr>
                <w:rFonts w:cs="Arial"/>
                <w:noProof/>
                <w:lang w:val="nl-NL"/>
              </w:rPr>
              <w:t>; inv. nr. 69, fol. 17</w:t>
            </w:r>
          </w:p>
          <w:p w:rsidR="00446CC9" w:rsidRPr="00304D2F" w:rsidRDefault="00446CC9" w:rsidP="00304D2F">
            <w:pPr>
              <w:spacing w:line="276" w:lineRule="auto"/>
              <w:rPr>
                <w:rFonts w:cs="Arial"/>
                <w:noProof/>
                <w:lang w:val="nl-NL"/>
              </w:rPr>
            </w:pP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27 november 1731</w:t>
            </w:r>
          </w:p>
          <w:p w:rsidR="00446CC9" w:rsidRPr="00304D2F" w:rsidRDefault="00446CC9" w:rsidP="00304D2F">
            <w:pPr>
              <w:spacing w:line="276" w:lineRule="auto"/>
              <w:rPr>
                <w:rFonts w:cs="Arial"/>
                <w:noProof/>
                <w:lang w:val="nl-NL"/>
              </w:rPr>
            </w:pPr>
            <w:r w:rsidRPr="00304D2F">
              <w:rPr>
                <w:rFonts w:cs="Arial"/>
                <w:noProof/>
                <w:lang w:val="nl-NL"/>
              </w:rPr>
              <w:t>Tot 30 november 1733</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Daniel van Bergijk, regerende kerckmeester</w:t>
            </w:r>
          </w:p>
          <w:p w:rsidR="00446CC9" w:rsidRPr="00304D2F" w:rsidRDefault="00446CC9" w:rsidP="00304D2F">
            <w:pPr>
              <w:spacing w:line="276" w:lineRule="auto"/>
              <w:rPr>
                <w:rFonts w:cs="Arial"/>
                <w:noProof/>
                <w:lang w:val="nl-NL"/>
              </w:rPr>
            </w:pPr>
            <w:r w:rsidRPr="00304D2F">
              <w:rPr>
                <w:rFonts w:cs="Arial"/>
                <w:noProof/>
                <w:lang w:val="nl-NL"/>
              </w:rPr>
              <w:t>Aart Peters van Hooft, gevoegde kerckmeester</w:t>
            </w:r>
            <w:r>
              <w:rPr>
                <w:rFonts w:cs="Arial"/>
                <w:noProof/>
                <w:lang w:val="nl-NL"/>
              </w:rPr>
              <w:t>, eed op 26-7-1731</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852</w:t>
            </w:r>
            <w:r>
              <w:rPr>
                <w:rFonts w:cs="Arial"/>
                <w:noProof/>
                <w:lang w:val="nl-NL"/>
              </w:rPr>
              <w:t>; inv. nr. 69, fol. 17</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30 november 1733</w:t>
            </w:r>
          </w:p>
          <w:p w:rsidR="00446CC9" w:rsidRPr="00304D2F" w:rsidRDefault="00446CC9" w:rsidP="00304D2F">
            <w:pPr>
              <w:spacing w:line="276" w:lineRule="auto"/>
              <w:rPr>
                <w:rFonts w:cs="Arial"/>
                <w:noProof/>
                <w:lang w:val="nl-NL"/>
              </w:rPr>
            </w:pPr>
            <w:r w:rsidRPr="00304D2F">
              <w:rPr>
                <w:rFonts w:cs="Arial"/>
                <w:noProof/>
                <w:lang w:val="nl-NL"/>
              </w:rPr>
              <w:t>Tot 17 mei 1737</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Aart Peters van Hooft, regerende kerckmeester</w:t>
            </w:r>
          </w:p>
          <w:p w:rsidR="00446CC9" w:rsidRPr="00304D2F" w:rsidRDefault="00446CC9" w:rsidP="00304D2F">
            <w:pPr>
              <w:spacing w:line="276" w:lineRule="auto"/>
              <w:rPr>
                <w:rFonts w:cs="Arial"/>
                <w:noProof/>
                <w:lang w:val="nl-NL"/>
              </w:rPr>
            </w:pPr>
            <w:r w:rsidRPr="00304D2F">
              <w:rPr>
                <w:rFonts w:cs="Arial"/>
                <w:noProof/>
                <w:lang w:val="nl-NL"/>
              </w:rPr>
              <w:t>Daniel van Bergijck, gevoegde kerckmeester</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853</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17 mei 1737</w:t>
            </w:r>
          </w:p>
          <w:p w:rsidR="00446CC9" w:rsidRPr="00304D2F" w:rsidRDefault="00446CC9" w:rsidP="00304D2F">
            <w:pPr>
              <w:spacing w:line="276" w:lineRule="auto"/>
              <w:rPr>
                <w:rFonts w:cs="Arial"/>
                <w:noProof/>
                <w:lang w:val="nl-NL"/>
              </w:rPr>
            </w:pPr>
            <w:r w:rsidRPr="00304D2F">
              <w:rPr>
                <w:rFonts w:cs="Arial"/>
                <w:noProof/>
                <w:lang w:val="nl-NL"/>
              </w:rPr>
              <w:t>Tot 6 maart 1741</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tabs>
                <w:tab w:val="left" w:pos="442"/>
              </w:tabs>
              <w:spacing w:line="276" w:lineRule="auto"/>
              <w:rPr>
                <w:rFonts w:cs="Arial"/>
                <w:noProof/>
                <w:lang w:val="nl-NL"/>
              </w:rPr>
            </w:pPr>
            <w:r w:rsidRPr="00304D2F">
              <w:rPr>
                <w:rFonts w:cs="Arial"/>
                <w:noProof/>
                <w:lang w:val="nl-NL"/>
              </w:rPr>
              <w:t>Daniel van Bergijk, regerende kereckmeester</w:t>
            </w:r>
          </w:p>
          <w:p w:rsidR="00446CC9" w:rsidRDefault="00446CC9" w:rsidP="00DF4E2A">
            <w:pPr>
              <w:tabs>
                <w:tab w:val="left" w:pos="442"/>
              </w:tabs>
              <w:spacing w:line="276" w:lineRule="auto"/>
              <w:rPr>
                <w:rFonts w:cs="Arial"/>
                <w:noProof/>
                <w:spacing w:val="-3"/>
                <w:lang w:val="nl-NL"/>
              </w:rPr>
            </w:pPr>
            <w:r w:rsidRPr="00304D2F">
              <w:rPr>
                <w:rFonts w:cs="Arial"/>
                <w:noProof/>
                <w:lang w:val="nl-NL"/>
              </w:rPr>
              <w:t>Jan Martens van Kilsdonck, gevoegde kerckmeester</w:t>
            </w:r>
            <w:r>
              <w:rPr>
                <w:rFonts w:cs="Arial"/>
                <w:noProof/>
                <w:lang w:val="nl-NL"/>
              </w:rPr>
              <w:t>,</w:t>
            </w:r>
            <w:r>
              <w:rPr>
                <w:rFonts w:cs="Arial"/>
                <w:noProof/>
                <w:spacing w:val="-3"/>
                <w:lang w:val="nl-NL"/>
              </w:rPr>
              <w:t xml:space="preserve"> </w:t>
            </w:r>
            <w:r w:rsidRPr="006F47CB">
              <w:rPr>
                <w:rFonts w:cs="Arial"/>
                <w:noProof/>
                <w:spacing w:val="-3"/>
                <w:lang w:val="nl-NL"/>
              </w:rPr>
              <w:t xml:space="preserve"> in plaats van Aert Peter Van Hooff</w:t>
            </w:r>
            <w:r>
              <w:rPr>
                <w:rFonts w:cs="Arial"/>
                <w:noProof/>
                <w:spacing w:val="-3"/>
                <w:lang w:val="nl-NL"/>
              </w:rPr>
              <w:t>, eed op 24-10-1739</w:t>
            </w:r>
          </w:p>
          <w:p w:rsidR="00446CC9" w:rsidRPr="00304D2F" w:rsidRDefault="00446CC9" w:rsidP="00DF4E2A">
            <w:pPr>
              <w:tabs>
                <w:tab w:val="left" w:pos="442"/>
              </w:tabs>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854</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6 maart 1741</w:t>
            </w:r>
          </w:p>
          <w:p w:rsidR="00446CC9" w:rsidRPr="00304D2F" w:rsidRDefault="00446CC9" w:rsidP="00304D2F">
            <w:pPr>
              <w:spacing w:line="276" w:lineRule="auto"/>
              <w:rPr>
                <w:rFonts w:cs="Arial"/>
                <w:noProof/>
                <w:lang w:val="nl-NL"/>
              </w:rPr>
            </w:pPr>
            <w:r w:rsidRPr="00304D2F">
              <w:rPr>
                <w:rFonts w:cs="Arial"/>
                <w:noProof/>
                <w:lang w:val="nl-NL"/>
              </w:rPr>
              <w:t>Tot 1 juni 1744</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Jan Martens van Kilsdonck, regerende kerckmeester</w:t>
            </w:r>
          </w:p>
          <w:p w:rsidR="00446CC9" w:rsidRPr="00304D2F" w:rsidRDefault="00446CC9" w:rsidP="00304D2F">
            <w:pPr>
              <w:spacing w:line="276" w:lineRule="auto"/>
              <w:rPr>
                <w:rFonts w:cs="Arial"/>
                <w:noProof/>
                <w:lang w:val="nl-NL"/>
              </w:rPr>
            </w:pPr>
            <w:r w:rsidRPr="00304D2F">
              <w:rPr>
                <w:rFonts w:cs="Arial"/>
                <w:noProof/>
                <w:lang w:val="nl-NL"/>
              </w:rPr>
              <w:t>Gerrit van Lieshout, gevoegde kerckmeester</w:t>
            </w:r>
            <w:r>
              <w:rPr>
                <w:rFonts w:cs="Arial"/>
                <w:noProof/>
                <w:lang w:val="nl-NL"/>
              </w:rPr>
              <w:t xml:space="preserve">,eed op 5-9-1743 </w:t>
            </w:r>
            <w:r w:rsidRPr="006F47CB">
              <w:rPr>
                <w:rFonts w:cs="Arial"/>
                <w:noProof/>
                <w:spacing w:val="-3"/>
                <w:lang w:val="nl-NL"/>
              </w:rPr>
              <w:t>in plaats van Jan Martens Kilsdonk</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855</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 juni 1744</w:t>
            </w:r>
          </w:p>
          <w:p w:rsidR="00446CC9" w:rsidRPr="00304D2F" w:rsidRDefault="00446CC9" w:rsidP="00304D2F">
            <w:pPr>
              <w:spacing w:line="276" w:lineRule="auto"/>
              <w:rPr>
                <w:rFonts w:cs="Arial"/>
                <w:noProof/>
                <w:lang w:val="nl-NL"/>
              </w:rPr>
            </w:pPr>
            <w:r w:rsidRPr="00304D2F">
              <w:rPr>
                <w:rFonts w:cs="Arial"/>
                <w:noProof/>
                <w:lang w:val="nl-NL"/>
              </w:rPr>
              <w:t>Tot 7 mei 1746</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Geerit van Lieshout, regerende kerckmeester</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856</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lastRenderedPageBreak/>
              <w:t>Van 7 mei 1746</w:t>
            </w:r>
          </w:p>
          <w:p w:rsidR="00446CC9" w:rsidRPr="00304D2F" w:rsidRDefault="00446CC9" w:rsidP="00304D2F">
            <w:pPr>
              <w:spacing w:line="276" w:lineRule="auto"/>
              <w:rPr>
                <w:rFonts w:cs="Arial"/>
                <w:noProof/>
                <w:lang w:val="nl-NL"/>
              </w:rPr>
            </w:pPr>
            <w:r w:rsidRPr="00304D2F">
              <w:rPr>
                <w:rFonts w:cs="Arial"/>
                <w:noProof/>
                <w:lang w:val="nl-NL"/>
              </w:rPr>
              <w:t>Tot 3 juli 1749</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Geerit van Lieshout, regerende kerckmeester</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857</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3 juli 1749</w:t>
            </w:r>
          </w:p>
          <w:p w:rsidR="00446CC9" w:rsidRPr="00304D2F" w:rsidRDefault="00446CC9" w:rsidP="00304D2F">
            <w:pPr>
              <w:spacing w:line="276" w:lineRule="auto"/>
              <w:rPr>
                <w:rFonts w:cs="Arial"/>
                <w:noProof/>
                <w:lang w:val="nl-NL"/>
              </w:rPr>
            </w:pPr>
            <w:r w:rsidRPr="00304D2F">
              <w:rPr>
                <w:rFonts w:cs="Arial"/>
                <w:noProof/>
                <w:lang w:val="nl-NL"/>
              </w:rPr>
              <w:t>Tot 13 mei 1752</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Geerit van Lieshout</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858</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13 mei 1752</w:t>
            </w:r>
          </w:p>
          <w:p w:rsidR="00446CC9" w:rsidRPr="00304D2F" w:rsidRDefault="00446CC9" w:rsidP="00304D2F">
            <w:pPr>
              <w:spacing w:line="276" w:lineRule="auto"/>
              <w:rPr>
                <w:rFonts w:cs="Arial"/>
                <w:noProof/>
                <w:lang w:val="nl-NL"/>
              </w:rPr>
            </w:pPr>
            <w:r w:rsidRPr="00304D2F">
              <w:rPr>
                <w:rFonts w:cs="Arial"/>
                <w:noProof/>
                <w:lang w:val="nl-NL"/>
              </w:rPr>
              <w:t>Tot 17 maart 1755</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Geerit van Lieshout</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859</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17 maart 1755</w:t>
            </w:r>
          </w:p>
          <w:p w:rsidR="00446CC9" w:rsidRPr="00304D2F" w:rsidRDefault="00446CC9" w:rsidP="00304D2F">
            <w:pPr>
              <w:spacing w:line="276" w:lineRule="auto"/>
              <w:rPr>
                <w:rFonts w:cs="Arial"/>
                <w:noProof/>
                <w:lang w:val="nl-NL"/>
              </w:rPr>
            </w:pPr>
            <w:r w:rsidRPr="00304D2F">
              <w:rPr>
                <w:rFonts w:cs="Arial"/>
                <w:noProof/>
                <w:lang w:val="nl-NL"/>
              </w:rPr>
              <w:t>Tot 8 maart 1758</w:t>
            </w:r>
          </w:p>
          <w:p w:rsidR="00446CC9" w:rsidRPr="00304D2F" w:rsidRDefault="00446CC9" w:rsidP="00304D2F">
            <w:pPr>
              <w:spacing w:line="276" w:lineRule="auto"/>
              <w:rPr>
                <w:rFonts w:cs="Arial"/>
                <w:noProof/>
                <w:vertAlign w:val="subscript"/>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Geerit van Lieshout</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860</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8 maart 1758</w:t>
            </w:r>
          </w:p>
          <w:p w:rsidR="00446CC9" w:rsidRPr="00304D2F" w:rsidRDefault="00446CC9" w:rsidP="00304D2F">
            <w:pPr>
              <w:spacing w:line="276" w:lineRule="auto"/>
              <w:rPr>
                <w:rFonts w:cs="Arial"/>
                <w:noProof/>
                <w:lang w:val="nl-NL"/>
              </w:rPr>
            </w:pPr>
            <w:r w:rsidRPr="00304D2F">
              <w:rPr>
                <w:rFonts w:cs="Arial"/>
                <w:noProof/>
                <w:lang w:val="nl-NL"/>
              </w:rPr>
              <w:t>Tot 27 mei 1761</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Geerit van Lieshout</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861</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27 mei 1761</w:t>
            </w:r>
          </w:p>
          <w:p w:rsidR="00446CC9" w:rsidRPr="00304D2F" w:rsidRDefault="00446CC9" w:rsidP="00304D2F">
            <w:pPr>
              <w:spacing w:line="276" w:lineRule="auto"/>
              <w:rPr>
                <w:rFonts w:cs="Arial"/>
                <w:noProof/>
                <w:lang w:val="nl-NL"/>
              </w:rPr>
            </w:pPr>
            <w:r w:rsidRPr="00304D2F">
              <w:rPr>
                <w:rFonts w:cs="Arial"/>
                <w:noProof/>
                <w:lang w:val="nl-NL"/>
              </w:rPr>
              <w:t>Tot 14 mei 1764</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Hendrik Dirx Verasseldonk</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862</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14 mei 1764</w:t>
            </w:r>
          </w:p>
          <w:p w:rsidR="00446CC9" w:rsidRPr="00304D2F" w:rsidRDefault="00446CC9" w:rsidP="00304D2F">
            <w:pPr>
              <w:spacing w:line="276" w:lineRule="auto"/>
              <w:rPr>
                <w:rFonts w:cs="Arial"/>
                <w:noProof/>
                <w:lang w:val="nl-NL"/>
              </w:rPr>
            </w:pPr>
            <w:r w:rsidRPr="00304D2F">
              <w:rPr>
                <w:rFonts w:cs="Arial"/>
                <w:noProof/>
                <w:lang w:val="nl-NL"/>
              </w:rPr>
              <w:t>Tot 25 maart 1767</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Hendrik Dirx Verasseldonk</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863</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25 maart 1767</w:t>
            </w:r>
          </w:p>
          <w:p w:rsidR="00446CC9" w:rsidRPr="00304D2F" w:rsidRDefault="00446CC9" w:rsidP="00304D2F">
            <w:pPr>
              <w:spacing w:line="276" w:lineRule="auto"/>
              <w:rPr>
                <w:rFonts w:cs="Arial"/>
                <w:noProof/>
                <w:lang w:val="nl-NL"/>
              </w:rPr>
            </w:pPr>
            <w:r w:rsidRPr="00304D2F">
              <w:rPr>
                <w:rFonts w:cs="Arial"/>
                <w:noProof/>
                <w:lang w:val="nl-NL"/>
              </w:rPr>
              <w:t>Tot 26 april 1770</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Hendrik Dirx Verasseldonk</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864</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26 april 1770</w:t>
            </w:r>
          </w:p>
          <w:p w:rsidR="00446CC9" w:rsidRPr="00304D2F" w:rsidRDefault="00446CC9" w:rsidP="00304D2F">
            <w:pPr>
              <w:spacing w:line="276" w:lineRule="auto"/>
              <w:rPr>
                <w:rFonts w:cs="Arial"/>
                <w:noProof/>
                <w:lang w:val="nl-NL"/>
              </w:rPr>
            </w:pPr>
            <w:r w:rsidRPr="00304D2F">
              <w:rPr>
                <w:rFonts w:cs="Arial"/>
                <w:noProof/>
                <w:lang w:val="nl-NL"/>
              </w:rPr>
              <w:t>Tot 12 mei 1773</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Hendrik Dirx van Asseldonk</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865</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12 mei 1773</w:t>
            </w:r>
          </w:p>
          <w:p w:rsidR="00446CC9" w:rsidRPr="00304D2F" w:rsidRDefault="00446CC9" w:rsidP="00304D2F">
            <w:pPr>
              <w:spacing w:line="276" w:lineRule="auto"/>
              <w:rPr>
                <w:rFonts w:cs="Arial"/>
                <w:noProof/>
                <w:lang w:val="nl-NL"/>
              </w:rPr>
            </w:pPr>
            <w:r w:rsidRPr="00304D2F">
              <w:rPr>
                <w:rFonts w:cs="Arial"/>
                <w:noProof/>
                <w:lang w:val="nl-NL"/>
              </w:rPr>
              <w:t>Tot 23 april 1776</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r>
              <w:rPr>
                <w:rFonts w:cs="Arial"/>
                <w:noProof/>
                <w:lang w:val="nl-NL"/>
              </w:rPr>
              <w:t>, aangesteld op 11-2-1773</w:t>
            </w:r>
          </w:p>
          <w:p w:rsidR="00446CC9" w:rsidRPr="00304D2F" w:rsidRDefault="00446CC9" w:rsidP="00304D2F">
            <w:pPr>
              <w:spacing w:line="276" w:lineRule="auto"/>
              <w:rPr>
                <w:rFonts w:cs="Arial"/>
                <w:noProof/>
                <w:lang w:val="nl-NL"/>
              </w:rPr>
            </w:pPr>
          </w:p>
        </w:tc>
        <w:tc>
          <w:tcPr>
            <w:tcW w:w="2072" w:type="dxa"/>
          </w:tcPr>
          <w:p w:rsidR="00446CC9" w:rsidRDefault="00446CC9" w:rsidP="00304D2F">
            <w:pPr>
              <w:spacing w:line="276" w:lineRule="auto"/>
              <w:rPr>
                <w:rFonts w:cs="Arial"/>
                <w:noProof/>
                <w:lang w:val="nl-NL"/>
              </w:rPr>
            </w:pPr>
            <w:r w:rsidRPr="00304D2F">
              <w:rPr>
                <w:rFonts w:cs="Arial"/>
                <w:noProof/>
                <w:lang w:val="nl-NL"/>
              </w:rPr>
              <w:t>Inv. nr. 866</w:t>
            </w:r>
            <w:r>
              <w:rPr>
                <w:rFonts w:cs="Arial"/>
                <w:noProof/>
                <w:lang w:val="nl-NL"/>
              </w:rPr>
              <w:t>; inv. nr. 70, fol. 83</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23 april 1776</w:t>
            </w:r>
          </w:p>
          <w:p w:rsidR="00446CC9" w:rsidRPr="00304D2F" w:rsidRDefault="00446CC9" w:rsidP="00304D2F">
            <w:pPr>
              <w:spacing w:line="276" w:lineRule="auto"/>
              <w:rPr>
                <w:rFonts w:cs="Arial"/>
                <w:noProof/>
                <w:lang w:val="nl-NL"/>
              </w:rPr>
            </w:pPr>
            <w:r w:rsidRPr="00304D2F">
              <w:rPr>
                <w:rFonts w:cs="Arial"/>
                <w:noProof/>
                <w:lang w:val="nl-NL"/>
              </w:rPr>
              <w:t>Tot 26 april 1779</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867</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26 april 1779</w:t>
            </w:r>
          </w:p>
          <w:p w:rsidR="00446CC9" w:rsidRPr="00304D2F" w:rsidRDefault="00446CC9" w:rsidP="00304D2F">
            <w:pPr>
              <w:spacing w:line="276" w:lineRule="auto"/>
              <w:rPr>
                <w:rFonts w:cs="Arial"/>
                <w:noProof/>
                <w:lang w:val="nl-NL"/>
              </w:rPr>
            </w:pPr>
            <w:r w:rsidRPr="00304D2F">
              <w:rPr>
                <w:rFonts w:cs="Arial"/>
                <w:noProof/>
                <w:lang w:val="nl-NL"/>
              </w:rPr>
              <w:t>Tot 2 mei 1782</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868</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 mei 1782</w:t>
            </w:r>
          </w:p>
          <w:p w:rsidR="00446CC9" w:rsidRPr="00304D2F" w:rsidRDefault="00446CC9" w:rsidP="00304D2F">
            <w:pPr>
              <w:spacing w:line="276" w:lineRule="auto"/>
              <w:rPr>
                <w:rFonts w:cs="Arial"/>
                <w:noProof/>
                <w:lang w:val="nl-NL"/>
              </w:rPr>
            </w:pPr>
            <w:r w:rsidRPr="00304D2F">
              <w:rPr>
                <w:rFonts w:cs="Arial"/>
                <w:noProof/>
                <w:lang w:val="nl-NL"/>
              </w:rPr>
              <w:t>Tot 17 mei 1785</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869</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17 mei 1785</w:t>
            </w:r>
          </w:p>
          <w:p w:rsidR="00446CC9" w:rsidRPr="00304D2F" w:rsidRDefault="00446CC9" w:rsidP="00304D2F">
            <w:pPr>
              <w:spacing w:line="276" w:lineRule="auto"/>
              <w:rPr>
                <w:rFonts w:cs="Arial"/>
                <w:noProof/>
                <w:lang w:val="nl-NL"/>
              </w:rPr>
            </w:pPr>
            <w:r w:rsidRPr="00304D2F">
              <w:rPr>
                <w:rFonts w:cs="Arial"/>
                <w:noProof/>
                <w:lang w:val="nl-NL"/>
              </w:rPr>
              <w:t>Tot 17 april 1788</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870</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17 april 1788</w:t>
            </w:r>
          </w:p>
          <w:p w:rsidR="00446CC9" w:rsidRPr="00304D2F" w:rsidRDefault="00446CC9" w:rsidP="00304D2F">
            <w:pPr>
              <w:spacing w:line="276" w:lineRule="auto"/>
              <w:rPr>
                <w:rFonts w:cs="Arial"/>
                <w:noProof/>
                <w:lang w:val="nl-NL"/>
              </w:rPr>
            </w:pPr>
            <w:r w:rsidRPr="00304D2F">
              <w:rPr>
                <w:rFonts w:cs="Arial"/>
                <w:noProof/>
                <w:lang w:val="nl-NL"/>
              </w:rPr>
              <w:t>Tot 14 april 1791</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lastRenderedPageBreak/>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871</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lastRenderedPageBreak/>
              <w:t>Van 14 april 1791</w:t>
            </w:r>
          </w:p>
          <w:p w:rsidR="00446CC9" w:rsidRDefault="00446CC9" w:rsidP="00304D2F">
            <w:pPr>
              <w:spacing w:line="276" w:lineRule="auto"/>
              <w:rPr>
                <w:rFonts w:cs="Arial"/>
                <w:noProof/>
                <w:lang w:val="nl-NL"/>
              </w:rPr>
            </w:pPr>
            <w:r>
              <w:rPr>
                <w:rFonts w:cs="Arial"/>
                <w:noProof/>
                <w:lang w:val="nl-NL"/>
              </w:rPr>
              <w:t>Tot 8 april 1794</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872</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8 april 1794</w:t>
            </w:r>
          </w:p>
          <w:p w:rsidR="00446CC9" w:rsidRDefault="00446CC9" w:rsidP="00304D2F">
            <w:pPr>
              <w:spacing w:line="276" w:lineRule="auto"/>
              <w:rPr>
                <w:rFonts w:cs="Arial"/>
                <w:noProof/>
                <w:lang w:val="nl-NL"/>
              </w:rPr>
            </w:pPr>
            <w:r w:rsidRPr="00304D2F">
              <w:rPr>
                <w:rFonts w:cs="Arial"/>
                <w:noProof/>
                <w:lang w:val="nl-NL"/>
              </w:rPr>
              <w:t>Tot 26 april 1797</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873</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26 april 1797</w:t>
            </w:r>
          </w:p>
          <w:p w:rsidR="00446CC9" w:rsidRPr="00304D2F" w:rsidRDefault="00446CC9" w:rsidP="00304D2F">
            <w:pPr>
              <w:spacing w:line="276" w:lineRule="auto"/>
              <w:rPr>
                <w:rFonts w:cs="Arial"/>
                <w:noProof/>
                <w:lang w:val="nl-NL"/>
              </w:rPr>
            </w:pPr>
            <w:r w:rsidRPr="00304D2F">
              <w:rPr>
                <w:rFonts w:cs="Arial"/>
                <w:noProof/>
                <w:lang w:val="nl-NL"/>
              </w:rPr>
              <w:t>Tot 7 juli 1800</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874</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7 juli 1800</w:t>
            </w:r>
          </w:p>
          <w:p w:rsidR="00446CC9" w:rsidRPr="00304D2F" w:rsidRDefault="00446CC9" w:rsidP="00304D2F">
            <w:pPr>
              <w:spacing w:line="276" w:lineRule="auto"/>
              <w:rPr>
                <w:rFonts w:cs="Arial"/>
                <w:noProof/>
                <w:lang w:val="nl-NL"/>
              </w:rPr>
            </w:pPr>
            <w:r w:rsidRPr="00304D2F">
              <w:rPr>
                <w:rFonts w:cs="Arial"/>
                <w:noProof/>
                <w:lang w:val="nl-NL"/>
              </w:rPr>
              <w:t>Tot 2 september 1803</w:t>
            </w:r>
          </w:p>
          <w:p w:rsidR="00446CC9" w:rsidRPr="00304D2F" w:rsidRDefault="00446CC9" w:rsidP="00304D2F">
            <w:pPr>
              <w:spacing w:line="276" w:lineRule="auto"/>
              <w:rPr>
                <w:rFonts w:cs="Arial"/>
                <w:noProof/>
                <w:lang w:val="nl-NL"/>
              </w:rPr>
            </w:pP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875</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Van 2 september 1803</w:t>
            </w:r>
          </w:p>
          <w:p w:rsidR="00446CC9" w:rsidRPr="00304D2F" w:rsidRDefault="00446CC9" w:rsidP="00304D2F">
            <w:pPr>
              <w:spacing w:line="276" w:lineRule="auto"/>
              <w:rPr>
                <w:rFonts w:cs="Arial"/>
                <w:noProof/>
                <w:lang w:val="nl-NL"/>
              </w:rPr>
            </w:pPr>
            <w:r>
              <w:rPr>
                <w:rFonts w:cs="Arial"/>
                <w:noProof/>
                <w:lang w:val="nl-NL"/>
              </w:rPr>
              <w:t>1803-1805</w:t>
            </w:r>
          </w:p>
          <w:p w:rsidR="00446CC9" w:rsidRPr="00304D2F" w:rsidRDefault="00446CC9" w:rsidP="00304D2F">
            <w:pPr>
              <w:spacing w:line="276" w:lineRule="auto"/>
              <w:rPr>
                <w:rFonts w:cs="Arial"/>
                <w:noProof/>
                <w:lang w:val="nl-NL"/>
              </w:rPr>
            </w:pPr>
            <w:r w:rsidRPr="00304D2F">
              <w:rPr>
                <w:rFonts w:cs="Arial"/>
                <w:noProof/>
                <w:lang w:val="nl-NL"/>
              </w:rPr>
              <w:t>(rekening i</w:t>
            </w:r>
            <w:r>
              <w:rPr>
                <w:rFonts w:cs="Arial"/>
                <w:noProof/>
                <w:lang w:val="nl-NL"/>
              </w:rPr>
              <w:t>s gesloten op 31 december 1808)</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Philip van Veghel</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876</w:t>
            </w:r>
          </w:p>
          <w:p w:rsidR="00446CC9" w:rsidRPr="00304D2F" w:rsidRDefault="00446CC9" w:rsidP="00304D2F">
            <w:pPr>
              <w:spacing w:line="276" w:lineRule="auto"/>
              <w:rPr>
                <w:rFonts w:cs="Arial"/>
                <w:noProof/>
                <w:lang w:val="nl-NL"/>
              </w:rPr>
            </w:pPr>
          </w:p>
        </w:tc>
      </w:tr>
      <w:tr w:rsidR="00446CC9" w:rsidRPr="00304D2F" w:rsidTr="004C609B">
        <w:tc>
          <w:tcPr>
            <w:tcW w:w="2518" w:type="dxa"/>
          </w:tcPr>
          <w:p w:rsidR="00446CC9" w:rsidRPr="00304D2F" w:rsidRDefault="00446CC9" w:rsidP="00304D2F">
            <w:pPr>
              <w:spacing w:line="276" w:lineRule="auto"/>
              <w:rPr>
                <w:rFonts w:cs="Arial"/>
                <w:noProof/>
                <w:lang w:val="nl-NL"/>
              </w:rPr>
            </w:pPr>
            <w:r w:rsidRPr="00304D2F">
              <w:rPr>
                <w:rFonts w:cs="Arial"/>
                <w:noProof/>
                <w:lang w:val="nl-NL"/>
              </w:rPr>
              <w:t>1806-1810</w:t>
            </w:r>
          </w:p>
        </w:tc>
        <w:tc>
          <w:tcPr>
            <w:tcW w:w="3686" w:type="dxa"/>
          </w:tcPr>
          <w:p w:rsidR="00446CC9" w:rsidRPr="00304D2F" w:rsidRDefault="00446CC9" w:rsidP="00304D2F">
            <w:pPr>
              <w:spacing w:line="276" w:lineRule="auto"/>
              <w:rPr>
                <w:rFonts w:cs="Arial"/>
                <w:noProof/>
                <w:lang w:val="nl-NL"/>
              </w:rPr>
            </w:pPr>
            <w:r w:rsidRPr="00304D2F">
              <w:rPr>
                <w:rFonts w:cs="Arial"/>
                <w:noProof/>
                <w:lang w:val="nl-NL"/>
              </w:rPr>
              <w:t>Symen Hurkmans</w:t>
            </w:r>
          </w:p>
          <w:p w:rsidR="00446CC9" w:rsidRPr="00304D2F" w:rsidRDefault="00446CC9" w:rsidP="00304D2F">
            <w:pPr>
              <w:spacing w:line="276" w:lineRule="auto"/>
              <w:rPr>
                <w:rFonts w:cs="Arial"/>
                <w:noProof/>
                <w:lang w:val="nl-NL"/>
              </w:rPr>
            </w:pPr>
          </w:p>
        </w:tc>
        <w:tc>
          <w:tcPr>
            <w:tcW w:w="2072" w:type="dxa"/>
          </w:tcPr>
          <w:p w:rsidR="00446CC9" w:rsidRPr="00304D2F" w:rsidRDefault="00446CC9" w:rsidP="00304D2F">
            <w:pPr>
              <w:spacing w:line="276" w:lineRule="auto"/>
              <w:rPr>
                <w:rFonts w:cs="Arial"/>
                <w:noProof/>
                <w:lang w:val="nl-NL"/>
              </w:rPr>
            </w:pPr>
            <w:r w:rsidRPr="00304D2F">
              <w:rPr>
                <w:rFonts w:cs="Arial"/>
                <w:noProof/>
                <w:lang w:val="nl-NL"/>
              </w:rPr>
              <w:t>Inv. nr. 877</w:t>
            </w:r>
          </w:p>
          <w:p w:rsidR="00446CC9" w:rsidRPr="00304D2F" w:rsidRDefault="00446CC9" w:rsidP="00304D2F">
            <w:pPr>
              <w:spacing w:line="276" w:lineRule="auto"/>
              <w:rPr>
                <w:rFonts w:cs="Arial"/>
                <w:noProof/>
                <w:lang w:val="nl-NL"/>
              </w:rPr>
            </w:pPr>
          </w:p>
        </w:tc>
      </w:tr>
    </w:tbl>
    <w:p w:rsidR="00C13C60" w:rsidRPr="00304D2F" w:rsidRDefault="00C13C60" w:rsidP="00304D2F">
      <w:pPr>
        <w:spacing w:after="0"/>
        <w:rPr>
          <w:noProof/>
          <w:lang w:val="nl-NL"/>
        </w:rPr>
      </w:pPr>
    </w:p>
    <w:p w:rsidR="00C80A02" w:rsidRPr="00304D2F" w:rsidRDefault="00C80A02" w:rsidP="00304D2F">
      <w:pPr>
        <w:spacing w:after="0"/>
        <w:rPr>
          <w:noProof/>
          <w:lang w:val="nl-NL"/>
        </w:rPr>
      </w:pPr>
      <w:bookmarkStart w:id="0" w:name="_GoBack"/>
      <w:bookmarkEnd w:id="0"/>
    </w:p>
    <w:sectPr w:rsidR="00C80A02" w:rsidRPr="00304D2F" w:rsidSect="00A664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6F" w:rsidRDefault="00827C6F" w:rsidP="00B660B2">
      <w:pPr>
        <w:spacing w:after="0" w:line="240" w:lineRule="auto"/>
      </w:pPr>
      <w:r>
        <w:separator/>
      </w:r>
    </w:p>
  </w:endnote>
  <w:endnote w:type="continuationSeparator" w:id="0">
    <w:p w:rsidR="00827C6F" w:rsidRDefault="00827C6F" w:rsidP="00B6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6F" w:rsidRDefault="00827C6F" w:rsidP="00B660B2">
      <w:pPr>
        <w:spacing w:after="0" w:line="240" w:lineRule="auto"/>
      </w:pPr>
      <w:r>
        <w:separator/>
      </w:r>
    </w:p>
  </w:footnote>
  <w:footnote w:type="continuationSeparator" w:id="0">
    <w:p w:rsidR="00827C6F" w:rsidRDefault="00827C6F" w:rsidP="00B66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902EB"/>
    <w:multiLevelType w:val="hybridMultilevel"/>
    <w:tmpl w:val="7A00C25A"/>
    <w:lvl w:ilvl="0" w:tplc="99EA3D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F17BC"/>
    <w:multiLevelType w:val="hybridMultilevel"/>
    <w:tmpl w:val="D47E6230"/>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8A4D2C"/>
    <w:multiLevelType w:val="hybridMultilevel"/>
    <w:tmpl w:val="21B816F6"/>
    <w:lvl w:ilvl="0" w:tplc="4712DDB0">
      <w:start w:val="167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7"/>
  </w:num>
  <w:num w:numId="6">
    <w:abstractNumId w:val="2"/>
  </w:num>
  <w:num w:numId="7">
    <w:abstractNumId w:val="5"/>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C13C60"/>
    <w:rsid w:val="000105D9"/>
    <w:rsid w:val="00037C49"/>
    <w:rsid w:val="00052231"/>
    <w:rsid w:val="00065BEB"/>
    <w:rsid w:val="0009352D"/>
    <w:rsid w:val="00097EDD"/>
    <w:rsid w:val="000A2C0D"/>
    <w:rsid w:val="000A5C60"/>
    <w:rsid w:val="000B2781"/>
    <w:rsid w:val="000D2829"/>
    <w:rsid w:val="001046A3"/>
    <w:rsid w:val="0011115A"/>
    <w:rsid w:val="00136C3F"/>
    <w:rsid w:val="00150FEE"/>
    <w:rsid w:val="00153444"/>
    <w:rsid w:val="001677D6"/>
    <w:rsid w:val="00173918"/>
    <w:rsid w:val="00180015"/>
    <w:rsid w:val="001873FB"/>
    <w:rsid w:val="00187439"/>
    <w:rsid w:val="00190059"/>
    <w:rsid w:val="00194907"/>
    <w:rsid w:val="001D0437"/>
    <w:rsid w:val="0020253A"/>
    <w:rsid w:val="00215D0F"/>
    <w:rsid w:val="00237941"/>
    <w:rsid w:val="00251C2C"/>
    <w:rsid w:val="00255638"/>
    <w:rsid w:val="002802E9"/>
    <w:rsid w:val="002811A3"/>
    <w:rsid w:val="002A5D50"/>
    <w:rsid w:val="002B20CA"/>
    <w:rsid w:val="002B2AC2"/>
    <w:rsid w:val="002E14A1"/>
    <w:rsid w:val="002E28E9"/>
    <w:rsid w:val="002E32E5"/>
    <w:rsid w:val="002F5625"/>
    <w:rsid w:val="00304D2F"/>
    <w:rsid w:val="003160EE"/>
    <w:rsid w:val="00316E7E"/>
    <w:rsid w:val="00341474"/>
    <w:rsid w:val="00346A5E"/>
    <w:rsid w:val="00351CED"/>
    <w:rsid w:val="00366C6B"/>
    <w:rsid w:val="00366FC6"/>
    <w:rsid w:val="00367E83"/>
    <w:rsid w:val="0037796F"/>
    <w:rsid w:val="00377C0E"/>
    <w:rsid w:val="0038169A"/>
    <w:rsid w:val="00382993"/>
    <w:rsid w:val="0039010E"/>
    <w:rsid w:val="00393175"/>
    <w:rsid w:val="00394AE8"/>
    <w:rsid w:val="00395A6D"/>
    <w:rsid w:val="003C3DE8"/>
    <w:rsid w:val="003C565C"/>
    <w:rsid w:val="003D021D"/>
    <w:rsid w:val="003D7CCB"/>
    <w:rsid w:val="003E443D"/>
    <w:rsid w:val="003F7223"/>
    <w:rsid w:val="003F7432"/>
    <w:rsid w:val="00413B36"/>
    <w:rsid w:val="00423410"/>
    <w:rsid w:val="00423F1F"/>
    <w:rsid w:val="0044015E"/>
    <w:rsid w:val="004407FD"/>
    <w:rsid w:val="00445534"/>
    <w:rsid w:val="00446CC9"/>
    <w:rsid w:val="0044716E"/>
    <w:rsid w:val="00452C2F"/>
    <w:rsid w:val="00483D01"/>
    <w:rsid w:val="0049267D"/>
    <w:rsid w:val="004B2078"/>
    <w:rsid w:val="004C609B"/>
    <w:rsid w:val="004D5E06"/>
    <w:rsid w:val="004E59F0"/>
    <w:rsid w:val="004F2CDF"/>
    <w:rsid w:val="005151DB"/>
    <w:rsid w:val="005413E7"/>
    <w:rsid w:val="005422D5"/>
    <w:rsid w:val="00542A7E"/>
    <w:rsid w:val="00543F98"/>
    <w:rsid w:val="00544CCF"/>
    <w:rsid w:val="00553E81"/>
    <w:rsid w:val="00562743"/>
    <w:rsid w:val="00563D12"/>
    <w:rsid w:val="00580CCD"/>
    <w:rsid w:val="00582B50"/>
    <w:rsid w:val="005A13A0"/>
    <w:rsid w:val="005B26D5"/>
    <w:rsid w:val="005C3C52"/>
    <w:rsid w:val="005D70B0"/>
    <w:rsid w:val="005E1B17"/>
    <w:rsid w:val="005E692F"/>
    <w:rsid w:val="005F6635"/>
    <w:rsid w:val="0060032F"/>
    <w:rsid w:val="00607C34"/>
    <w:rsid w:val="00620BD2"/>
    <w:rsid w:val="00622497"/>
    <w:rsid w:val="00630F52"/>
    <w:rsid w:val="00642E55"/>
    <w:rsid w:val="0064765D"/>
    <w:rsid w:val="00657068"/>
    <w:rsid w:val="00660AF2"/>
    <w:rsid w:val="006800EB"/>
    <w:rsid w:val="00693603"/>
    <w:rsid w:val="00696A3A"/>
    <w:rsid w:val="006A3DD3"/>
    <w:rsid w:val="006A5402"/>
    <w:rsid w:val="006A54CE"/>
    <w:rsid w:val="006A6697"/>
    <w:rsid w:val="006B42D0"/>
    <w:rsid w:val="006B49A7"/>
    <w:rsid w:val="006B561D"/>
    <w:rsid w:val="006B6339"/>
    <w:rsid w:val="006B68FE"/>
    <w:rsid w:val="006D1E1F"/>
    <w:rsid w:val="006D5271"/>
    <w:rsid w:val="006E22BA"/>
    <w:rsid w:val="006E3228"/>
    <w:rsid w:val="006F06B2"/>
    <w:rsid w:val="006F1E97"/>
    <w:rsid w:val="006F685C"/>
    <w:rsid w:val="00724A64"/>
    <w:rsid w:val="00735C35"/>
    <w:rsid w:val="00737E0F"/>
    <w:rsid w:val="00741586"/>
    <w:rsid w:val="00750AD3"/>
    <w:rsid w:val="0076359F"/>
    <w:rsid w:val="00771647"/>
    <w:rsid w:val="00792C76"/>
    <w:rsid w:val="007D07FD"/>
    <w:rsid w:val="007D0AD6"/>
    <w:rsid w:val="007E24A9"/>
    <w:rsid w:val="007E6CB9"/>
    <w:rsid w:val="007E775F"/>
    <w:rsid w:val="007F71F0"/>
    <w:rsid w:val="00803875"/>
    <w:rsid w:val="008266E8"/>
    <w:rsid w:val="00827C6F"/>
    <w:rsid w:val="00831FCE"/>
    <w:rsid w:val="0085372E"/>
    <w:rsid w:val="008540E8"/>
    <w:rsid w:val="00854141"/>
    <w:rsid w:val="00854F04"/>
    <w:rsid w:val="008856C0"/>
    <w:rsid w:val="0089302E"/>
    <w:rsid w:val="008966D9"/>
    <w:rsid w:val="008A2373"/>
    <w:rsid w:val="008A3778"/>
    <w:rsid w:val="008A3C54"/>
    <w:rsid w:val="008A417A"/>
    <w:rsid w:val="008A56C6"/>
    <w:rsid w:val="008B63CE"/>
    <w:rsid w:val="008D225C"/>
    <w:rsid w:val="008D7CBA"/>
    <w:rsid w:val="008E6892"/>
    <w:rsid w:val="008F536F"/>
    <w:rsid w:val="00951CAD"/>
    <w:rsid w:val="00953A5D"/>
    <w:rsid w:val="00963558"/>
    <w:rsid w:val="0096390C"/>
    <w:rsid w:val="00964B52"/>
    <w:rsid w:val="009662FE"/>
    <w:rsid w:val="00981DB6"/>
    <w:rsid w:val="00982C60"/>
    <w:rsid w:val="009869F3"/>
    <w:rsid w:val="00996376"/>
    <w:rsid w:val="009A648F"/>
    <w:rsid w:val="009C479E"/>
    <w:rsid w:val="009D2CAB"/>
    <w:rsid w:val="009E3E92"/>
    <w:rsid w:val="009E62C5"/>
    <w:rsid w:val="009F3AB9"/>
    <w:rsid w:val="00A10D6D"/>
    <w:rsid w:val="00A33A3C"/>
    <w:rsid w:val="00A40502"/>
    <w:rsid w:val="00A54FE9"/>
    <w:rsid w:val="00A571A7"/>
    <w:rsid w:val="00A66432"/>
    <w:rsid w:val="00A733CA"/>
    <w:rsid w:val="00A74013"/>
    <w:rsid w:val="00A767FA"/>
    <w:rsid w:val="00A821CA"/>
    <w:rsid w:val="00A919EA"/>
    <w:rsid w:val="00AC1A39"/>
    <w:rsid w:val="00AD3361"/>
    <w:rsid w:val="00AD5784"/>
    <w:rsid w:val="00AE2013"/>
    <w:rsid w:val="00AE57CD"/>
    <w:rsid w:val="00AE6237"/>
    <w:rsid w:val="00AF4926"/>
    <w:rsid w:val="00B0279A"/>
    <w:rsid w:val="00B06BBE"/>
    <w:rsid w:val="00B06D50"/>
    <w:rsid w:val="00B1603E"/>
    <w:rsid w:val="00B30C91"/>
    <w:rsid w:val="00B30E3F"/>
    <w:rsid w:val="00B36AD6"/>
    <w:rsid w:val="00B47149"/>
    <w:rsid w:val="00B660B2"/>
    <w:rsid w:val="00B6616A"/>
    <w:rsid w:val="00B677E6"/>
    <w:rsid w:val="00B73E70"/>
    <w:rsid w:val="00B7778B"/>
    <w:rsid w:val="00B87E94"/>
    <w:rsid w:val="00B94228"/>
    <w:rsid w:val="00BA2E63"/>
    <w:rsid w:val="00BB0488"/>
    <w:rsid w:val="00BD728D"/>
    <w:rsid w:val="00BE3E9A"/>
    <w:rsid w:val="00BF6915"/>
    <w:rsid w:val="00C01699"/>
    <w:rsid w:val="00C074E1"/>
    <w:rsid w:val="00C13C60"/>
    <w:rsid w:val="00C320F1"/>
    <w:rsid w:val="00C37F02"/>
    <w:rsid w:val="00C4056F"/>
    <w:rsid w:val="00C705BF"/>
    <w:rsid w:val="00C80A02"/>
    <w:rsid w:val="00CA79BB"/>
    <w:rsid w:val="00CB635A"/>
    <w:rsid w:val="00CD6AE6"/>
    <w:rsid w:val="00CF0F28"/>
    <w:rsid w:val="00CF28B2"/>
    <w:rsid w:val="00CF28D9"/>
    <w:rsid w:val="00CF39E7"/>
    <w:rsid w:val="00CF6121"/>
    <w:rsid w:val="00D11ACC"/>
    <w:rsid w:val="00D22872"/>
    <w:rsid w:val="00D32C17"/>
    <w:rsid w:val="00D3662C"/>
    <w:rsid w:val="00D37402"/>
    <w:rsid w:val="00D66402"/>
    <w:rsid w:val="00D7318D"/>
    <w:rsid w:val="00D91FC4"/>
    <w:rsid w:val="00DB4BA1"/>
    <w:rsid w:val="00DB4CB4"/>
    <w:rsid w:val="00DC5EF0"/>
    <w:rsid w:val="00DE3BF5"/>
    <w:rsid w:val="00DF02A4"/>
    <w:rsid w:val="00DF4E2A"/>
    <w:rsid w:val="00E05FD1"/>
    <w:rsid w:val="00E20E13"/>
    <w:rsid w:val="00E328CF"/>
    <w:rsid w:val="00E3471C"/>
    <w:rsid w:val="00E41676"/>
    <w:rsid w:val="00E60DAF"/>
    <w:rsid w:val="00E638B3"/>
    <w:rsid w:val="00E72CC5"/>
    <w:rsid w:val="00E8138A"/>
    <w:rsid w:val="00E84F2F"/>
    <w:rsid w:val="00E94445"/>
    <w:rsid w:val="00EA43C4"/>
    <w:rsid w:val="00EA4C05"/>
    <w:rsid w:val="00ED1F81"/>
    <w:rsid w:val="00EF2673"/>
    <w:rsid w:val="00EF78A2"/>
    <w:rsid w:val="00F147C8"/>
    <w:rsid w:val="00F17349"/>
    <w:rsid w:val="00F26EFC"/>
    <w:rsid w:val="00F33F63"/>
    <w:rsid w:val="00F5357A"/>
    <w:rsid w:val="00F803E5"/>
    <w:rsid w:val="00F944D4"/>
    <w:rsid w:val="00FA5725"/>
    <w:rsid w:val="00FC2020"/>
    <w:rsid w:val="00FC6001"/>
    <w:rsid w:val="00FC74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character" w:styleId="FootnoteReference">
    <w:name w:val="footnote reference"/>
    <w:basedOn w:val="DefaultParagraphFont"/>
    <w:semiHidden/>
    <w:rsid w:val="00B660B2"/>
    <w:rPr>
      <w:sz w:val="20"/>
      <w:vertAlign w:val="superscript"/>
    </w:rPr>
  </w:style>
  <w:style w:type="paragraph" w:styleId="FootnoteText">
    <w:name w:val="footnote text"/>
    <w:basedOn w:val="Normal"/>
    <w:link w:val="FootnoteTextChar"/>
    <w:semiHidden/>
    <w:rsid w:val="00B660B2"/>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B660B2"/>
    <w:rPr>
      <w:rFonts w:ascii="Times New Roman" w:eastAsia="Times New Roman" w:hAnsi="Times New Roman" w:cs="Times New Roman"/>
      <w:sz w:val="20"/>
      <w:szCs w:val="24"/>
      <w:lang w:val="nl-NL"/>
    </w:rPr>
  </w:style>
  <w:style w:type="paragraph" w:styleId="BodyText">
    <w:name w:val="Body Text"/>
    <w:basedOn w:val="Normal"/>
    <w:link w:val="BodyTextChar"/>
    <w:rsid w:val="00B660B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B660B2"/>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7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23</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195</cp:revision>
  <dcterms:created xsi:type="dcterms:W3CDTF">2014-05-21T12:06:00Z</dcterms:created>
  <dcterms:modified xsi:type="dcterms:W3CDTF">2016-07-10T15:33:00Z</dcterms:modified>
</cp:coreProperties>
</file>