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C96" w:rsidRPr="001451C5" w:rsidRDefault="00350A4D" w:rsidP="00071397">
      <w:pPr>
        <w:spacing w:after="0"/>
        <w:rPr>
          <w:b/>
          <w:noProof/>
          <w:sz w:val="28"/>
          <w:szCs w:val="28"/>
          <w:lang w:val="nl-NL"/>
        </w:rPr>
      </w:pPr>
      <w:r>
        <w:rPr>
          <w:b/>
          <w:noProof/>
          <w:sz w:val="28"/>
          <w:szCs w:val="28"/>
          <w:lang w:val="nl-NL"/>
        </w:rPr>
        <w:t>De financië</w:t>
      </w:r>
      <w:r w:rsidR="00744314" w:rsidRPr="001451C5">
        <w:rPr>
          <w:b/>
          <w:noProof/>
          <w:sz w:val="28"/>
          <w:szCs w:val="28"/>
          <w:lang w:val="nl-NL"/>
        </w:rPr>
        <w:t>n</w:t>
      </w:r>
      <w:r>
        <w:rPr>
          <w:b/>
          <w:noProof/>
          <w:sz w:val="28"/>
          <w:szCs w:val="28"/>
          <w:lang w:val="nl-NL"/>
        </w:rPr>
        <w:t xml:space="preserve"> van de armentafel</w:t>
      </w:r>
    </w:p>
    <w:p w:rsidR="00D049E2" w:rsidRPr="00B2707B" w:rsidRDefault="00D049E2" w:rsidP="00D049E2">
      <w:pPr>
        <w:spacing w:after="0"/>
        <w:rPr>
          <w:rFonts w:cs="Arial"/>
          <w:i/>
          <w:lang w:val="nl-NL"/>
        </w:rPr>
      </w:pPr>
      <w:r w:rsidRPr="00B2707B">
        <w:rPr>
          <w:rFonts w:cs="Arial"/>
          <w:i/>
          <w:lang w:val="nl-NL"/>
        </w:rPr>
        <w:t>Martien van Asseldonk</w:t>
      </w:r>
    </w:p>
    <w:p w:rsidR="00D049E2" w:rsidRPr="00B2707B" w:rsidRDefault="00D049E2" w:rsidP="00D049E2">
      <w:pPr>
        <w:spacing w:after="0"/>
        <w:rPr>
          <w:rFonts w:cs="Arial"/>
          <w:lang w:val="nl-NL"/>
        </w:rPr>
      </w:pPr>
      <w:r>
        <w:rPr>
          <w:rFonts w:cs="Arial"/>
          <w:lang w:val="nl-NL"/>
        </w:rPr>
        <w:t>22 jun</w:t>
      </w:r>
      <w:r w:rsidRPr="00B2707B">
        <w:rPr>
          <w:rFonts w:cs="Arial"/>
          <w:lang w:val="nl-NL"/>
        </w:rPr>
        <w:t>i 2014</w:t>
      </w:r>
    </w:p>
    <w:p w:rsidR="00265548" w:rsidRDefault="00265548" w:rsidP="00265548">
      <w:pPr>
        <w:rPr>
          <w:lang w:val="nl-NL"/>
        </w:rPr>
      </w:pPr>
      <w:r>
        <w:rPr>
          <w:i/>
          <w:lang w:val="nl-NL"/>
        </w:rPr>
        <w:t>Deze gegevens mogen gebruikt worden onder verwijzing naar: Martien van Asseldonk, www.oudzijtaart.nl</w:t>
      </w:r>
    </w:p>
    <w:p w:rsidR="00D049E2" w:rsidRPr="00217650" w:rsidRDefault="00D049E2" w:rsidP="00D049E2">
      <w:pPr>
        <w:spacing w:after="0"/>
        <w:rPr>
          <w:noProof/>
          <w:lang w:val="nl-NL"/>
        </w:rPr>
      </w:pPr>
    </w:p>
    <w:p w:rsidR="00350A4D" w:rsidRDefault="00350A4D" w:rsidP="00071397">
      <w:pPr>
        <w:spacing w:after="0"/>
        <w:rPr>
          <w:noProof/>
          <w:lang w:val="nl-NL"/>
        </w:rPr>
      </w:pPr>
    </w:p>
    <w:p w:rsidR="00350A4D" w:rsidRPr="00350A4D" w:rsidRDefault="00350A4D" w:rsidP="00071397">
      <w:pPr>
        <w:spacing w:after="0"/>
        <w:rPr>
          <w:b/>
          <w:noProof/>
          <w:sz w:val="24"/>
          <w:szCs w:val="24"/>
          <w:lang w:val="nl-NL"/>
        </w:rPr>
      </w:pPr>
      <w:r w:rsidRPr="00350A4D">
        <w:rPr>
          <w:b/>
          <w:noProof/>
          <w:sz w:val="24"/>
          <w:szCs w:val="24"/>
          <w:lang w:val="nl-NL"/>
        </w:rPr>
        <w:t>De situatie tot 179</w:t>
      </w:r>
      <w:r w:rsidR="001408B8">
        <w:rPr>
          <w:b/>
          <w:noProof/>
          <w:sz w:val="24"/>
          <w:szCs w:val="24"/>
          <w:lang w:val="nl-NL"/>
        </w:rPr>
        <w:t>6</w:t>
      </w:r>
    </w:p>
    <w:p w:rsidR="00350A4D" w:rsidRDefault="00350A4D" w:rsidP="00071397">
      <w:pPr>
        <w:spacing w:after="0"/>
        <w:rPr>
          <w:b/>
          <w:noProof/>
          <w:lang w:val="nl-NL"/>
        </w:rPr>
      </w:pPr>
    </w:p>
    <w:p w:rsidR="00344E61" w:rsidRPr="00344E61" w:rsidRDefault="00344E61" w:rsidP="00071397">
      <w:pPr>
        <w:spacing w:after="0"/>
        <w:rPr>
          <w:noProof/>
          <w:u w:val="single"/>
          <w:lang w:val="nl-NL"/>
        </w:rPr>
      </w:pPr>
      <w:r w:rsidRPr="00344E61">
        <w:rPr>
          <w:noProof/>
          <w:u w:val="single"/>
          <w:lang w:val="nl-NL"/>
        </w:rPr>
        <w:t>De inkomsten:</w:t>
      </w:r>
    </w:p>
    <w:p w:rsidR="00344E61" w:rsidRPr="00344E61" w:rsidRDefault="00344E61" w:rsidP="00071397">
      <w:pPr>
        <w:spacing w:after="0"/>
        <w:rPr>
          <w:b/>
          <w:noProof/>
          <w:u w:val="single"/>
          <w:lang w:val="nl-NL"/>
        </w:rPr>
      </w:pPr>
    </w:p>
    <w:p w:rsidR="0066053E" w:rsidRDefault="00CE17E2" w:rsidP="0066053E">
      <w:pPr>
        <w:spacing w:after="0"/>
        <w:rPr>
          <w:noProof/>
          <w:lang w:val="nl-NL"/>
        </w:rPr>
      </w:pPr>
      <w:r>
        <w:rPr>
          <w:noProof/>
          <w:lang w:val="nl-NL"/>
        </w:rPr>
        <w:t>De volgende tabel geeft een overzicht van de tot</w:t>
      </w:r>
      <w:r w:rsidR="00344E61">
        <w:rPr>
          <w:noProof/>
          <w:lang w:val="nl-NL"/>
        </w:rPr>
        <w:t>a</w:t>
      </w:r>
      <w:r>
        <w:rPr>
          <w:noProof/>
          <w:lang w:val="nl-NL"/>
        </w:rPr>
        <w:t>le inkomen en uitgaven van de Tafel van de Heilge Geest, ofwel armentafel van Veghel in enkele perioden</w:t>
      </w:r>
      <w:r w:rsidR="00630BB0">
        <w:rPr>
          <w:noProof/>
          <w:lang w:val="nl-NL"/>
        </w:rPr>
        <w:t xml:space="preserve"> (afgeronde bedragen)</w:t>
      </w:r>
      <w:r>
        <w:rPr>
          <w:noProof/>
          <w:lang w:val="nl-NL"/>
        </w:rPr>
        <w:t>.</w:t>
      </w:r>
    </w:p>
    <w:p w:rsidR="00630BB0" w:rsidRDefault="00630BB0" w:rsidP="0066053E">
      <w:pPr>
        <w:spacing w:after="0"/>
        <w:rPr>
          <w:noProof/>
          <w:lang w:val="nl-NL"/>
        </w:rPr>
      </w:pPr>
    </w:p>
    <w:p w:rsidR="00CE17E2" w:rsidRDefault="00CE17E2" w:rsidP="0066053E">
      <w:pPr>
        <w:spacing w:after="0"/>
        <w:rPr>
          <w:noProof/>
          <w:lang w:val="nl-NL"/>
        </w:rPr>
      </w:pPr>
    </w:p>
    <w:tbl>
      <w:tblPr>
        <w:tblStyle w:val="TableGrid"/>
        <w:tblW w:w="0" w:type="auto"/>
        <w:tblLook w:val="04A0"/>
      </w:tblPr>
      <w:tblGrid>
        <w:gridCol w:w="1526"/>
        <w:gridCol w:w="1984"/>
        <w:gridCol w:w="1701"/>
      </w:tblGrid>
      <w:tr w:rsidR="0066053E" w:rsidTr="00630BB0">
        <w:tc>
          <w:tcPr>
            <w:tcW w:w="1526" w:type="dxa"/>
            <w:shd w:val="clear" w:color="auto" w:fill="D9D9D9" w:themeFill="background1" w:themeFillShade="D9"/>
          </w:tcPr>
          <w:p w:rsidR="0066053E" w:rsidRPr="00630BB0" w:rsidRDefault="00630BB0" w:rsidP="00A67FA8">
            <w:pPr>
              <w:rPr>
                <w:b/>
                <w:noProof/>
                <w:lang w:val="nl-NL"/>
              </w:rPr>
            </w:pPr>
            <w:r w:rsidRPr="00630BB0">
              <w:rPr>
                <w:b/>
                <w:noProof/>
                <w:lang w:val="nl-NL"/>
              </w:rPr>
              <w:t>Jaar of periode</w:t>
            </w:r>
          </w:p>
        </w:tc>
        <w:tc>
          <w:tcPr>
            <w:tcW w:w="1984" w:type="dxa"/>
            <w:shd w:val="clear" w:color="auto" w:fill="D9D9D9" w:themeFill="background1" w:themeFillShade="D9"/>
          </w:tcPr>
          <w:p w:rsidR="0066053E" w:rsidRPr="00630BB0" w:rsidRDefault="0066053E" w:rsidP="00A67FA8">
            <w:pPr>
              <w:rPr>
                <w:b/>
                <w:noProof/>
                <w:lang w:val="nl-NL"/>
              </w:rPr>
            </w:pPr>
            <w:r w:rsidRPr="00630BB0">
              <w:rPr>
                <w:b/>
                <w:noProof/>
                <w:lang w:val="nl-NL"/>
              </w:rPr>
              <w:t>Inkomsten in geld per jaar</w:t>
            </w:r>
          </w:p>
        </w:tc>
        <w:tc>
          <w:tcPr>
            <w:tcW w:w="1701" w:type="dxa"/>
            <w:shd w:val="clear" w:color="auto" w:fill="D9D9D9" w:themeFill="background1" w:themeFillShade="D9"/>
          </w:tcPr>
          <w:p w:rsidR="0066053E" w:rsidRPr="00630BB0" w:rsidRDefault="0066053E" w:rsidP="00A67FA8">
            <w:pPr>
              <w:rPr>
                <w:b/>
                <w:noProof/>
                <w:lang w:val="nl-NL"/>
              </w:rPr>
            </w:pPr>
            <w:r w:rsidRPr="00630BB0">
              <w:rPr>
                <w:b/>
                <w:noProof/>
                <w:lang w:val="nl-NL"/>
              </w:rPr>
              <w:t>Inkomsten in rogge per jaar</w:t>
            </w:r>
          </w:p>
          <w:p w:rsidR="0066053E" w:rsidRPr="00630BB0" w:rsidRDefault="0066053E" w:rsidP="00A67FA8">
            <w:pPr>
              <w:rPr>
                <w:b/>
                <w:noProof/>
                <w:lang w:val="nl-NL"/>
              </w:rPr>
            </w:pPr>
          </w:p>
        </w:tc>
      </w:tr>
      <w:tr w:rsidR="0066053E" w:rsidTr="00A67FA8">
        <w:tc>
          <w:tcPr>
            <w:tcW w:w="1526" w:type="dxa"/>
          </w:tcPr>
          <w:p w:rsidR="0066053E" w:rsidRDefault="0066053E" w:rsidP="00A67FA8">
            <w:pPr>
              <w:rPr>
                <w:noProof/>
                <w:lang w:val="nl-NL"/>
              </w:rPr>
            </w:pPr>
            <w:r>
              <w:rPr>
                <w:noProof/>
                <w:lang w:val="nl-NL"/>
              </w:rPr>
              <w:t>1650-1652</w:t>
            </w:r>
          </w:p>
        </w:tc>
        <w:tc>
          <w:tcPr>
            <w:tcW w:w="1984" w:type="dxa"/>
          </w:tcPr>
          <w:p w:rsidR="0066053E" w:rsidRDefault="0066053E" w:rsidP="00A67FA8">
            <w:pPr>
              <w:jc w:val="center"/>
              <w:rPr>
                <w:noProof/>
                <w:lang w:val="nl-NL"/>
              </w:rPr>
            </w:pPr>
            <w:r>
              <w:rPr>
                <w:noProof/>
                <w:lang w:val="nl-NL"/>
              </w:rPr>
              <w:t>646 gulden</w:t>
            </w:r>
          </w:p>
        </w:tc>
        <w:tc>
          <w:tcPr>
            <w:tcW w:w="1701" w:type="dxa"/>
          </w:tcPr>
          <w:p w:rsidR="0066053E" w:rsidRDefault="0066053E" w:rsidP="00A67FA8">
            <w:pPr>
              <w:jc w:val="center"/>
              <w:rPr>
                <w:noProof/>
                <w:lang w:val="nl-NL"/>
              </w:rPr>
            </w:pPr>
            <w:r>
              <w:rPr>
                <w:noProof/>
                <w:lang w:val="nl-NL"/>
              </w:rPr>
              <w:t>213 vaten</w:t>
            </w:r>
          </w:p>
        </w:tc>
      </w:tr>
      <w:tr w:rsidR="0066053E" w:rsidTr="00A67FA8">
        <w:tc>
          <w:tcPr>
            <w:tcW w:w="1526" w:type="dxa"/>
          </w:tcPr>
          <w:p w:rsidR="0066053E" w:rsidRDefault="0066053E" w:rsidP="00A67FA8">
            <w:pPr>
              <w:rPr>
                <w:noProof/>
                <w:lang w:val="nl-NL"/>
              </w:rPr>
            </w:pPr>
            <w:r>
              <w:rPr>
                <w:noProof/>
                <w:lang w:val="nl-NL"/>
              </w:rPr>
              <w:t>1670-1671</w:t>
            </w:r>
          </w:p>
        </w:tc>
        <w:tc>
          <w:tcPr>
            <w:tcW w:w="1984" w:type="dxa"/>
          </w:tcPr>
          <w:p w:rsidR="0066053E" w:rsidRDefault="0066053E" w:rsidP="00A67FA8">
            <w:pPr>
              <w:jc w:val="center"/>
              <w:rPr>
                <w:noProof/>
                <w:lang w:val="nl-NL"/>
              </w:rPr>
            </w:pPr>
            <w:r>
              <w:rPr>
                <w:noProof/>
                <w:lang w:val="nl-NL"/>
              </w:rPr>
              <w:t>343 gulden</w:t>
            </w:r>
          </w:p>
        </w:tc>
        <w:tc>
          <w:tcPr>
            <w:tcW w:w="1701" w:type="dxa"/>
          </w:tcPr>
          <w:p w:rsidR="0066053E" w:rsidRDefault="0066053E" w:rsidP="00A67FA8">
            <w:pPr>
              <w:jc w:val="center"/>
              <w:rPr>
                <w:noProof/>
                <w:lang w:val="nl-NL"/>
              </w:rPr>
            </w:pPr>
            <w:r>
              <w:rPr>
                <w:noProof/>
                <w:lang w:val="nl-NL"/>
              </w:rPr>
              <w:t>155 vaten</w:t>
            </w:r>
          </w:p>
        </w:tc>
      </w:tr>
      <w:tr w:rsidR="0066053E" w:rsidTr="00A67FA8">
        <w:tc>
          <w:tcPr>
            <w:tcW w:w="1526" w:type="dxa"/>
          </w:tcPr>
          <w:p w:rsidR="0066053E" w:rsidRDefault="0066053E" w:rsidP="00A67FA8">
            <w:pPr>
              <w:rPr>
                <w:noProof/>
                <w:lang w:val="nl-NL"/>
              </w:rPr>
            </w:pPr>
            <w:r>
              <w:rPr>
                <w:noProof/>
                <w:lang w:val="nl-NL"/>
              </w:rPr>
              <w:t>1685-1687</w:t>
            </w:r>
          </w:p>
        </w:tc>
        <w:tc>
          <w:tcPr>
            <w:tcW w:w="1984" w:type="dxa"/>
          </w:tcPr>
          <w:p w:rsidR="0066053E" w:rsidRDefault="0066053E" w:rsidP="00A67FA8">
            <w:pPr>
              <w:jc w:val="center"/>
              <w:rPr>
                <w:noProof/>
                <w:lang w:val="nl-NL"/>
              </w:rPr>
            </w:pPr>
            <w:r>
              <w:rPr>
                <w:noProof/>
                <w:lang w:val="nl-NL"/>
              </w:rPr>
              <w:t>361 gulden</w:t>
            </w:r>
          </w:p>
        </w:tc>
        <w:tc>
          <w:tcPr>
            <w:tcW w:w="1701" w:type="dxa"/>
          </w:tcPr>
          <w:p w:rsidR="0066053E" w:rsidRDefault="0066053E" w:rsidP="00A67FA8">
            <w:pPr>
              <w:jc w:val="center"/>
              <w:rPr>
                <w:noProof/>
                <w:lang w:val="nl-NL"/>
              </w:rPr>
            </w:pPr>
            <w:r>
              <w:rPr>
                <w:noProof/>
                <w:lang w:val="nl-NL"/>
              </w:rPr>
              <w:t>207 vaten</w:t>
            </w:r>
          </w:p>
        </w:tc>
      </w:tr>
      <w:tr w:rsidR="0066053E" w:rsidTr="00A67FA8">
        <w:tc>
          <w:tcPr>
            <w:tcW w:w="1526" w:type="dxa"/>
          </w:tcPr>
          <w:p w:rsidR="0066053E" w:rsidRDefault="0066053E" w:rsidP="00A67FA8">
            <w:pPr>
              <w:rPr>
                <w:noProof/>
                <w:lang w:val="nl-NL"/>
              </w:rPr>
            </w:pPr>
            <w:r>
              <w:rPr>
                <w:noProof/>
                <w:lang w:val="nl-NL"/>
              </w:rPr>
              <w:t>1713-1715</w:t>
            </w:r>
          </w:p>
        </w:tc>
        <w:tc>
          <w:tcPr>
            <w:tcW w:w="1984" w:type="dxa"/>
          </w:tcPr>
          <w:p w:rsidR="0066053E" w:rsidRDefault="0066053E" w:rsidP="00A67FA8">
            <w:pPr>
              <w:jc w:val="center"/>
              <w:rPr>
                <w:noProof/>
                <w:lang w:val="nl-NL"/>
              </w:rPr>
            </w:pPr>
            <w:r>
              <w:rPr>
                <w:noProof/>
                <w:lang w:val="nl-NL"/>
              </w:rPr>
              <w:t>532 gulden</w:t>
            </w:r>
          </w:p>
        </w:tc>
        <w:tc>
          <w:tcPr>
            <w:tcW w:w="1701" w:type="dxa"/>
          </w:tcPr>
          <w:p w:rsidR="0066053E" w:rsidRDefault="0066053E" w:rsidP="00A67FA8">
            <w:pPr>
              <w:jc w:val="center"/>
              <w:rPr>
                <w:noProof/>
                <w:lang w:val="nl-NL"/>
              </w:rPr>
            </w:pPr>
            <w:r>
              <w:rPr>
                <w:noProof/>
                <w:lang w:val="nl-NL"/>
              </w:rPr>
              <w:t>235 vaten</w:t>
            </w:r>
          </w:p>
        </w:tc>
      </w:tr>
      <w:tr w:rsidR="0066053E" w:rsidTr="00A67FA8">
        <w:tc>
          <w:tcPr>
            <w:tcW w:w="1526" w:type="dxa"/>
          </w:tcPr>
          <w:p w:rsidR="0066053E" w:rsidRDefault="0066053E" w:rsidP="00A67FA8">
            <w:pPr>
              <w:rPr>
                <w:noProof/>
                <w:lang w:val="nl-NL"/>
              </w:rPr>
            </w:pPr>
            <w:r>
              <w:rPr>
                <w:noProof/>
                <w:lang w:val="nl-NL"/>
              </w:rPr>
              <w:t>1729-1730</w:t>
            </w:r>
          </w:p>
        </w:tc>
        <w:tc>
          <w:tcPr>
            <w:tcW w:w="1984" w:type="dxa"/>
          </w:tcPr>
          <w:p w:rsidR="0066053E" w:rsidRDefault="0066053E" w:rsidP="00A67FA8">
            <w:pPr>
              <w:jc w:val="center"/>
              <w:rPr>
                <w:noProof/>
                <w:lang w:val="nl-NL"/>
              </w:rPr>
            </w:pPr>
            <w:r>
              <w:rPr>
                <w:noProof/>
                <w:lang w:val="nl-NL"/>
              </w:rPr>
              <w:t>787 gulden</w:t>
            </w:r>
          </w:p>
        </w:tc>
        <w:tc>
          <w:tcPr>
            <w:tcW w:w="1701" w:type="dxa"/>
          </w:tcPr>
          <w:p w:rsidR="0066053E" w:rsidRDefault="0066053E" w:rsidP="00A67FA8">
            <w:pPr>
              <w:jc w:val="center"/>
              <w:rPr>
                <w:noProof/>
                <w:lang w:val="nl-NL"/>
              </w:rPr>
            </w:pPr>
            <w:r>
              <w:rPr>
                <w:noProof/>
                <w:lang w:val="nl-NL"/>
              </w:rPr>
              <w:t>212 vaten</w:t>
            </w:r>
          </w:p>
        </w:tc>
      </w:tr>
      <w:tr w:rsidR="0066053E" w:rsidTr="00A67FA8">
        <w:tc>
          <w:tcPr>
            <w:tcW w:w="1526" w:type="dxa"/>
          </w:tcPr>
          <w:p w:rsidR="0066053E" w:rsidRDefault="0066053E" w:rsidP="00A67FA8">
            <w:pPr>
              <w:rPr>
                <w:noProof/>
                <w:lang w:val="nl-NL"/>
              </w:rPr>
            </w:pPr>
            <w:r>
              <w:rPr>
                <w:noProof/>
                <w:lang w:val="nl-NL"/>
              </w:rPr>
              <w:t>1757-1760</w:t>
            </w:r>
          </w:p>
        </w:tc>
        <w:tc>
          <w:tcPr>
            <w:tcW w:w="1984" w:type="dxa"/>
          </w:tcPr>
          <w:p w:rsidR="0066053E" w:rsidRDefault="0066053E" w:rsidP="00A67FA8">
            <w:pPr>
              <w:jc w:val="center"/>
              <w:rPr>
                <w:noProof/>
                <w:lang w:val="nl-NL"/>
              </w:rPr>
            </w:pPr>
            <w:r>
              <w:rPr>
                <w:noProof/>
                <w:lang w:val="nl-NL"/>
              </w:rPr>
              <w:t>627 gulden</w:t>
            </w:r>
          </w:p>
        </w:tc>
        <w:tc>
          <w:tcPr>
            <w:tcW w:w="1701" w:type="dxa"/>
          </w:tcPr>
          <w:p w:rsidR="0066053E" w:rsidRDefault="0066053E" w:rsidP="00A67FA8">
            <w:pPr>
              <w:jc w:val="center"/>
              <w:rPr>
                <w:noProof/>
                <w:lang w:val="nl-NL"/>
              </w:rPr>
            </w:pPr>
            <w:r>
              <w:rPr>
                <w:noProof/>
                <w:lang w:val="nl-NL"/>
              </w:rPr>
              <w:t>197 vaten</w:t>
            </w:r>
          </w:p>
        </w:tc>
      </w:tr>
      <w:tr w:rsidR="00630BB0" w:rsidTr="00A67FA8">
        <w:tc>
          <w:tcPr>
            <w:tcW w:w="1526" w:type="dxa"/>
          </w:tcPr>
          <w:p w:rsidR="00630BB0" w:rsidRDefault="00630BB0" w:rsidP="00A67FA8">
            <w:pPr>
              <w:rPr>
                <w:noProof/>
                <w:lang w:val="nl-NL"/>
              </w:rPr>
            </w:pPr>
            <w:r>
              <w:rPr>
                <w:noProof/>
                <w:lang w:val="nl-NL"/>
              </w:rPr>
              <w:t>1798</w:t>
            </w:r>
          </w:p>
        </w:tc>
        <w:tc>
          <w:tcPr>
            <w:tcW w:w="1984" w:type="dxa"/>
          </w:tcPr>
          <w:p w:rsidR="00630BB0" w:rsidRDefault="00630BB0" w:rsidP="00A67FA8">
            <w:pPr>
              <w:jc w:val="center"/>
              <w:rPr>
                <w:noProof/>
                <w:lang w:val="nl-NL"/>
              </w:rPr>
            </w:pPr>
            <w:r>
              <w:rPr>
                <w:noProof/>
                <w:lang w:val="nl-NL"/>
              </w:rPr>
              <w:t>616 gulden</w:t>
            </w:r>
          </w:p>
        </w:tc>
        <w:tc>
          <w:tcPr>
            <w:tcW w:w="1701" w:type="dxa"/>
          </w:tcPr>
          <w:p w:rsidR="00630BB0" w:rsidRDefault="00630BB0" w:rsidP="00A67FA8">
            <w:pPr>
              <w:jc w:val="center"/>
              <w:rPr>
                <w:noProof/>
                <w:lang w:val="nl-NL"/>
              </w:rPr>
            </w:pPr>
            <w:r>
              <w:rPr>
                <w:noProof/>
                <w:lang w:val="nl-NL"/>
              </w:rPr>
              <w:t>194 vaten</w:t>
            </w:r>
          </w:p>
        </w:tc>
      </w:tr>
    </w:tbl>
    <w:p w:rsidR="0066053E" w:rsidRDefault="0066053E" w:rsidP="0066053E">
      <w:pPr>
        <w:spacing w:after="0"/>
        <w:rPr>
          <w:noProof/>
          <w:lang w:val="nl-NL"/>
        </w:rPr>
      </w:pPr>
    </w:p>
    <w:p w:rsidR="00630BB0" w:rsidRDefault="00630BB0" w:rsidP="0066053E">
      <w:pPr>
        <w:spacing w:after="0"/>
        <w:rPr>
          <w:noProof/>
          <w:lang w:val="nl-NL"/>
        </w:rPr>
      </w:pPr>
    </w:p>
    <w:p w:rsidR="00CE17E2" w:rsidRDefault="00CE17E2" w:rsidP="0066053E">
      <w:pPr>
        <w:spacing w:after="0"/>
        <w:rPr>
          <w:noProof/>
          <w:lang w:val="nl-NL"/>
        </w:rPr>
      </w:pPr>
      <w:r>
        <w:rPr>
          <w:noProof/>
          <w:lang w:val="nl-NL"/>
        </w:rPr>
        <w:t xml:space="preserve">In 1650-1652 werden veel achterstallige betalingen geïnd. </w:t>
      </w:r>
      <w:r w:rsidR="00344E61">
        <w:rPr>
          <w:noProof/>
          <w:lang w:val="nl-NL"/>
        </w:rPr>
        <w:t>D</w:t>
      </w:r>
      <w:r>
        <w:rPr>
          <w:noProof/>
          <w:lang w:val="nl-NL"/>
        </w:rPr>
        <w:t xml:space="preserve">e variatie tussen de verschillende jaren </w:t>
      </w:r>
      <w:r w:rsidR="00B953AB">
        <w:rPr>
          <w:noProof/>
          <w:lang w:val="nl-NL"/>
        </w:rPr>
        <w:t>werden deels</w:t>
      </w:r>
      <w:r w:rsidR="00344E61">
        <w:rPr>
          <w:noProof/>
          <w:lang w:val="nl-NL"/>
        </w:rPr>
        <w:t xml:space="preserve"> </w:t>
      </w:r>
      <w:r>
        <w:rPr>
          <w:noProof/>
          <w:lang w:val="nl-NL"/>
        </w:rPr>
        <w:t xml:space="preserve">veroorzaakt door slechte betalingen of juist het </w:t>
      </w:r>
      <w:r w:rsidR="00B953AB">
        <w:rPr>
          <w:noProof/>
          <w:lang w:val="nl-NL"/>
        </w:rPr>
        <w:t xml:space="preserve">innen </w:t>
      </w:r>
      <w:r>
        <w:rPr>
          <w:noProof/>
          <w:lang w:val="nl-NL"/>
        </w:rPr>
        <w:t xml:space="preserve">van achterstallige betalingen. In de achttiende eeuw waren er </w:t>
      </w:r>
      <w:r w:rsidR="00344E61">
        <w:rPr>
          <w:noProof/>
          <w:lang w:val="nl-NL"/>
        </w:rPr>
        <w:t>ook extra inkomsten doordat de a</w:t>
      </w:r>
      <w:r>
        <w:rPr>
          <w:noProof/>
          <w:lang w:val="nl-NL"/>
        </w:rPr>
        <w:t xml:space="preserve">rmentafel een deel van haar vemogen in geld tegen een jaarlijks te bedragen rente uitleende. </w:t>
      </w:r>
      <w:r w:rsidR="00344E61">
        <w:rPr>
          <w:noProof/>
          <w:lang w:val="nl-NL"/>
        </w:rPr>
        <w:t xml:space="preserve">Er werd geld uitgeleend </w:t>
      </w:r>
      <w:r>
        <w:rPr>
          <w:noProof/>
          <w:lang w:val="nl-NL"/>
        </w:rPr>
        <w:t>aan het eigen corpus of dorp Veghel</w:t>
      </w:r>
      <w:r w:rsidR="00344E61">
        <w:rPr>
          <w:noProof/>
          <w:lang w:val="nl-NL"/>
        </w:rPr>
        <w:t xml:space="preserve">, maar </w:t>
      </w:r>
      <w:r w:rsidR="00B953AB">
        <w:rPr>
          <w:noProof/>
          <w:lang w:val="nl-NL"/>
        </w:rPr>
        <w:t xml:space="preserve">ook </w:t>
      </w:r>
      <w:r w:rsidR="00344E61">
        <w:rPr>
          <w:noProof/>
          <w:lang w:val="nl-NL"/>
        </w:rPr>
        <w:t>aan indiviuen en men kocht obligaties ten laste van het kantoor van de bede en de Staten van Braband</w:t>
      </w:r>
      <w:r>
        <w:rPr>
          <w:noProof/>
          <w:lang w:val="nl-NL"/>
        </w:rPr>
        <w:t xml:space="preserve">. </w:t>
      </w:r>
    </w:p>
    <w:p w:rsidR="00CE17E2" w:rsidRDefault="00CE17E2" w:rsidP="0066053E">
      <w:pPr>
        <w:spacing w:after="0"/>
        <w:rPr>
          <w:noProof/>
          <w:lang w:val="nl-NL"/>
        </w:rPr>
      </w:pPr>
    </w:p>
    <w:p w:rsidR="00CE17E2" w:rsidRDefault="00CE17E2" w:rsidP="0066053E">
      <w:pPr>
        <w:spacing w:after="0"/>
        <w:rPr>
          <w:noProof/>
          <w:lang w:val="nl-NL"/>
        </w:rPr>
      </w:pPr>
      <w:r>
        <w:rPr>
          <w:noProof/>
          <w:lang w:val="nl-NL"/>
        </w:rPr>
        <w:t>In de oudst bewaarde rekeningen staan versch</w:t>
      </w:r>
      <w:r w:rsidR="00350A4D">
        <w:rPr>
          <w:noProof/>
          <w:lang w:val="nl-NL"/>
        </w:rPr>
        <w:t>i</w:t>
      </w:r>
      <w:r>
        <w:rPr>
          <w:noProof/>
          <w:lang w:val="nl-NL"/>
        </w:rPr>
        <w:t>llende soorten inkomsten door elkaar heen vermeld. In de latere rekeningen(bijvoorbeeld die van 1685-1687) wordt een onders</w:t>
      </w:r>
      <w:r w:rsidR="00350A4D">
        <w:rPr>
          <w:noProof/>
          <w:lang w:val="nl-NL"/>
        </w:rPr>
        <w:t>c</w:t>
      </w:r>
      <w:r>
        <w:rPr>
          <w:noProof/>
          <w:lang w:val="nl-NL"/>
        </w:rPr>
        <w:t>heid aangebracht in categorieën.</w:t>
      </w:r>
    </w:p>
    <w:p w:rsidR="0066053E" w:rsidRDefault="0066053E" w:rsidP="00071397">
      <w:pPr>
        <w:spacing w:after="0"/>
        <w:rPr>
          <w:noProof/>
          <w:lang w:val="nl-NL"/>
        </w:rPr>
      </w:pPr>
    </w:p>
    <w:p w:rsidR="00261FDE" w:rsidRDefault="00CE17E2" w:rsidP="00261FDE">
      <w:pPr>
        <w:pStyle w:val="ListParagraph"/>
        <w:numPr>
          <w:ilvl w:val="0"/>
          <w:numId w:val="8"/>
        </w:numPr>
        <w:spacing w:after="0"/>
        <w:rPr>
          <w:noProof/>
          <w:lang w:val="nl-NL"/>
        </w:rPr>
      </w:pPr>
      <w:r>
        <w:rPr>
          <w:noProof/>
          <w:lang w:val="nl-NL"/>
        </w:rPr>
        <w:t xml:space="preserve">Inkomsten betaald in </w:t>
      </w:r>
      <w:r w:rsidR="00261FDE">
        <w:rPr>
          <w:noProof/>
          <w:lang w:val="nl-NL"/>
        </w:rPr>
        <w:t>guldens</w:t>
      </w:r>
      <w:r>
        <w:rPr>
          <w:noProof/>
          <w:lang w:val="nl-NL"/>
        </w:rPr>
        <w:t>, stuivers en penningen</w:t>
      </w:r>
    </w:p>
    <w:p w:rsidR="00261FDE" w:rsidRDefault="00CE17E2" w:rsidP="00261FDE">
      <w:pPr>
        <w:pStyle w:val="ListParagraph"/>
        <w:numPr>
          <w:ilvl w:val="0"/>
          <w:numId w:val="8"/>
        </w:numPr>
        <w:spacing w:after="0"/>
        <w:rPr>
          <w:noProof/>
          <w:lang w:val="nl-NL"/>
        </w:rPr>
      </w:pPr>
      <w:r>
        <w:rPr>
          <w:noProof/>
          <w:lang w:val="nl-NL"/>
        </w:rPr>
        <w:t>Inkomsten te betalen i</w:t>
      </w:r>
      <w:r w:rsidR="00261FDE">
        <w:rPr>
          <w:noProof/>
          <w:lang w:val="nl-NL"/>
        </w:rPr>
        <w:t>n ponden payment</w:t>
      </w:r>
      <w:r>
        <w:rPr>
          <w:noProof/>
          <w:lang w:val="nl-NL"/>
        </w:rPr>
        <w:t>, omgerekend in in guldens, stuivers en penningen</w:t>
      </w:r>
    </w:p>
    <w:p w:rsidR="00261FDE" w:rsidRDefault="00CE17E2" w:rsidP="00261FDE">
      <w:pPr>
        <w:pStyle w:val="ListParagraph"/>
        <w:numPr>
          <w:ilvl w:val="0"/>
          <w:numId w:val="8"/>
        </w:numPr>
        <w:spacing w:after="0"/>
        <w:rPr>
          <w:noProof/>
          <w:lang w:val="nl-NL"/>
        </w:rPr>
      </w:pPr>
      <w:r>
        <w:rPr>
          <w:noProof/>
          <w:lang w:val="nl-NL"/>
        </w:rPr>
        <w:t>Inkomsten te betalen in rogge, omgerekend in in guldens, etc.</w:t>
      </w:r>
    </w:p>
    <w:p w:rsidR="00CE17E2" w:rsidRDefault="00CE17E2" w:rsidP="00CE17E2">
      <w:pPr>
        <w:pStyle w:val="ListParagraph"/>
        <w:numPr>
          <w:ilvl w:val="0"/>
          <w:numId w:val="8"/>
        </w:numPr>
        <w:spacing w:after="0"/>
        <w:rPr>
          <w:noProof/>
          <w:lang w:val="nl-NL"/>
        </w:rPr>
      </w:pPr>
      <w:r>
        <w:rPr>
          <w:noProof/>
          <w:lang w:val="nl-NL"/>
        </w:rPr>
        <w:t>Inkomsten te betalen in gerst, omgerekend in in guldens, etc.</w:t>
      </w:r>
    </w:p>
    <w:p w:rsidR="00073CE4" w:rsidRDefault="00CE17E2" w:rsidP="00261FDE">
      <w:pPr>
        <w:pStyle w:val="ListParagraph"/>
        <w:numPr>
          <w:ilvl w:val="0"/>
          <w:numId w:val="8"/>
        </w:numPr>
        <w:spacing w:after="0"/>
        <w:rPr>
          <w:noProof/>
          <w:lang w:val="nl-NL"/>
        </w:rPr>
      </w:pPr>
      <w:r>
        <w:rPr>
          <w:noProof/>
          <w:lang w:val="nl-NL"/>
        </w:rPr>
        <w:t>Inkomsten van ‘r</w:t>
      </w:r>
      <w:r w:rsidR="00073CE4">
        <w:rPr>
          <w:noProof/>
          <w:lang w:val="nl-NL"/>
        </w:rPr>
        <w:t>ogge in de zak</w:t>
      </w:r>
      <w:r>
        <w:rPr>
          <w:noProof/>
          <w:lang w:val="nl-NL"/>
        </w:rPr>
        <w:t>’</w:t>
      </w:r>
    </w:p>
    <w:p w:rsidR="00073CE4" w:rsidRDefault="00350A4D" w:rsidP="00261FDE">
      <w:pPr>
        <w:pStyle w:val="ListParagraph"/>
        <w:numPr>
          <w:ilvl w:val="0"/>
          <w:numId w:val="8"/>
        </w:numPr>
        <w:spacing w:after="0"/>
        <w:rPr>
          <w:noProof/>
          <w:lang w:val="nl-NL"/>
        </w:rPr>
      </w:pPr>
      <w:r>
        <w:rPr>
          <w:noProof/>
          <w:lang w:val="nl-NL"/>
        </w:rPr>
        <w:t>Inkomste van het v</w:t>
      </w:r>
      <w:r w:rsidR="00CE17E2">
        <w:rPr>
          <w:noProof/>
          <w:lang w:val="nl-NL"/>
        </w:rPr>
        <w:t xml:space="preserve">erpachten van </w:t>
      </w:r>
      <w:r>
        <w:rPr>
          <w:noProof/>
          <w:lang w:val="nl-NL"/>
        </w:rPr>
        <w:t>landerijen en verkoop van schaarhout, deels betaald in guldens, etc., en deels in rogge</w:t>
      </w:r>
    </w:p>
    <w:p w:rsidR="00073CE4" w:rsidRDefault="00073CE4" w:rsidP="00073CE4">
      <w:pPr>
        <w:spacing w:after="0"/>
        <w:rPr>
          <w:noProof/>
          <w:lang w:val="nl-NL"/>
        </w:rPr>
      </w:pPr>
    </w:p>
    <w:p w:rsidR="00CE17E2" w:rsidRDefault="00350A4D" w:rsidP="00350A4D">
      <w:pPr>
        <w:spacing w:after="0"/>
        <w:rPr>
          <w:noProof/>
          <w:lang w:val="nl-NL"/>
        </w:rPr>
      </w:pPr>
      <w:r>
        <w:rPr>
          <w:noProof/>
          <w:lang w:val="nl-NL"/>
        </w:rPr>
        <w:t>Hiernaast worden soms beperkten inkomsten vermeld van 1 vat r</w:t>
      </w:r>
      <w:r w:rsidR="00CE17E2">
        <w:rPr>
          <w:noProof/>
          <w:lang w:val="nl-NL"/>
        </w:rPr>
        <w:t>aapzaad</w:t>
      </w:r>
      <w:r>
        <w:rPr>
          <w:noProof/>
          <w:lang w:val="nl-NL"/>
        </w:rPr>
        <w:t>,</w:t>
      </w:r>
      <w:r w:rsidR="00CE17E2">
        <w:rPr>
          <w:noProof/>
          <w:lang w:val="nl-NL"/>
        </w:rPr>
        <w:t xml:space="preserve"> betaald met 3 kannen olie</w:t>
      </w:r>
      <w:r>
        <w:rPr>
          <w:noProof/>
          <w:lang w:val="nl-NL"/>
        </w:rPr>
        <w:t xml:space="preserve"> (1685-1687) of enkele vaten boekweit.</w:t>
      </w:r>
      <w:r w:rsidR="00FB130A">
        <w:rPr>
          <w:noProof/>
          <w:lang w:val="nl-NL"/>
        </w:rPr>
        <w:t xml:space="preserve"> Ook is er sprake van incidentele inkomsten, zoals:</w:t>
      </w:r>
    </w:p>
    <w:p w:rsidR="00FB130A" w:rsidRDefault="00FB130A" w:rsidP="00073CE4">
      <w:pPr>
        <w:spacing w:after="0"/>
        <w:rPr>
          <w:noProof/>
          <w:lang w:val="nl-NL"/>
        </w:rPr>
      </w:pPr>
    </w:p>
    <w:p w:rsidR="00FB130A" w:rsidRDefault="00FB130A" w:rsidP="00FB130A">
      <w:pPr>
        <w:pStyle w:val="ListParagraph"/>
        <w:numPr>
          <w:ilvl w:val="0"/>
          <w:numId w:val="8"/>
        </w:numPr>
        <w:spacing w:after="0"/>
        <w:rPr>
          <w:rFonts w:cs="Arial"/>
          <w:noProof/>
        </w:rPr>
      </w:pPr>
      <w:r w:rsidRPr="00FB130A">
        <w:rPr>
          <w:rFonts w:cs="Arial"/>
          <w:noProof/>
        </w:rPr>
        <w:t>Op 19-4-1804 besloot het gemeentebestuur om de nalatenschap van Catharina Vogels, weduwe van Johannis Hack, alhier overleden, welke zedert lange tijd uit de amecasse was bedeeld en nu op koste van de armen begraven, ten behoeve van de arme casse te verkoopen.</w:t>
      </w:r>
    </w:p>
    <w:p w:rsidR="00FB130A" w:rsidRDefault="00FB130A" w:rsidP="00FB130A">
      <w:pPr>
        <w:pStyle w:val="ListParagraph"/>
        <w:numPr>
          <w:ilvl w:val="0"/>
          <w:numId w:val="8"/>
        </w:numPr>
        <w:spacing w:after="0"/>
        <w:rPr>
          <w:rFonts w:cs="Arial"/>
          <w:noProof/>
        </w:rPr>
      </w:pPr>
      <w:r w:rsidRPr="00FB130A">
        <w:rPr>
          <w:rFonts w:cs="Arial"/>
          <w:noProof/>
        </w:rPr>
        <w:t>En op 1-7-1804: Is besloten de nagelaten kleding van Geertruij Dirk Sloots welke alhier uit de gemeene arme casse verschyde jaaren is gealimenteerd , nu onlangs ten huizen van Johannis Joost van der Landen overleeden, aanstaande donderdag 5-7-1804 publiek ten behoeve van de armen te verkopen.</w:t>
      </w:r>
    </w:p>
    <w:p w:rsidR="00FB130A" w:rsidRDefault="00FB130A" w:rsidP="00FB130A">
      <w:pPr>
        <w:pStyle w:val="ListParagraph"/>
        <w:numPr>
          <w:ilvl w:val="0"/>
          <w:numId w:val="8"/>
        </w:numPr>
        <w:spacing w:after="0"/>
        <w:rPr>
          <w:rFonts w:cs="Arial"/>
          <w:noProof/>
        </w:rPr>
      </w:pPr>
      <w:r w:rsidRPr="00FB130A">
        <w:rPr>
          <w:rFonts w:cs="Arial"/>
          <w:noProof/>
        </w:rPr>
        <w:t>Is mede besloten de nagelaten kleederen van zeeker vreemd manspersoon alhier int begin van november 1803 aan de Heyde ten huize van Johannis H. van Rybroek overleeden, welke volgens by zich hebbende papieren scheen genaamd te zijn Peeter Vermeulen en van Groeninge geboortig, ten behoeve van de armen te verkopen. Op de brief naar Groningen is tot nog toe geen andwoord bekomen.</w:t>
      </w:r>
    </w:p>
    <w:p w:rsidR="00FB130A" w:rsidRPr="00FB130A" w:rsidRDefault="00FB130A" w:rsidP="00FB130A">
      <w:pPr>
        <w:pStyle w:val="ListParagraph"/>
        <w:numPr>
          <w:ilvl w:val="0"/>
          <w:numId w:val="8"/>
        </w:numPr>
        <w:spacing w:after="0"/>
        <w:rPr>
          <w:rFonts w:cs="Arial"/>
          <w:noProof/>
        </w:rPr>
      </w:pPr>
      <w:r w:rsidRPr="00FB130A">
        <w:rPr>
          <w:rFonts w:cs="Arial"/>
          <w:noProof/>
        </w:rPr>
        <w:t>Op 16-4-1805</w:t>
      </w:r>
      <w:r>
        <w:rPr>
          <w:rFonts w:cs="Arial"/>
          <w:noProof/>
        </w:rPr>
        <w:t>:</w:t>
      </w:r>
      <w:r w:rsidRPr="00FB130A">
        <w:rPr>
          <w:rFonts w:cs="Arial"/>
          <w:noProof/>
        </w:rPr>
        <w:t xml:space="preserve"> Is mede besloten de nalatenschap van klederen en meubelen van Anneke van de Laarschot sins lange tyd uit de arme cas onderhouden, publiek te verkopen.</w:t>
      </w:r>
    </w:p>
    <w:p w:rsidR="00FB130A" w:rsidRDefault="00FB130A" w:rsidP="00073CE4">
      <w:pPr>
        <w:spacing w:after="0"/>
        <w:rPr>
          <w:noProof/>
          <w:lang w:val="nl-NL"/>
        </w:rPr>
      </w:pPr>
    </w:p>
    <w:p w:rsidR="00350A4D" w:rsidRDefault="00350A4D" w:rsidP="00073CE4">
      <w:pPr>
        <w:spacing w:after="0"/>
        <w:rPr>
          <w:noProof/>
          <w:lang w:val="nl-NL"/>
        </w:rPr>
      </w:pPr>
      <w:r>
        <w:rPr>
          <w:noProof/>
          <w:lang w:val="nl-NL"/>
        </w:rPr>
        <w:t>De verpachtte ‘erfgronden’ worden in de rekening van 1650-1652 als volgt opgesomd:</w:t>
      </w:r>
    </w:p>
    <w:p w:rsidR="00350A4D" w:rsidRDefault="00350A4D" w:rsidP="00350A4D">
      <w:pPr>
        <w:pStyle w:val="ListParagraph"/>
        <w:numPr>
          <w:ilvl w:val="0"/>
          <w:numId w:val="8"/>
        </w:numPr>
        <w:spacing w:after="0"/>
        <w:rPr>
          <w:noProof/>
          <w:lang w:val="nl-NL"/>
        </w:rPr>
      </w:pPr>
      <w:r>
        <w:rPr>
          <w:noProof/>
          <w:lang w:val="nl-NL"/>
        </w:rPr>
        <w:t>Een halve bunder gelegen achter Peter Ariens</w:t>
      </w:r>
    </w:p>
    <w:p w:rsidR="00350A4D" w:rsidRDefault="00350A4D" w:rsidP="00350A4D">
      <w:pPr>
        <w:pStyle w:val="ListParagraph"/>
        <w:numPr>
          <w:ilvl w:val="0"/>
          <w:numId w:val="8"/>
        </w:numPr>
        <w:spacing w:after="0"/>
        <w:rPr>
          <w:noProof/>
          <w:lang w:val="nl-NL"/>
        </w:rPr>
      </w:pPr>
      <w:r>
        <w:rPr>
          <w:noProof/>
          <w:lang w:val="nl-NL"/>
        </w:rPr>
        <w:t>De Groote ende Cleyne Ossencampen</w:t>
      </w:r>
    </w:p>
    <w:p w:rsidR="00350A4D" w:rsidRDefault="00350A4D" w:rsidP="00350A4D">
      <w:pPr>
        <w:pStyle w:val="ListParagraph"/>
        <w:numPr>
          <w:ilvl w:val="0"/>
          <w:numId w:val="8"/>
        </w:numPr>
        <w:spacing w:after="0"/>
        <w:rPr>
          <w:noProof/>
          <w:lang w:val="nl-NL"/>
        </w:rPr>
      </w:pPr>
      <w:r>
        <w:rPr>
          <w:noProof/>
          <w:lang w:val="nl-NL"/>
        </w:rPr>
        <w:t>Twee stucken lants gelegen int Akert</w:t>
      </w:r>
    </w:p>
    <w:p w:rsidR="00350A4D" w:rsidRDefault="00350A4D" w:rsidP="00350A4D">
      <w:pPr>
        <w:pStyle w:val="ListParagraph"/>
        <w:numPr>
          <w:ilvl w:val="0"/>
          <w:numId w:val="8"/>
        </w:numPr>
        <w:spacing w:after="0"/>
        <w:rPr>
          <w:noProof/>
          <w:lang w:val="nl-NL"/>
        </w:rPr>
      </w:pPr>
      <w:r>
        <w:rPr>
          <w:noProof/>
          <w:lang w:val="nl-NL"/>
        </w:rPr>
        <w:t>Een stuck lants aent Cruys gelegen</w:t>
      </w:r>
    </w:p>
    <w:p w:rsidR="00350A4D" w:rsidRDefault="00350A4D" w:rsidP="00350A4D">
      <w:pPr>
        <w:pStyle w:val="ListParagraph"/>
        <w:numPr>
          <w:ilvl w:val="0"/>
          <w:numId w:val="8"/>
        </w:numPr>
        <w:spacing w:after="0"/>
        <w:rPr>
          <w:noProof/>
          <w:lang w:val="nl-NL"/>
        </w:rPr>
      </w:pPr>
      <w:r>
        <w:rPr>
          <w:noProof/>
          <w:lang w:val="nl-NL"/>
        </w:rPr>
        <w:t>Drie stucken lants aent d’Eert</w:t>
      </w:r>
    </w:p>
    <w:p w:rsidR="00350A4D" w:rsidRDefault="00350A4D" w:rsidP="00350A4D">
      <w:pPr>
        <w:pStyle w:val="ListParagraph"/>
        <w:numPr>
          <w:ilvl w:val="0"/>
          <w:numId w:val="8"/>
        </w:numPr>
        <w:spacing w:after="0"/>
        <w:rPr>
          <w:noProof/>
          <w:lang w:val="nl-NL"/>
        </w:rPr>
      </w:pPr>
      <w:r>
        <w:rPr>
          <w:noProof/>
          <w:lang w:val="nl-NL"/>
        </w:rPr>
        <w:t>Den Knokert</w:t>
      </w:r>
    </w:p>
    <w:p w:rsidR="00350A4D" w:rsidRDefault="00350A4D" w:rsidP="00350A4D">
      <w:pPr>
        <w:pStyle w:val="ListParagraph"/>
        <w:numPr>
          <w:ilvl w:val="0"/>
          <w:numId w:val="8"/>
        </w:numPr>
        <w:spacing w:after="0"/>
        <w:rPr>
          <w:noProof/>
          <w:lang w:val="nl-NL"/>
        </w:rPr>
      </w:pPr>
      <w:r>
        <w:rPr>
          <w:noProof/>
          <w:lang w:val="nl-NL"/>
        </w:rPr>
        <w:t>Een stuck lants op Hennenbergh</w:t>
      </w:r>
    </w:p>
    <w:p w:rsidR="00350A4D" w:rsidRDefault="00350A4D" w:rsidP="00350A4D">
      <w:pPr>
        <w:pStyle w:val="ListParagraph"/>
        <w:numPr>
          <w:ilvl w:val="0"/>
          <w:numId w:val="8"/>
        </w:numPr>
        <w:spacing w:after="0"/>
        <w:rPr>
          <w:noProof/>
          <w:lang w:val="nl-NL"/>
        </w:rPr>
      </w:pPr>
      <w:r>
        <w:rPr>
          <w:noProof/>
          <w:lang w:val="nl-NL"/>
        </w:rPr>
        <w:t>Een slecht hoyveldeken</w:t>
      </w:r>
    </w:p>
    <w:p w:rsidR="00350A4D" w:rsidRDefault="00350A4D" w:rsidP="00350A4D">
      <w:pPr>
        <w:pStyle w:val="ListParagraph"/>
        <w:numPr>
          <w:ilvl w:val="0"/>
          <w:numId w:val="8"/>
        </w:numPr>
        <w:spacing w:after="0"/>
        <w:rPr>
          <w:noProof/>
          <w:lang w:val="nl-NL"/>
        </w:rPr>
      </w:pPr>
      <w:r>
        <w:rPr>
          <w:noProof/>
          <w:lang w:val="nl-NL"/>
        </w:rPr>
        <w:t>Een bunderveldeken gecomen van Aert Delissen</w:t>
      </w:r>
    </w:p>
    <w:p w:rsidR="00350A4D" w:rsidRDefault="00350A4D" w:rsidP="00350A4D">
      <w:pPr>
        <w:spacing w:after="0"/>
        <w:rPr>
          <w:noProof/>
          <w:lang w:val="nl-NL"/>
        </w:rPr>
      </w:pPr>
    </w:p>
    <w:p w:rsidR="00350A4D" w:rsidRDefault="00350A4D" w:rsidP="00350A4D">
      <w:pPr>
        <w:spacing w:after="0"/>
        <w:rPr>
          <w:noProof/>
          <w:lang w:val="nl-NL"/>
        </w:rPr>
      </w:pPr>
      <w:r>
        <w:rPr>
          <w:noProof/>
          <w:lang w:val="nl-NL"/>
        </w:rPr>
        <w:t>En in 1670-1671</w:t>
      </w:r>
    </w:p>
    <w:p w:rsidR="00350A4D" w:rsidRDefault="00350A4D" w:rsidP="00350A4D">
      <w:pPr>
        <w:pStyle w:val="ListParagraph"/>
        <w:numPr>
          <w:ilvl w:val="0"/>
          <w:numId w:val="8"/>
        </w:numPr>
        <w:spacing w:after="0"/>
        <w:rPr>
          <w:noProof/>
          <w:lang w:val="nl-NL"/>
        </w:rPr>
      </w:pPr>
      <w:r>
        <w:rPr>
          <w:noProof/>
          <w:lang w:val="nl-NL"/>
        </w:rPr>
        <w:t>De eerste, tweede, derde en vierde Ossencamp</w:t>
      </w:r>
    </w:p>
    <w:p w:rsidR="00350A4D" w:rsidRDefault="00350A4D" w:rsidP="00350A4D">
      <w:pPr>
        <w:pStyle w:val="ListParagraph"/>
        <w:numPr>
          <w:ilvl w:val="0"/>
          <w:numId w:val="8"/>
        </w:numPr>
        <w:spacing w:after="0"/>
        <w:rPr>
          <w:noProof/>
          <w:lang w:val="nl-NL"/>
        </w:rPr>
      </w:pPr>
      <w:r>
        <w:rPr>
          <w:noProof/>
          <w:lang w:val="nl-NL"/>
        </w:rPr>
        <w:t>Halve bunder achter Peter Willen Driessen</w:t>
      </w:r>
    </w:p>
    <w:p w:rsidR="00350A4D" w:rsidRDefault="00350A4D" w:rsidP="00350A4D">
      <w:pPr>
        <w:pStyle w:val="ListParagraph"/>
        <w:numPr>
          <w:ilvl w:val="0"/>
          <w:numId w:val="8"/>
        </w:numPr>
        <w:spacing w:after="0"/>
        <w:rPr>
          <w:noProof/>
          <w:lang w:val="nl-NL"/>
        </w:rPr>
      </w:pPr>
      <w:r>
        <w:rPr>
          <w:noProof/>
          <w:lang w:val="nl-NL"/>
        </w:rPr>
        <w:t>Twee stukken land</w:t>
      </w:r>
    </w:p>
    <w:p w:rsidR="00350A4D" w:rsidRDefault="00350A4D" w:rsidP="00350A4D">
      <w:pPr>
        <w:pStyle w:val="ListParagraph"/>
        <w:numPr>
          <w:ilvl w:val="0"/>
          <w:numId w:val="8"/>
        </w:numPr>
        <w:spacing w:after="0"/>
        <w:rPr>
          <w:noProof/>
          <w:lang w:val="nl-NL"/>
        </w:rPr>
      </w:pPr>
      <w:r>
        <w:rPr>
          <w:noProof/>
          <w:lang w:val="nl-NL"/>
        </w:rPr>
        <w:t>33 roeden int Russelt</w:t>
      </w:r>
    </w:p>
    <w:p w:rsidR="00350A4D" w:rsidRDefault="00350A4D" w:rsidP="00350A4D">
      <w:pPr>
        <w:pStyle w:val="ListParagraph"/>
        <w:numPr>
          <w:ilvl w:val="0"/>
          <w:numId w:val="8"/>
        </w:numPr>
        <w:spacing w:after="0"/>
        <w:rPr>
          <w:noProof/>
          <w:lang w:val="nl-NL"/>
        </w:rPr>
      </w:pPr>
      <w:r>
        <w:rPr>
          <w:noProof/>
          <w:lang w:val="nl-NL"/>
        </w:rPr>
        <w:t>Een stuck lants</w:t>
      </w:r>
    </w:p>
    <w:p w:rsidR="00350A4D" w:rsidRDefault="00350A4D" w:rsidP="00350A4D">
      <w:pPr>
        <w:pStyle w:val="ListParagraph"/>
        <w:numPr>
          <w:ilvl w:val="0"/>
          <w:numId w:val="8"/>
        </w:numPr>
        <w:spacing w:after="0"/>
        <w:rPr>
          <w:noProof/>
          <w:lang w:val="nl-NL"/>
        </w:rPr>
      </w:pPr>
      <w:r>
        <w:rPr>
          <w:noProof/>
          <w:lang w:val="nl-NL"/>
        </w:rPr>
        <w:t>Drie stucken lants</w:t>
      </w:r>
    </w:p>
    <w:p w:rsidR="00350A4D" w:rsidRDefault="00350A4D" w:rsidP="00350A4D">
      <w:pPr>
        <w:pStyle w:val="ListParagraph"/>
        <w:numPr>
          <w:ilvl w:val="0"/>
          <w:numId w:val="8"/>
        </w:numPr>
        <w:spacing w:after="0"/>
        <w:rPr>
          <w:noProof/>
          <w:lang w:val="nl-NL"/>
        </w:rPr>
      </w:pPr>
      <w:r>
        <w:rPr>
          <w:noProof/>
          <w:lang w:val="nl-NL"/>
        </w:rPr>
        <w:t>Den Voortacker</w:t>
      </w:r>
    </w:p>
    <w:p w:rsidR="00350A4D" w:rsidRDefault="00350A4D" w:rsidP="00350A4D">
      <w:pPr>
        <w:pStyle w:val="ListParagraph"/>
        <w:numPr>
          <w:ilvl w:val="0"/>
          <w:numId w:val="8"/>
        </w:numPr>
        <w:spacing w:after="0"/>
        <w:rPr>
          <w:noProof/>
          <w:lang w:val="nl-NL"/>
        </w:rPr>
      </w:pPr>
      <w:r>
        <w:rPr>
          <w:noProof/>
          <w:lang w:val="nl-NL"/>
        </w:rPr>
        <w:t>Den Bosacker</w:t>
      </w:r>
    </w:p>
    <w:p w:rsidR="00350A4D" w:rsidRDefault="00350A4D" w:rsidP="00350A4D">
      <w:pPr>
        <w:pStyle w:val="ListParagraph"/>
        <w:numPr>
          <w:ilvl w:val="0"/>
          <w:numId w:val="8"/>
        </w:numPr>
        <w:spacing w:after="0"/>
        <w:rPr>
          <w:noProof/>
          <w:lang w:val="nl-NL"/>
        </w:rPr>
      </w:pPr>
      <w:r>
        <w:rPr>
          <w:noProof/>
          <w:lang w:val="nl-NL"/>
        </w:rPr>
        <w:t>Den Vincken vlucht’</w:t>
      </w:r>
    </w:p>
    <w:p w:rsidR="00350A4D" w:rsidRDefault="00350A4D" w:rsidP="00350A4D">
      <w:pPr>
        <w:pStyle w:val="ListParagraph"/>
        <w:numPr>
          <w:ilvl w:val="0"/>
          <w:numId w:val="8"/>
        </w:numPr>
        <w:spacing w:after="0"/>
        <w:rPr>
          <w:noProof/>
          <w:lang w:val="nl-NL"/>
        </w:rPr>
      </w:pPr>
      <w:r>
        <w:rPr>
          <w:noProof/>
          <w:lang w:val="nl-NL"/>
        </w:rPr>
        <w:t>Den Knockert</w:t>
      </w:r>
    </w:p>
    <w:p w:rsidR="00350A4D" w:rsidRDefault="00350A4D" w:rsidP="00350A4D">
      <w:pPr>
        <w:pStyle w:val="ListParagraph"/>
        <w:numPr>
          <w:ilvl w:val="0"/>
          <w:numId w:val="8"/>
        </w:numPr>
        <w:spacing w:after="0"/>
        <w:rPr>
          <w:noProof/>
          <w:lang w:val="nl-NL"/>
        </w:rPr>
      </w:pPr>
      <w:r>
        <w:rPr>
          <w:noProof/>
          <w:lang w:val="nl-NL"/>
        </w:rPr>
        <w:t>Een stuck lants in den sevenbagh</w:t>
      </w:r>
    </w:p>
    <w:p w:rsidR="00350A4D" w:rsidRDefault="00350A4D" w:rsidP="00350A4D">
      <w:pPr>
        <w:pStyle w:val="ListParagraph"/>
        <w:numPr>
          <w:ilvl w:val="0"/>
          <w:numId w:val="8"/>
        </w:numPr>
        <w:spacing w:after="0"/>
        <w:rPr>
          <w:noProof/>
          <w:lang w:val="nl-NL"/>
        </w:rPr>
      </w:pPr>
      <w:r>
        <w:rPr>
          <w:noProof/>
          <w:lang w:val="nl-NL"/>
        </w:rPr>
        <w:t>Een heijveltien in de Bunders</w:t>
      </w:r>
    </w:p>
    <w:p w:rsidR="00350A4D" w:rsidRDefault="00350A4D" w:rsidP="00350A4D">
      <w:pPr>
        <w:pStyle w:val="ListParagraph"/>
        <w:numPr>
          <w:ilvl w:val="0"/>
          <w:numId w:val="8"/>
        </w:numPr>
        <w:spacing w:after="0"/>
        <w:rPr>
          <w:noProof/>
          <w:lang w:val="nl-NL"/>
        </w:rPr>
      </w:pPr>
      <w:r>
        <w:rPr>
          <w:noProof/>
          <w:lang w:val="nl-NL"/>
        </w:rPr>
        <w:t>Een Bundervelt</w:t>
      </w:r>
    </w:p>
    <w:p w:rsidR="00350A4D" w:rsidRDefault="00350A4D" w:rsidP="00350A4D">
      <w:pPr>
        <w:spacing w:after="0"/>
        <w:rPr>
          <w:noProof/>
          <w:lang w:val="nl-NL"/>
        </w:rPr>
      </w:pPr>
    </w:p>
    <w:p w:rsidR="00FB130A" w:rsidRPr="005A53D5" w:rsidRDefault="00FB130A" w:rsidP="00FB130A">
      <w:pPr>
        <w:spacing w:after="0"/>
        <w:rPr>
          <w:noProof/>
          <w:lang w:val="nl-NL"/>
        </w:rPr>
      </w:pPr>
      <w:r>
        <w:rPr>
          <w:noProof/>
          <w:lang w:val="nl-NL"/>
        </w:rPr>
        <w:t>In de rekening van 1515-1517 staat vermeld:</w:t>
      </w:r>
    </w:p>
    <w:p w:rsidR="00FB130A" w:rsidRPr="005A53D5" w:rsidRDefault="00FB130A" w:rsidP="00FB130A">
      <w:pPr>
        <w:pStyle w:val="ListParagraph"/>
        <w:numPr>
          <w:ilvl w:val="0"/>
          <w:numId w:val="9"/>
        </w:numPr>
        <w:spacing w:after="0"/>
        <w:rPr>
          <w:noProof/>
          <w:lang w:val="nl-NL"/>
        </w:rPr>
      </w:pPr>
      <w:r>
        <w:rPr>
          <w:noProof/>
          <w:lang w:val="nl-NL"/>
        </w:rPr>
        <w:t>O</w:t>
      </w:r>
      <w:r w:rsidRPr="005A53D5">
        <w:rPr>
          <w:noProof/>
          <w:lang w:val="nl-NL"/>
        </w:rPr>
        <w:t>ntfangen van erven die te gelt pachten staen, 8 Ryns gulden min 4 stuvers</w:t>
      </w:r>
    </w:p>
    <w:p w:rsidR="00FB130A" w:rsidRPr="005A53D5" w:rsidRDefault="00FB130A" w:rsidP="00FB130A">
      <w:pPr>
        <w:spacing w:after="0"/>
        <w:rPr>
          <w:noProof/>
          <w:lang w:val="nl-NL"/>
        </w:rPr>
      </w:pPr>
    </w:p>
    <w:p w:rsidR="00FB130A" w:rsidRPr="00911DAF" w:rsidRDefault="00FB130A" w:rsidP="00FB130A">
      <w:pPr>
        <w:tabs>
          <w:tab w:val="left" w:pos="-1440"/>
          <w:tab w:val="left" w:pos="-720"/>
        </w:tabs>
        <w:suppressAutoHyphens/>
        <w:spacing w:after="0"/>
        <w:rPr>
          <w:rFonts w:cs="Arial"/>
          <w:noProof/>
          <w:spacing w:val="-3"/>
        </w:rPr>
      </w:pPr>
      <w:r>
        <w:rPr>
          <w:rFonts w:cs="Arial"/>
          <w:noProof/>
          <w:spacing w:val="-3"/>
        </w:rPr>
        <w:t>Een voorbeeld van 8-11-1706:</w:t>
      </w:r>
    </w:p>
    <w:p w:rsidR="00FB130A" w:rsidRPr="00FB130A" w:rsidRDefault="00FB130A" w:rsidP="00FB130A">
      <w:pPr>
        <w:pStyle w:val="ListParagraph"/>
        <w:numPr>
          <w:ilvl w:val="0"/>
          <w:numId w:val="9"/>
        </w:numPr>
        <w:tabs>
          <w:tab w:val="left" w:pos="-1440"/>
          <w:tab w:val="left" w:pos="-720"/>
        </w:tabs>
        <w:suppressAutoHyphens/>
        <w:spacing w:after="0"/>
        <w:rPr>
          <w:rFonts w:cs="Arial"/>
          <w:noProof/>
          <w:spacing w:val="-3"/>
        </w:rPr>
      </w:pPr>
      <w:r w:rsidRPr="00FB130A">
        <w:rPr>
          <w:rFonts w:cs="Arial"/>
          <w:noProof/>
          <w:spacing w:val="-3"/>
        </w:rPr>
        <w:t>Verpachting ten behoeve van de armentafel voor een periode van 8 jaar</w:t>
      </w:r>
      <w:r w:rsidR="00344E61">
        <w:rPr>
          <w:rFonts w:cs="Arial"/>
          <w:noProof/>
          <w:spacing w:val="-3"/>
        </w:rPr>
        <w:t xml:space="preserve"> </w:t>
      </w:r>
      <w:r w:rsidRPr="00FB130A">
        <w:rPr>
          <w:rFonts w:cs="Arial"/>
          <w:noProof/>
          <w:spacing w:val="-3"/>
        </w:rPr>
        <w:t xml:space="preserve">van </w:t>
      </w:r>
      <w:r w:rsidR="00344E61">
        <w:rPr>
          <w:rFonts w:cs="Arial"/>
          <w:noProof/>
          <w:spacing w:val="-3"/>
        </w:rPr>
        <w:t xml:space="preserve">een </w:t>
      </w:r>
      <w:r w:rsidRPr="00FB130A">
        <w:rPr>
          <w:rFonts w:cs="Arial"/>
          <w:noProof/>
          <w:spacing w:val="-3"/>
        </w:rPr>
        <w:t>groesakker aan het Havelt in de Hoogbockse tienden.</w:t>
      </w:r>
    </w:p>
    <w:p w:rsidR="00FB130A" w:rsidRDefault="00FB130A" w:rsidP="00350A4D">
      <w:pPr>
        <w:spacing w:after="0"/>
        <w:rPr>
          <w:noProof/>
          <w:lang w:val="nl-NL"/>
        </w:rPr>
      </w:pPr>
    </w:p>
    <w:p w:rsidR="00350A4D" w:rsidRDefault="00350A4D" w:rsidP="00350A4D">
      <w:pPr>
        <w:spacing w:after="0"/>
        <w:rPr>
          <w:noProof/>
          <w:lang w:val="nl-NL"/>
        </w:rPr>
      </w:pPr>
      <w:r>
        <w:rPr>
          <w:noProof/>
          <w:lang w:val="nl-NL"/>
        </w:rPr>
        <w:t>Ook in de oudere bewaard gebleven registers komen verpachtingen voor:</w:t>
      </w:r>
    </w:p>
    <w:p w:rsidR="00FB130A" w:rsidRDefault="00FB130A" w:rsidP="00350A4D">
      <w:pPr>
        <w:pStyle w:val="ListParagraph"/>
        <w:numPr>
          <w:ilvl w:val="0"/>
          <w:numId w:val="8"/>
        </w:numPr>
        <w:spacing w:after="0"/>
        <w:rPr>
          <w:noProof/>
          <w:lang w:val="nl-NL"/>
        </w:rPr>
      </w:pPr>
      <w:r>
        <w:rPr>
          <w:noProof/>
          <w:lang w:val="nl-NL"/>
        </w:rPr>
        <w:t xml:space="preserve">7 januari 1401: Verpachting van </w:t>
      </w:r>
      <w:r>
        <w:rPr>
          <w:lang w:val="nl-NL"/>
        </w:rPr>
        <w:t>een huis met toebehoren gelegen in die Davelaersche hoeve, grenzen aen die Ballinge hoeve</w:t>
      </w:r>
    </w:p>
    <w:p w:rsidR="00350A4D" w:rsidRPr="00350A4D" w:rsidRDefault="00350A4D" w:rsidP="00350A4D">
      <w:pPr>
        <w:pStyle w:val="ListParagraph"/>
        <w:numPr>
          <w:ilvl w:val="0"/>
          <w:numId w:val="8"/>
        </w:numPr>
        <w:spacing w:after="0"/>
        <w:rPr>
          <w:noProof/>
          <w:lang w:val="nl-NL"/>
        </w:rPr>
      </w:pPr>
      <w:r>
        <w:rPr>
          <w:noProof/>
          <w:lang w:val="nl-NL"/>
        </w:rPr>
        <w:t xml:space="preserve">11 maart 1404: </w:t>
      </w:r>
      <w:r w:rsidRPr="00C34950">
        <w:rPr>
          <w:rFonts w:cs="Arial"/>
          <w:lang w:val="nl-NL"/>
        </w:rPr>
        <w:t xml:space="preserve">Verpachting </w:t>
      </w:r>
      <w:r>
        <w:rPr>
          <w:rFonts w:cs="Arial"/>
          <w:lang w:val="nl-NL"/>
        </w:rPr>
        <w:t xml:space="preserve">van een </w:t>
      </w:r>
      <w:r w:rsidRPr="00C34950">
        <w:rPr>
          <w:rFonts w:cs="Arial"/>
          <w:lang w:val="nl-NL"/>
        </w:rPr>
        <w:t xml:space="preserve">huis </w:t>
      </w:r>
      <w:r>
        <w:rPr>
          <w:rFonts w:cs="Arial"/>
          <w:lang w:val="nl-NL"/>
        </w:rPr>
        <w:t>in Herberswyc en</w:t>
      </w:r>
      <w:r w:rsidRPr="00C34950">
        <w:rPr>
          <w:rFonts w:cs="Arial"/>
          <w:lang w:val="nl-NL"/>
        </w:rPr>
        <w:t xml:space="preserve"> land </w:t>
      </w:r>
      <w:r>
        <w:rPr>
          <w:rFonts w:cs="Arial"/>
          <w:lang w:val="nl-NL"/>
        </w:rPr>
        <w:t xml:space="preserve">genaamd </w:t>
      </w:r>
      <w:r w:rsidRPr="00C34950">
        <w:rPr>
          <w:rFonts w:cs="Arial"/>
          <w:lang w:val="nl-NL"/>
        </w:rPr>
        <w:t>Diepenbroek</w:t>
      </w:r>
    </w:p>
    <w:p w:rsidR="00350A4D" w:rsidRDefault="00350A4D" w:rsidP="00350A4D">
      <w:pPr>
        <w:pStyle w:val="ListParagraph"/>
        <w:numPr>
          <w:ilvl w:val="0"/>
          <w:numId w:val="8"/>
        </w:numPr>
        <w:spacing w:after="0"/>
        <w:rPr>
          <w:lang w:val="nl-NL"/>
        </w:rPr>
      </w:pPr>
      <w:r w:rsidRPr="00350A4D">
        <w:rPr>
          <w:rFonts w:cs="Arial"/>
          <w:lang w:val="nl-NL"/>
        </w:rPr>
        <w:t xml:space="preserve">3 april 1489: </w:t>
      </w:r>
      <w:r w:rsidRPr="00350A4D">
        <w:rPr>
          <w:lang w:val="nl-NL"/>
        </w:rPr>
        <w:t>Vonnisbrief van twee stukken land in de parochie Rode aen dat Eerde, ter plaatse genoemd Boven Rode</w:t>
      </w:r>
    </w:p>
    <w:p w:rsidR="00350A4D" w:rsidRPr="00350A4D" w:rsidRDefault="00350A4D" w:rsidP="00350A4D">
      <w:pPr>
        <w:pStyle w:val="ListParagraph"/>
        <w:numPr>
          <w:ilvl w:val="0"/>
          <w:numId w:val="8"/>
        </w:numPr>
        <w:spacing w:after="0"/>
        <w:rPr>
          <w:lang w:val="nl-NL"/>
        </w:rPr>
      </w:pPr>
      <w:r w:rsidRPr="00350A4D">
        <w:rPr>
          <w:lang w:val="nl-NL"/>
        </w:rPr>
        <w:t xml:space="preserve">21 mei 1492: Schenking van een huis met toebehoren aen dat Vranckevoert, grenzend aan het erf van de </w:t>
      </w:r>
      <w:r>
        <w:rPr>
          <w:lang w:val="nl-NL"/>
        </w:rPr>
        <w:t xml:space="preserve">Tafel van de Heilige Geest </w:t>
      </w:r>
      <w:r w:rsidRPr="00350A4D">
        <w:rPr>
          <w:lang w:val="nl-NL"/>
        </w:rPr>
        <w:t>van Den Bosch</w:t>
      </w:r>
    </w:p>
    <w:p w:rsidR="00350A4D" w:rsidRDefault="00350A4D" w:rsidP="00FB130A">
      <w:pPr>
        <w:spacing w:after="0"/>
        <w:rPr>
          <w:noProof/>
          <w:lang w:val="nl-NL"/>
        </w:rPr>
      </w:pPr>
    </w:p>
    <w:p w:rsidR="00FB130A" w:rsidRPr="00FB130A" w:rsidRDefault="00FB130A" w:rsidP="00FB130A">
      <w:pPr>
        <w:spacing w:after="0"/>
        <w:rPr>
          <w:noProof/>
          <w:lang w:val="nl-NL"/>
        </w:rPr>
      </w:pPr>
      <w:r>
        <w:rPr>
          <w:noProof/>
          <w:lang w:val="nl-NL"/>
        </w:rPr>
        <w:t>Het grondbezit van de Armentafel werd soms uitgebreid door nieuwe schenkingen. Bijvoorbeeld:</w:t>
      </w:r>
    </w:p>
    <w:p w:rsidR="00350A4D" w:rsidRDefault="00FB130A" w:rsidP="00350A4D">
      <w:pPr>
        <w:pStyle w:val="ListParagraph"/>
        <w:numPr>
          <w:ilvl w:val="0"/>
          <w:numId w:val="8"/>
        </w:numPr>
        <w:tabs>
          <w:tab w:val="left" w:pos="2410"/>
          <w:tab w:val="left" w:pos="5387"/>
        </w:tabs>
        <w:spacing w:after="0"/>
        <w:rPr>
          <w:noProof/>
          <w:lang w:val="nl-NL"/>
        </w:rPr>
      </w:pPr>
      <w:r w:rsidRPr="00FB130A">
        <w:rPr>
          <w:noProof/>
          <w:lang w:val="nl-NL"/>
        </w:rPr>
        <w:t xml:space="preserve">9 november 1573: </w:t>
      </w:r>
      <w:r>
        <w:rPr>
          <w:noProof/>
          <w:lang w:val="nl-NL"/>
        </w:rPr>
        <w:t>P</w:t>
      </w:r>
      <w:r w:rsidR="00350A4D" w:rsidRPr="00FB130A">
        <w:rPr>
          <w:noProof/>
          <w:lang w:val="nl-NL"/>
        </w:rPr>
        <w:t xml:space="preserve">eter Hanrick Heijmanss en </w:t>
      </w:r>
      <w:r w:rsidRPr="00FB130A">
        <w:rPr>
          <w:noProof/>
          <w:lang w:val="nl-NL"/>
        </w:rPr>
        <w:t xml:space="preserve">zijn vrouw </w:t>
      </w:r>
      <w:r w:rsidR="00350A4D" w:rsidRPr="00FB130A">
        <w:rPr>
          <w:noProof/>
          <w:lang w:val="nl-NL"/>
        </w:rPr>
        <w:t xml:space="preserve">Anna Loijen schenken grond aan de </w:t>
      </w:r>
      <w:r>
        <w:rPr>
          <w:noProof/>
          <w:lang w:val="nl-NL"/>
        </w:rPr>
        <w:t>Armentafel</w:t>
      </w:r>
      <w:r w:rsidR="00350A4D" w:rsidRPr="00FB130A">
        <w:rPr>
          <w:noProof/>
          <w:lang w:val="nl-NL"/>
        </w:rPr>
        <w:t xml:space="preserve">, op hun beider jaargetijde </w:t>
      </w:r>
      <w:r>
        <w:rPr>
          <w:noProof/>
          <w:lang w:val="nl-NL"/>
        </w:rPr>
        <w:t xml:space="preserve">dienen </w:t>
      </w:r>
      <w:r w:rsidR="00350A4D" w:rsidRPr="00FB130A">
        <w:rPr>
          <w:noProof/>
          <w:lang w:val="nl-NL"/>
        </w:rPr>
        <w:t>de armen van de inkomsten gespijnd worden en gemaand worden voor hun ziel te bidden</w:t>
      </w:r>
    </w:p>
    <w:p w:rsidR="00350A4D" w:rsidRPr="00FB130A" w:rsidRDefault="00FB130A" w:rsidP="00350A4D">
      <w:pPr>
        <w:pStyle w:val="ListParagraph"/>
        <w:numPr>
          <w:ilvl w:val="0"/>
          <w:numId w:val="8"/>
        </w:numPr>
        <w:tabs>
          <w:tab w:val="left" w:pos="2410"/>
          <w:tab w:val="left" w:pos="5387"/>
        </w:tabs>
        <w:spacing w:after="0"/>
        <w:rPr>
          <w:noProof/>
          <w:lang w:val="nl-NL"/>
        </w:rPr>
      </w:pPr>
      <w:r w:rsidRPr="00FB130A">
        <w:rPr>
          <w:noProof/>
          <w:lang w:val="nl-NL"/>
        </w:rPr>
        <w:t xml:space="preserve">15 juni 1600: Tafel van de Heilige Geest heeft het kindsdeel geërfd van </w:t>
      </w:r>
      <w:r w:rsidR="00350A4D" w:rsidRPr="00FB130A">
        <w:rPr>
          <w:noProof/>
          <w:lang w:val="nl-NL"/>
        </w:rPr>
        <w:t>Peter</w:t>
      </w:r>
      <w:r>
        <w:rPr>
          <w:noProof/>
          <w:lang w:val="nl-NL"/>
        </w:rPr>
        <w:t>, zoon van Henrick</w:t>
      </w:r>
      <w:r w:rsidR="00350A4D" w:rsidRPr="00FB130A">
        <w:rPr>
          <w:noProof/>
          <w:lang w:val="nl-NL"/>
        </w:rPr>
        <w:t xml:space="preserve"> Tielens, ‘sinneloos’.</w:t>
      </w:r>
    </w:p>
    <w:p w:rsidR="00350A4D" w:rsidRDefault="00350A4D" w:rsidP="00350A4D">
      <w:pPr>
        <w:tabs>
          <w:tab w:val="left" w:pos="2410"/>
          <w:tab w:val="left" w:pos="5387"/>
        </w:tabs>
        <w:spacing w:after="0"/>
        <w:rPr>
          <w:noProof/>
          <w:lang w:val="nl-NL"/>
        </w:rPr>
      </w:pPr>
    </w:p>
    <w:p w:rsidR="00344E61" w:rsidRDefault="00344E61" w:rsidP="00350A4D">
      <w:pPr>
        <w:tabs>
          <w:tab w:val="left" w:pos="2410"/>
          <w:tab w:val="left" w:pos="5387"/>
        </w:tabs>
        <w:spacing w:after="0"/>
        <w:rPr>
          <w:noProof/>
          <w:lang w:val="nl-NL"/>
        </w:rPr>
      </w:pPr>
      <w:r>
        <w:rPr>
          <w:noProof/>
          <w:lang w:val="nl-NL"/>
        </w:rPr>
        <w:t>Anderzijds verminderde het grondbezit als er grond verkocht werd</w:t>
      </w:r>
      <w:r w:rsidR="00630BB0">
        <w:rPr>
          <w:noProof/>
          <w:lang w:val="nl-NL"/>
        </w:rPr>
        <w:t xml:space="preserve"> of ingeteerd werd op het vermogen in geld</w:t>
      </w:r>
      <w:r>
        <w:rPr>
          <w:noProof/>
          <w:lang w:val="nl-NL"/>
        </w:rPr>
        <w:t>.</w:t>
      </w:r>
      <w:r w:rsidR="00630BB0">
        <w:rPr>
          <w:noProof/>
          <w:lang w:val="nl-NL"/>
        </w:rPr>
        <w:t xml:space="preserve"> Een voorbeeld:</w:t>
      </w:r>
    </w:p>
    <w:p w:rsidR="00630BB0" w:rsidRPr="00630BB0" w:rsidRDefault="00630BB0" w:rsidP="00630BB0">
      <w:pPr>
        <w:pStyle w:val="ListParagraph"/>
        <w:numPr>
          <w:ilvl w:val="0"/>
          <w:numId w:val="8"/>
        </w:numPr>
        <w:tabs>
          <w:tab w:val="left" w:pos="-1440"/>
          <w:tab w:val="left" w:pos="-720"/>
        </w:tabs>
        <w:suppressAutoHyphens/>
        <w:spacing w:after="0"/>
        <w:rPr>
          <w:rFonts w:cs="Arial"/>
          <w:noProof/>
          <w:spacing w:val="-3"/>
        </w:rPr>
      </w:pPr>
      <w:r w:rsidRPr="00630BB0">
        <w:rPr>
          <w:rFonts w:cs="Arial"/>
          <w:noProof/>
          <w:spacing w:val="-3"/>
        </w:rPr>
        <w:t>Resolutieboek 15-12-1663: De afgelopen jaren zijn de armen door gebrek en grote nood rijkelijk door de armmeesters bedeeld, zodanig dat de armmeesters de kapitale goederen met 150 tot 200 gulden hebben moeten verminderen. De tijd begint te beteren en het brood is beter te verkrijgen, en de schout en schepenen waarschuwen de armmeesters dat zijn niet meer mogen uitgeven dan de inkomsten.</w:t>
      </w:r>
    </w:p>
    <w:p w:rsidR="00630BB0" w:rsidRPr="00630BB0" w:rsidRDefault="00630BB0" w:rsidP="00350A4D">
      <w:pPr>
        <w:tabs>
          <w:tab w:val="left" w:pos="2410"/>
          <w:tab w:val="left" w:pos="5387"/>
        </w:tabs>
        <w:spacing w:after="0"/>
        <w:rPr>
          <w:b/>
          <w:noProof/>
          <w:lang w:val="nl-NL"/>
        </w:rPr>
      </w:pPr>
    </w:p>
    <w:p w:rsidR="00344E61" w:rsidRDefault="00344E61" w:rsidP="00350A4D">
      <w:pPr>
        <w:tabs>
          <w:tab w:val="left" w:pos="2410"/>
          <w:tab w:val="left" w:pos="5387"/>
        </w:tabs>
        <w:spacing w:after="0"/>
        <w:rPr>
          <w:noProof/>
          <w:lang w:val="nl-NL"/>
        </w:rPr>
      </w:pPr>
    </w:p>
    <w:p w:rsidR="00344E61" w:rsidRPr="00344E61" w:rsidRDefault="00344E61" w:rsidP="00350A4D">
      <w:pPr>
        <w:tabs>
          <w:tab w:val="left" w:pos="2410"/>
          <w:tab w:val="left" w:pos="5387"/>
        </w:tabs>
        <w:spacing w:after="0"/>
        <w:rPr>
          <w:noProof/>
          <w:u w:val="single"/>
          <w:lang w:val="nl-NL"/>
        </w:rPr>
      </w:pPr>
      <w:r>
        <w:rPr>
          <w:noProof/>
          <w:u w:val="single"/>
          <w:lang w:val="nl-NL"/>
        </w:rPr>
        <w:t>De uitgaven:</w:t>
      </w:r>
    </w:p>
    <w:p w:rsidR="00344E61" w:rsidRDefault="00344E61" w:rsidP="00350A4D">
      <w:pPr>
        <w:tabs>
          <w:tab w:val="left" w:pos="2410"/>
          <w:tab w:val="left" w:pos="5387"/>
        </w:tabs>
        <w:spacing w:after="0"/>
        <w:rPr>
          <w:noProof/>
          <w:lang w:val="nl-NL"/>
        </w:rPr>
      </w:pPr>
    </w:p>
    <w:p w:rsidR="00344E61" w:rsidRDefault="00344E61" w:rsidP="00350A4D">
      <w:pPr>
        <w:tabs>
          <w:tab w:val="left" w:pos="2410"/>
          <w:tab w:val="left" w:pos="5387"/>
        </w:tabs>
        <w:spacing w:after="0"/>
        <w:rPr>
          <w:noProof/>
          <w:lang w:val="nl-NL"/>
        </w:rPr>
      </w:pPr>
      <w:r>
        <w:rPr>
          <w:noProof/>
          <w:lang w:val="nl-NL"/>
        </w:rPr>
        <w:t>De meeste uitgaven werden gedaan voor bedelingen (ofwel spijnden) aan de armen. Gedeeltelijk gebeurde dat</w:t>
      </w:r>
      <w:r w:rsidR="00B953AB">
        <w:rPr>
          <w:noProof/>
          <w:lang w:val="nl-NL"/>
        </w:rPr>
        <w:t xml:space="preserve"> ook</w:t>
      </w:r>
      <w:r>
        <w:rPr>
          <w:noProof/>
          <w:lang w:val="nl-NL"/>
        </w:rPr>
        <w:t xml:space="preserve"> </w:t>
      </w:r>
      <w:r w:rsidR="00630BB0">
        <w:rPr>
          <w:noProof/>
          <w:lang w:val="nl-NL"/>
        </w:rPr>
        <w:t>in de vormen van dienste</w:t>
      </w:r>
      <w:r w:rsidR="00B953AB">
        <w:rPr>
          <w:noProof/>
          <w:lang w:val="nl-NL"/>
        </w:rPr>
        <w:t>n</w:t>
      </w:r>
      <w:r w:rsidR="00630BB0">
        <w:rPr>
          <w:noProof/>
          <w:lang w:val="nl-NL"/>
        </w:rPr>
        <w:t xml:space="preserve"> gel</w:t>
      </w:r>
      <w:r>
        <w:rPr>
          <w:noProof/>
          <w:lang w:val="nl-NL"/>
        </w:rPr>
        <w:t xml:space="preserve">everd door de schoolmeester, vroedvrouw en dokter die voor hun diensten aan de armen vanaf een bepaald moment direct door de armentafel betaald werden. Ook de administratie en het beheer van de armengoederen bracht onkosten met zich mee. Er waren onkostenvergoedingen voor de armmeesters, en </w:t>
      </w:r>
      <w:r w:rsidR="00630BB0">
        <w:rPr>
          <w:noProof/>
          <w:lang w:val="nl-NL"/>
        </w:rPr>
        <w:t xml:space="preserve">ook </w:t>
      </w:r>
      <w:r>
        <w:rPr>
          <w:noProof/>
          <w:lang w:val="nl-NL"/>
        </w:rPr>
        <w:t xml:space="preserve">de vorster, secretaris, officier en schepenen </w:t>
      </w:r>
      <w:r w:rsidR="00630BB0">
        <w:rPr>
          <w:noProof/>
          <w:lang w:val="nl-NL"/>
        </w:rPr>
        <w:t xml:space="preserve">kregen vergoedingingen of </w:t>
      </w:r>
      <w:r>
        <w:rPr>
          <w:noProof/>
          <w:lang w:val="nl-NL"/>
        </w:rPr>
        <w:t xml:space="preserve">werden </w:t>
      </w:r>
      <w:r w:rsidR="00630BB0">
        <w:rPr>
          <w:noProof/>
          <w:lang w:val="nl-NL"/>
        </w:rPr>
        <w:t xml:space="preserve">vanaf een bepaald moment </w:t>
      </w:r>
      <w:r>
        <w:rPr>
          <w:noProof/>
          <w:lang w:val="nl-NL"/>
        </w:rPr>
        <w:t>betaald voor hun diensten.</w:t>
      </w:r>
      <w:r w:rsidR="00630BB0">
        <w:rPr>
          <w:noProof/>
          <w:lang w:val="nl-NL"/>
        </w:rPr>
        <w:t xml:space="preserve"> Af en toe werd een bode betaald om een brief weg te brengen, of waren er onkosten voor een deurwaarder of advocaat. Deze uitgaven worden in een apart opstel besproken.</w:t>
      </w:r>
    </w:p>
    <w:p w:rsidR="00630BB0" w:rsidRDefault="00630BB0" w:rsidP="00350A4D">
      <w:pPr>
        <w:tabs>
          <w:tab w:val="left" w:pos="2410"/>
          <w:tab w:val="left" w:pos="5387"/>
        </w:tabs>
        <w:spacing w:after="0"/>
        <w:rPr>
          <w:noProof/>
          <w:lang w:val="nl-NL"/>
        </w:rPr>
      </w:pPr>
    </w:p>
    <w:p w:rsidR="00630BB0" w:rsidRDefault="00630BB0" w:rsidP="00350A4D">
      <w:pPr>
        <w:tabs>
          <w:tab w:val="left" w:pos="2410"/>
          <w:tab w:val="left" w:pos="5387"/>
        </w:tabs>
        <w:spacing w:after="0"/>
        <w:rPr>
          <w:noProof/>
          <w:lang w:val="nl-NL"/>
        </w:rPr>
      </w:pPr>
      <w:r>
        <w:rPr>
          <w:noProof/>
          <w:lang w:val="nl-NL"/>
        </w:rPr>
        <w:lastRenderedPageBreak/>
        <w:t>Hier volgen enkele voorbeelden die gemaakt werden voor het onderhoud en beheer van de landerijen in bezit van de armentafel.</w:t>
      </w:r>
    </w:p>
    <w:p w:rsidR="00344E61" w:rsidRDefault="00344E61" w:rsidP="00350A4D">
      <w:pPr>
        <w:tabs>
          <w:tab w:val="left" w:pos="2410"/>
          <w:tab w:val="left" w:pos="5387"/>
        </w:tabs>
        <w:spacing w:after="0"/>
        <w:rPr>
          <w:noProof/>
          <w:lang w:val="nl-NL"/>
        </w:rPr>
      </w:pPr>
    </w:p>
    <w:p w:rsidR="00FB130A" w:rsidRDefault="00FB130A" w:rsidP="00350A4D">
      <w:pPr>
        <w:tabs>
          <w:tab w:val="left" w:pos="2410"/>
          <w:tab w:val="left" w:pos="5387"/>
        </w:tabs>
        <w:spacing w:after="0"/>
        <w:rPr>
          <w:noProof/>
          <w:lang w:val="nl-NL"/>
        </w:rPr>
      </w:pPr>
      <w:r>
        <w:rPr>
          <w:noProof/>
          <w:lang w:val="nl-NL"/>
        </w:rPr>
        <w:t>1515-1517</w:t>
      </w:r>
      <w:r w:rsidR="00630BB0">
        <w:rPr>
          <w:noProof/>
          <w:lang w:val="nl-NL"/>
        </w:rPr>
        <w:t>:</w:t>
      </w:r>
    </w:p>
    <w:p w:rsidR="00350A4D" w:rsidRPr="005A53D5" w:rsidRDefault="00630BB0" w:rsidP="00350A4D">
      <w:pPr>
        <w:pStyle w:val="ListParagraph"/>
        <w:numPr>
          <w:ilvl w:val="0"/>
          <w:numId w:val="9"/>
        </w:numPr>
        <w:tabs>
          <w:tab w:val="left" w:pos="6096"/>
        </w:tabs>
        <w:spacing w:after="0"/>
        <w:rPr>
          <w:noProof/>
          <w:lang w:val="nl-NL"/>
        </w:rPr>
      </w:pPr>
      <w:r>
        <w:rPr>
          <w:noProof/>
          <w:lang w:val="nl-NL"/>
        </w:rPr>
        <w:t>V</w:t>
      </w:r>
      <w:r w:rsidR="00350A4D" w:rsidRPr="005A53D5">
        <w:rPr>
          <w:noProof/>
          <w:lang w:val="nl-NL"/>
        </w:rPr>
        <w:t>oer een hecken te doen hangen aen den Ossencamp, 16 stuvers</w:t>
      </w:r>
    </w:p>
    <w:p w:rsidR="00350A4D" w:rsidRPr="005A53D5" w:rsidRDefault="00630BB0" w:rsidP="00350A4D">
      <w:pPr>
        <w:pStyle w:val="ListParagraph"/>
        <w:numPr>
          <w:ilvl w:val="0"/>
          <w:numId w:val="9"/>
        </w:numPr>
        <w:tabs>
          <w:tab w:val="left" w:pos="6096"/>
        </w:tabs>
        <w:spacing w:after="0"/>
        <w:rPr>
          <w:noProof/>
          <w:lang w:val="nl-NL"/>
        </w:rPr>
      </w:pPr>
      <w:r>
        <w:rPr>
          <w:noProof/>
          <w:lang w:val="nl-NL"/>
        </w:rPr>
        <w:t>V</w:t>
      </w:r>
      <w:r w:rsidR="00350A4D" w:rsidRPr="005A53D5">
        <w:rPr>
          <w:noProof/>
          <w:lang w:val="nl-NL"/>
        </w:rPr>
        <w:t>an den graeff aen den selve camp op te graven, 5 stuvers</w:t>
      </w:r>
    </w:p>
    <w:p w:rsidR="00350A4D" w:rsidRPr="005A53D5" w:rsidRDefault="00630BB0" w:rsidP="00350A4D">
      <w:pPr>
        <w:pStyle w:val="ListParagraph"/>
        <w:numPr>
          <w:ilvl w:val="0"/>
          <w:numId w:val="9"/>
        </w:numPr>
        <w:spacing w:after="0"/>
        <w:rPr>
          <w:noProof/>
          <w:lang w:val="nl-NL"/>
        </w:rPr>
      </w:pPr>
      <w:r>
        <w:rPr>
          <w:noProof/>
          <w:lang w:val="nl-NL"/>
        </w:rPr>
        <w:t>V</w:t>
      </w:r>
      <w:r w:rsidR="00350A4D" w:rsidRPr="005A53D5">
        <w:rPr>
          <w:noProof/>
          <w:lang w:val="nl-NL"/>
        </w:rPr>
        <w:t>oer crammen ende gehende aen de hecken, 3 stuvers</w:t>
      </w:r>
    </w:p>
    <w:p w:rsidR="00350A4D" w:rsidRPr="005A53D5" w:rsidRDefault="00350A4D" w:rsidP="00350A4D">
      <w:pPr>
        <w:pStyle w:val="ListParagraph"/>
        <w:numPr>
          <w:ilvl w:val="0"/>
          <w:numId w:val="9"/>
        </w:numPr>
        <w:tabs>
          <w:tab w:val="left" w:pos="6096"/>
        </w:tabs>
        <w:spacing w:after="0"/>
        <w:rPr>
          <w:noProof/>
          <w:lang w:val="nl-NL"/>
        </w:rPr>
      </w:pPr>
      <w:r w:rsidRPr="005A53D5">
        <w:rPr>
          <w:noProof/>
          <w:lang w:val="nl-NL"/>
        </w:rPr>
        <w:t>Vriessoen Pegen in dachuere gegeven den Ossencamp te vreden, 9 stuvers</w:t>
      </w:r>
    </w:p>
    <w:p w:rsidR="00350A4D" w:rsidRPr="005A53D5" w:rsidRDefault="00630BB0" w:rsidP="00350A4D">
      <w:pPr>
        <w:pStyle w:val="ListParagraph"/>
        <w:numPr>
          <w:ilvl w:val="0"/>
          <w:numId w:val="9"/>
        </w:numPr>
        <w:tabs>
          <w:tab w:val="left" w:pos="6096"/>
        </w:tabs>
        <w:spacing w:after="0"/>
        <w:rPr>
          <w:noProof/>
          <w:lang w:val="nl-NL"/>
        </w:rPr>
      </w:pPr>
      <w:r>
        <w:rPr>
          <w:noProof/>
          <w:lang w:val="nl-NL"/>
        </w:rPr>
        <w:t>D</w:t>
      </w:r>
      <w:r w:rsidR="00350A4D" w:rsidRPr="005A53D5">
        <w:rPr>
          <w:noProof/>
          <w:lang w:val="nl-NL"/>
        </w:rPr>
        <w:t>en kerckmeesteren van Vechel gegeven van de pene die die kerck in die gerst heeft met anderen pachten ende met wat tuyn ryss daer men den Ossecamp mede gevreedt heeft, 3 peters</w:t>
      </w:r>
    </w:p>
    <w:p w:rsidR="00350A4D" w:rsidRPr="005A53D5" w:rsidRDefault="00350A4D" w:rsidP="00350A4D">
      <w:pPr>
        <w:spacing w:after="0"/>
        <w:rPr>
          <w:noProof/>
          <w:lang w:val="nl-NL"/>
        </w:rPr>
      </w:pPr>
    </w:p>
    <w:p w:rsidR="00350A4D" w:rsidRPr="005A53D5" w:rsidRDefault="00350A4D" w:rsidP="00350A4D">
      <w:pPr>
        <w:spacing w:after="0"/>
        <w:rPr>
          <w:noProof/>
          <w:lang w:val="nl-NL"/>
        </w:rPr>
      </w:pPr>
      <w:r w:rsidRPr="005A53D5">
        <w:rPr>
          <w:noProof/>
          <w:lang w:val="nl-NL"/>
        </w:rPr>
        <w:t>1650-1652:</w:t>
      </w:r>
    </w:p>
    <w:p w:rsidR="00350A4D" w:rsidRPr="00630BB0" w:rsidRDefault="00350A4D" w:rsidP="00630BB0">
      <w:pPr>
        <w:pStyle w:val="ListParagraph"/>
        <w:numPr>
          <w:ilvl w:val="0"/>
          <w:numId w:val="9"/>
        </w:numPr>
        <w:spacing w:after="0"/>
        <w:rPr>
          <w:noProof/>
          <w:lang w:val="nl-NL"/>
        </w:rPr>
      </w:pPr>
      <w:r w:rsidRPr="00630BB0">
        <w:rPr>
          <w:noProof/>
          <w:lang w:val="nl-NL"/>
        </w:rPr>
        <w:t>Op 26-7-1650 de armmeesters met schepenen een belijninge gedaen van een graeff in de Buunders</w:t>
      </w:r>
    </w:p>
    <w:p w:rsidR="00350A4D" w:rsidRPr="005A53D5" w:rsidRDefault="00350A4D" w:rsidP="00350A4D">
      <w:pPr>
        <w:spacing w:after="0"/>
        <w:rPr>
          <w:noProof/>
          <w:lang w:val="nl-NL"/>
        </w:rPr>
      </w:pPr>
    </w:p>
    <w:p w:rsidR="00350A4D" w:rsidRPr="005A53D5" w:rsidRDefault="00350A4D" w:rsidP="00350A4D">
      <w:pPr>
        <w:spacing w:after="0"/>
        <w:rPr>
          <w:noProof/>
          <w:lang w:val="nl-NL"/>
        </w:rPr>
      </w:pPr>
      <w:r w:rsidRPr="005A53D5">
        <w:rPr>
          <w:noProof/>
          <w:lang w:val="nl-NL"/>
        </w:rPr>
        <w:t>1653-1655:</w:t>
      </w:r>
    </w:p>
    <w:p w:rsidR="00350A4D" w:rsidRPr="00630BB0" w:rsidRDefault="00350A4D" w:rsidP="00630BB0">
      <w:pPr>
        <w:pStyle w:val="ListParagraph"/>
        <w:numPr>
          <w:ilvl w:val="0"/>
          <w:numId w:val="9"/>
        </w:numPr>
        <w:tabs>
          <w:tab w:val="left" w:pos="1440"/>
          <w:tab w:val="left" w:pos="1620"/>
        </w:tabs>
        <w:spacing w:after="0"/>
        <w:rPr>
          <w:noProof/>
          <w:lang w:val="nl-NL"/>
        </w:rPr>
      </w:pPr>
      <w:r w:rsidRPr="00630BB0">
        <w:rPr>
          <w:noProof/>
          <w:lang w:val="nl-NL"/>
        </w:rPr>
        <w:t>Voor 1500 elsen potsel, 2-5-0</w:t>
      </w:r>
    </w:p>
    <w:p w:rsidR="00350A4D" w:rsidRPr="00630BB0" w:rsidRDefault="00350A4D" w:rsidP="00630BB0">
      <w:pPr>
        <w:pStyle w:val="ListParagraph"/>
        <w:numPr>
          <w:ilvl w:val="0"/>
          <w:numId w:val="9"/>
        </w:numPr>
        <w:tabs>
          <w:tab w:val="left" w:pos="1440"/>
          <w:tab w:val="left" w:pos="1620"/>
        </w:tabs>
        <w:spacing w:after="0"/>
        <w:rPr>
          <w:noProof/>
          <w:lang w:val="nl-NL"/>
        </w:rPr>
      </w:pPr>
      <w:r w:rsidRPr="00630BB0">
        <w:rPr>
          <w:noProof/>
          <w:lang w:val="nl-NL"/>
        </w:rPr>
        <w:t>Voor 88 pooten 4-8-0</w:t>
      </w:r>
    </w:p>
    <w:p w:rsidR="00350A4D" w:rsidRPr="00630BB0" w:rsidRDefault="00350A4D" w:rsidP="00630BB0">
      <w:pPr>
        <w:pStyle w:val="ListParagraph"/>
        <w:numPr>
          <w:ilvl w:val="0"/>
          <w:numId w:val="9"/>
        </w:numPr>
        <w:tabs>
          <w:tab w:val="left" w:pos="1440"/>
          <w:tab w:val="left" w:pos="1620"/>
        </w:tabs>
        <w:spacing w:after="0"/>
        <w:rPr>
          <w:noProof/>
          <w:lang w:val="nl-NL"/>
        </w:rPr>
      </w:pPr>
      <w:r w:rsidRPr="00630BB0">
        <w:rPr>
          <w:noProof/>
          <w:lang w:val="nl-NL"/>
        </w:rPr>
        <w:t>Nog meer poten en ook voor poten zetten</w:t>
      </w:r>
    </w:p>
    <w:p w:rsidR="00350A4D" w:rsidRPr="005A53D5" w:rsidRDefault="00350A4D" w:rsidP="00350A4D">
      <w:pPr>
        <w:spacing w:after="0"/>
        <w:rPr>
          <w:noProof/>
          <w:lang w:val="nl-NL"/>
        </w:rPr>
      </w:pPr>
    </w:p>
    <w:p w:rsidR="00350A4D" w:rsidRPr="005A53D5" w:rsidRDefault="00350A4D" w:rsidP="00350A4D">
      <w:pPr>
        <w:spacing w:after="0"/>
        <w:rPr>
          <w:noProof/>
          <w:lang w:val="nl-NL"/>
        </w:rPr>
      </w:pPr>
      <w:r w:rsidRPr="005A53D5">
        <w:rPr>
          <w:noProof/>
          <w:lang w:val="nl-NL"/>
        </w:rPr>
        <w:t>1655-1657</w:t>
      </w:r>
      <w:r w:rsidR="00630BB0">
        <w:rPr>
          <w:noProof/>
          <w:lang w:val="nl-NL"/>
        </w:rPr>
        <w:t>:</w:t>
      </w:r>
    </w:p>
    <w:p w:rsidR="00350A4D" w:rsidRPr="00630BB0" w:rsidRDefault="00350A4D" w:rsidP="00630BB0">
      <w:pPr>
        <w:pStyle w:val="ListParagraph"/>
        <w:numPr>
          <w:ilvl w:val="0"/>
          <w:numId w:val="9"/>
        </w:numPr>
        <w:spacing w:after="0"/>
        <w:rPr>
          <w:rFonts w:cs="Arial"/>
          <w:noProof/>
          <w:lang w:val="nl-NL"/>
        </w:rPr>
      </w:pPr>
      <w:r w:rsidRPr="00630BB0">
        <w:rPr>
          <w:rFonts w:cs="Arial"/>
          <w:noProof/>
          <w:lang w:val="nl-NL"/>
        </w:rPr>
        <w:t>Pooten te vaeren aen de Ossecamp</w:t>
      </w:r>
    </w:p>
    <w:p w:rsidR="00350A4D" w:rsidRPr="00630BB0" w:rsidRDefault="00350A4D" w:rsidP="00630BB0">
      <w:pPr>
        <w:pStyle w:val="ListParagraph"/>
        <w:numPr>
          <w:ilvl w:val="0"/>
          <w:numId w:val="9"/>
        </w:numPr>
        <w:spacing w:after="0"/>
        <w:rPr>
          <w:rFonts w:cs="Arial"/>
          <w:noProof/>
          <w:lang w:val="nl-NL"/>
        </w:rPr>
      </w:pPr>
      <w:r w:rsidRPr="00630BB0">
        <w:rPr>
          <w:rFonts w:cs="Arial"/>
          <w:noProof/>
          <w:lang w:val="nl-NL"/>
        </w:rPr>
        <w:t>Aen eenen meter die H. Geest Ossencamppen hadden gemeten om te setten die verponding, 0-15-0</w:t>
      </w:r>
    </w:p>
    <w:p w:rsidR="00350A4D" w:rsidRPr="00630BB0" w:rsidRDefault="00350A4D" w:rsidP="00630BB0">
      <w:pPr>
        <w:pStyle w:val="ListParagraph"/>
        <w:numPr>
          <w:ilvl w:val="0"/>
          <w:numId w:val="9"/>
        </w:numPr>
        <w:spacing w:after="0"/>
        <w:rPr>
          <w:rFonts w:cs="Arial"/>
          <w:noProof/>
          <w:lang w:val="nl-NL"/>
        </w:rPr>
      </w:pPr>
      <w:r w:rsidRPr="00630BB0">
        <w:rPr>
          <w:rFonts w:cs="Arial"/>
          <w:noProof/>
          <w:lang w:val="nl-NL"/>
        </w:rPr>
        <w:t>Opgraven der armen eussels, 5-2-0</w:t>
      </w:r>
    </w:p>
    <w:p w:rsidR="00350A4D" w:rsidRPr="005A53D5" w:rsidRDefault="00350A4D" w:rsidP="00350A4D">
      <w:pPr>
        <w:spacing w:after="0"/>
        <w:rPr>
          <w:rFonts w:cs="Arial"/>
          <w:noProof/>
          <w:lang w:val="nl-NL"/>
        </w:rPr>
      </w:pPr>
    </w:p>
    <w:p w:rsidR="00350A4D" w:rsidRPr="005A53D5" w:rsidRDefault="00350A4D" w:rsidP="00350A4D">
      <w:pPr>
        <w:spacing w:after="0"/>
        <w:rPr>
          <w:rFonts w:cs="Arial"/>
          <w:noProof/>
          <w:lang w:val="nl-NL"/>
        </w:rPr>
      </w:pPr>
      <w:r w:rsidRPr="005A53D5">
        <w:rPr>
          <w:rFonts w:cs="Arial"/>
          <w:noProof/>
          <w:lang w:val="nl-NL"/>
        </w:rPr>
        <w:t>1657-1661:</w:t>
      </w:r>
    </w:p>
    <w:p w:rsidR="00350A4D" w:rsidRPr="00630BB0" w:rsidRDefault="00350A4D" w:rsidP="00630BB0">
      <w:pPr>
        <w:pStyle w:val="ListParagraph"/>
        <w:numPr>
          <w:ilvl w:val="0"/>
          <w:numId w:val="9"/>
        </w:numPr>
        <w:tabs>
          <w:tab w:val="left" w:pos="1440"/>
          <w:tab w:val="left" w:pos="1620"/>
        </w:tabs>
        <w:spacing w:after="0"/>
        <w:rPr>
          <w:rFonts w:cs="Arial"/>
          <w:noProof/>
          <w:lang w:val="nl-NL"/>
        </w:rPr>
      </w:pPr>
      <w:r w:rsidRPr="00630BB0">
        <w:rPr>
          <w:rFonts w:cs="Arial"/>
          <w:noProof/>
          <w:lang w:val="nl-NL"/>
        </w:rPr>
        <w:t>Ontvangen van willigen, te laten hoijen ende een heghken aent Cruijs ende aen d’ Eerde, tsamen 5-15-0</w:t>
      </w:r>
    </w:p>
    <w:p w:rsidR="00350A4D" w:rsidRPr="005A53D5" w:rsidRDefault="00350A4D" w:rsidP="00350A4D">
      <w:pPr>
        <w:tabs>
          <w:tab w:val="left" w:pos="1440"/>
          <w:tab w:val="left" w:pos="1620"/>
        </w:tabs>
        <w:spacing w:after="0"/>
        <w:rPr>
          <w:rFonts w:cs="Arial"/>
          <w:noProof/>
          <w:lang w:val="nl-NL"/>
        </w:rPr>
      </w:pPr>
    </w:p>
    <w:p w:rsidR="00350A4D" w:rsidRPr="005A53D5" w:rsidRDefault="00350A4D" w:rsidP="00350A4D">
      <w:pPr>
        <w:spacing w:after="0"/>
        <w:rPr>
          <w:rFonts w:cs="Arial"/>
          <w:noProof/>
          <w:lang w:val="nl-NL"/>
        </w:rPr>
      </w:pPr>
      <w:r w:rsidRPr="005A53D5">
        <w:rPr>
          <w:rFonts w:cs="Arial"/>
          <w:noProof/>
          <w:lang w:val="nl-NL"/>
        </w:rPr>
        <w:t>1668-1671:</w:t>
      </w:r>
    </w:p>
    <w:p w:rsidR="00350A4D" w:rsidRPr="00630BB0" w:rsidRDefault="00350A4D" w:rsidP="00630BB0">
      <w:pPr>
        <w:pStyle w:val="ListParagraph"/>
        <w:numPr>
          <w:ilvl w:val="0"/>
          <w:numId w:val="9"/>
        </w:numPr>
        <w:spacing w:after="0"/>
        <w:rPr>
          <w:rFonts w:cs="Arial"/>
          <w:noProof/>
          <w:lang w:val="nl-NL"/>
        </w:rPr>
      </w:pPr>
      <w:r w:rsidRPr="00630BB0">
        <w:rPr>
          <w:rFonts w:cs="Arial"/>
          <w:noProof/>
          <w:lang w:val="nl-NL"/>
        </w:rPr>
        <w:t>Aen Jan Denissen voor het graven aen de Watersteeghde met sijne mede hulpers, 7-10-0</w:t>
      </w:r>
    </w:p>
    <w:p w:rsidR="00350A4D" w:rsidRPr="005A53D5" w:rsidRDefault="00350A4D" w:rsidP="00350A4D">
      <w:pPr>
        <w:spacing w:after="0"/>
        <w:rPr>
          <w:rFonts w:cs="Arial"/>
          <w:noProof/>
          <w:lang w:val="nl-NL"/>
        </w:rPr>
      </w:pPr>
    </w:p>
    <w:p w:rsidR="00350A4D" w:rsidRPr="005A53D5" w:rsidRDefault="00350A4D" w:rsidP="00350A4D">
      <w:pPr>
        <w:spacing w:after="0"/>
        <w:rPr>
          <w:rFonts w:cs="Arial"/>
          <w:noProof/>
          <w:lang w:val="nl-NL"/>
        </w:rPr>
      </w:pPr>
      <w:r w:rsidRPr="005A53D5">
        <w:rPr>
          <w:rFonts w:cs="Arial"/>
          <w:noProof/>
          <w:lang w:val="nl-NL"/>
        </w:rPr>
        <w:t>1701-1703:</w:t>
      </w:r>
    </w:p>
    <w:p w:rsidR="00350A4D" w:rsidRPr="00630BB0" w:rsidRDefault="00350A4D" w:rsidP="00630BB0">
      <w:pPr>
        <w:pStyle w:val="ListParagraph"/>
        <w:numPr>
          <w:ilvl w:val="0"/>
          <w:numId w:val="9"/>
        </w:numPr>
        <w:spacing w:after="0"/>
        <w:rPr>
          <w:rFonts w:cs="Arial"/>
          <w:noProof/>
          <w:lang w:val="nl-NL"/>
        </w:rPr>
      </w:pPr>
      <w:r w:rsidRPr="00630BB0">
        <w:rPr>
          <w:rFonts w:cs="Arial"/>
          <w:noProof/>
          <w:lang w:val="nl-NL"/>
        </w:rPr>
        <w:t>Betaalt voor eenige pooten aant amen lant met den arbeijtsloon, 3-3-0</w:t>
      </w:r>
    </w:p>
    <w:p w:rsidR="00350A4D" w:rsidRPr="00630BB0" w:rsidRDefault="00350A4D" w:rsidP="00630BB0">
      <w:pPr>
        <w:pStyle w:val="ListParagraph"/>
        <w:numPr>
          <w:ilvl w:val="0"/>
          <w:numId w:val="9"/>
        </w:numPr>
        <w:spacing w:after="0"/>
        <w:rPr>
          <w:rFonts w:cs="Arial"/>
          <w:noProof/>
          <w:lang w:val="nl-NL"/>
        </w:rPr>
      </w:pPr>
      <w:r w:rsidRPr="00630BB0">
        <w:rPr>
          <w:rFonts w:cs="Arial"/>
          <w:noProof/>
          <w:lang w:val="nl-NL"/>
        </w:rPr>
        <w:t>Betaelt voor hout tot het schoor aant Eeusel met het arbeijtsloon, 2-0-0</w:t>
      </w:r>
    </w:p>
    <w:p w:rsidR="00350A4D" w:rsidRPr="005A53D5" w:rsidRDefault="00350A4D" w:rsidP="00350A4D">
      <w:pPr>
        <w:spacing w:after="0"/>
        <w:rPr>
          <w:rFonts w:cs="Arial"/>
          <w:noProof/>
          <w:lang w:val="nl-NL"/>
        </w:rPr>
      </w:pPr>
    </w:p>
    <w:p w:rsidR="00350A4D" w:rsidRPr="005A53D5" w:rsidRDefault="00350A4D" w:rsidP="00350A4D">
      <w:pPr>
        <w:spacing w:after="0"/>
        <w:rPr>
          <w:rFonts w:cs="Arial"/>
          <w:noProof/>
          <w:lang w:val="nl-NL"/>
        </w:rPr>
      </w:pPr>
      <w:r w:rsidRPr="005A53D5">
        <w:rPr>
          <w:rFonts w:cs="Arial"/>
          <w:noProof/>
          <w:lang w:val="nl-NL"/>
        </w:rPr>
        <w:t>1713-1715:</w:t>
      </w:r>
    </w:p>
    <w:p w:rsidR="00350A4D" w:rsidRPr="00630BB0" w:rsidRDefault="00350A4D" w:rsidP="00630BB0">
      <w:pPr>
        <w:pStyle w:val="ListParagraph"/>
        <w:numPr>
          <w:ilvl w:val="0"/>
          <w:numId w:val="9"/>
        </w:numPr>
        <w:spacing w:after="0"/>
        <w:rPr>
          <w:rFonts w:cs="Arial"/>
          <w:noProof/>
          <w:lang w:val="nl-NL"/>
        </w:rPr>
      </w:pPr>
      <w:r w:rsidRPr="00630BB0">
        <w:rPr>
          <w:rFonts w:cs="Arial"/>
          <w:noProof/>
          <w:lang w:val="nl-NL"/>
        </w:rPr>
        <w:t>Voor een nieu hecken voor het heijlige geest eusel, 1-10-0</w:t>
      </w:r>
    </w:p>
    <w:p w:rsidR="00350A4D" w:rsidRPr="00630BB0" w:rsidRDefault="00630BB0" w:rsidP="00630BB0">
      <w:pPr>
        <w:pStyle w:val="ListParagraph"/>
        <w:numPr>
          <w:ilvl w:val="0"/>
          <w:numId w:val="9"/>
        </w:numPr>
        <w:spacing w:after="0"/>
        <w:rPr>
          <w:rFonts w:cs="Arial"/>
          <w:noProof/>
          <w:lang w:val="nl-NL"/>
        </w:rPr>
      </w:pPr>
      <w:r w:rsidRPr="00630BB0">
        <w:rPr>
          <w:rFonts w:cs="Arial"/>
          <w:noProof/>
          <w:lang w:val="nl-NL"/>
        </w:rPr>
        <w:t>Voor een niew schoor</w:t>
      </w:r>
      <w:r w:rsidR="00350A4D" w:rsidRPr="00630BB0">
        <w:rPr>
          <w:rFonts w:cs="Arial"/>
          <w:noProof/>
          <w:lang w:val="nl-NL"/>
        </w:rPr>
        <w:t xml:space="preserve"> tot hetselve eusel, 7-10-0</w:t>
      </w:r>
    </w:p>
    <w:p w:rsidR="00350A4D" w:rsidRPr="005A53D5" w:rsidRDefault="00350A4D" w:rsidP="00350A4D">
      <w:pPr>
        <w:spacing w:after="0"/>
        <w:rPr>
          <w:rFonts w:cs="Arial"/>
          <w:noProof/>
          <w:lang w:val="nl-NL"/>
        </w:rPr>
      </w:pPr>
    </w:p>
    <w:p w:rsidR="00350A4D" w:rsidRPr="005A53D5" w:rsidRDefault="00350A4D" w:rsidP="00350A4D">
      <w:pPr>
        <w:spacing w:after="0"/>
        <w:rPr>
          <w:rFonts w:cs="Arial"/>
          <w:noProof/>
          <w:lang w:val="nl-NL"/>
        </w:rPr>
      </w:pPr>
      <w:r w:rsidRPr="005A53D5">
        <w:rPr>
          <w:rFonts w:cs="Arial"/>
          <w:noProof/>
          <w:lang w:val="nl-NL"/>
        </w:rPr>
        <w:t>1742-1745:</w:t>
      </w:r>
    </w:p>
    <w:p w:rsidR="00350A4D" w:rsidRPr="00630BB0" w:rsidRDefault="00350A4D" w:rsidP="00630BB0">
      <w:pPr>
        <w:pStyle w:val="ListParagraph"/>
        <w:numPr>
          <w:ilvl w:val="0"/>
          <w:numId w:val="9"/>
        </w:numPr>
        <w:spacing w:after="0"/>
        <w:rPr>
          <w:rFonts w:cs="Arial"/>
          <w:noProof/>
          <w:lang w:val="nl-NL"/>
        </w:rPr>
      </w:pPr>
      <w:r w:rsidRPr="00630BB0">
        <w:rPr>
          <w:rFonts w:cs="Arial"/>
          <w:noProof/>
          <w:lang w:val="nl-NL"/>
        </w:rPr>
        <w:t>Aan Marten Jan Rat voor ’t graven van den Beekgraaff, 0-6-0</w:t>
      </w:r>
    </w:p>
    <w:p w:rsidR="00350A4D" w:rsidRPr="005A53D5" w:rsidRDefault="00350A4D" w:rsidP="00350A4D">
      <w:pPr>
        <w:spacing w:after="0"/>
        <w:rPr>
          <w:rFonts w:cs="Arial"/>
          <w:noProof/>
          <w:lang w:val="nl-NL"/>
        </w:rPr>
      </w:pPr>
    </w:p>
    <w:p w:rsidR="00350A4D" w:rsidRPr="005A53D5" w:rsidRDefault="00350A4D" w:rsidP="00350A4D">
      <w:pPr>
        <w:spacing w:after="0"/>
        <w:rPr>
          <w:rFonts w:cs="Arial"/>
          <w:noProof/>
          <w:lang w:val="nl-NL"/>
        </w:rPr>
      </w:pPr>
      <w:r w:rsidRPr="005A53D5">
        <w:rPr>
          <w:rFonts w:cs="Arial"/>
          <w:noProof/>
          <w:lang w:val="nl-NL"/>
        </w:rPr>
        <w:lastRenderedPageBreak/>
        <w:t>1748-1751</w:t>
      </w:r>
    </w:p>
    <w:p w:rsidR="00350A4D" w:rsidRPr="00630BB0" w:rsidRDefault="00350A4D" w:rsidP="00630BB0">
      <w:pPr>
        <w:pStyle w:val="ListParagraph"/>
        <w:numPr>
          <w:ilvl w:val="0"/>
          <w:numId w:val="9"/>
        </w:numPr>
        <w:spacing w:after="0"/>
        <w:rPr>
          <w:rFonts w:cs="Arial"/>
          <w:noProof/>
          <w:lang w:val="nl-NL"/>
        </w:rPr>
      </w:pPr>
      <w:r w:rsidRPr="00630BB0">
        <w:rPr>
          <w:rFonts w:cs="Arial"/>
          <w:noProof/>
          <w:lang w:val="nl-NL"/>
        </w:rPr>
        <w:t>Wegens ’t graven aan de Arme Eusell op de Watersteegt, 1-15-0</w:t>
      </w:r>
    </w:p>
    <w:p w:rsidR="00350A4D" w:rsidRPr="005A53D5" w:rsidRDefault="00350A4D" w:rsidP="00350A4D">
      <w:pPr>
        <w:spacing w:after="0"/>
        <w:rPr>
          <w:rFonts w:cs="Arial"/>
          <w:noProof/>
          <w:lang w:val="nl-NL"/>
        </w:rPr>
      </w:pPr>
    </w:p>
    <w:p w:rsidR="00350A4D" w:rsidRPr="005A53D5" w:rsidRDefault="00350A4D" w:rsidP="00350A4D">
      <w:pPr>
        <w:spacing w:after="0"/>
        <w:rPr>
          <w:noProof/>
          <w:lang w:val="nl-NL"/>
        </w:rPr>
      </w:pPr>
    </w:p>
    <w:p w:rsidR="004F5166" w:rsidRDefault="004F5166" w:rsidP="00071397">
      <w:pPr>
        <w:suppressAutoHyphens/>
        <w:spacing w:after="0"/>
        <w:rPr>
          <w:rFonts w:cs="Arial"/>
          <w:noProof/>
          <w:spacing w:val="-3"/>
        </w:rPr>
      </w:pPr>
    </w:p>
    <w:p w:rsidR="004F5166" w:rsidRPr="009B70C1" w:rsidRDefault="001408B8" w:rsidP="00071397">
      <w:pPr>
        <w:suppressAutoHyphens/>
        <w:spacing w:after="0"/>
        <w:rPr>
          <w:rFonts w:cs="Arial"/>
          <w:b/>
          <w:noProof/>
          <w:spacing w:val="-3"/>
          <w:sz w:val="24"/>
          <w:szCs w:val="24"/>
        </w:rPr>
      </w:pPr>
      <w:r>
        <w:rPr>
          <w:rFonts w:cs="Arial"/>
          <w:b/>
          <w:noProof/>
          <w:spacing w:val="-3"/>
          <w:sz w:val="24"/>
          <w:szCs w:val="24"/>
        </w:rPr>
        <w:t>De situtatie vanaf rond 1796</w:t>
      </w:r>
    </w:p>
    <w:p w:rsidR="00071397" w:rsidRDefault="00071397" w:rsidP="00071397">
      <w:pPr>
        <w:tabs>
          <w:tab w:val="left" w:pos="-1440"/>
          <w:tab w:val="left" w:pos="-720"/>
        </w:tabs>
        <w:suppressAutoHyphens/>
        <w:spacing w:after="0"/>
        <w:rPr>
          <w:rFonts w:cs="Arial"/>
          <w:noProof/>
          <w:spacing w:val="-3"/>
        </w:rPr>
      </w:pPr>
    </w:p>
    <w:p w:rsidR="00124A09" w:rsidRDefault="00630BB0" w:rsidP="00630BB0">
      <w:pPr>
        <w:tabs>
          <w:tab w:val="left" w:pos="2410"/>
          <w:tab w:val="left" w:pos="5387"/>
        </w:tabs>
        <w:spacing w:after="0"/>
        <w:rPr>
          <w:rFonts w:cs="Arial"/>
          <w:noProof/>
          <w:color w:val="0D0D0D"/>
          <w:spacing w:val="-3"/>
        </w:rPr>
      </w:pPr>
      <w:r>
        <w:rPr>
          <w:noProof/>
          <w:lang w:val="nl-NL"/>
        </w:rPr>
        <w:t>De uitgaven waren tot rond 1795 steeds volgens voorschrift in lijn met de inkomsten. Met andere woorden de armenkas ‘</w:t>
      </w:r>
      <w:r w:rsidR="00B953AB">
        <w:rPr>
          <w:noProof/>
          <w:lang w:val="nl-NL"/>
        </w:rPr>
        <w:t>hield haar eigen broek op</w:t>
      </w:r>
      <w:r>
        <w:rPr>
          <w:noProof/>
          <w:lang w:val="nl-NL"/>
        </w:rPr>
        <w:t xml:space="preserve">’en werd niet gesubsidieerd. Dat verandere </w:t>
      </w:r>
      <w:r w:rsidR="001408B8">
        <w:rPr>
          <w:noProof/>
          <w:lang w:val="nl-NL"/>
        </w:rPr>
        <w:t>kort na 1796</w:t>
      </w:r>
      <w:r>
        <w:rPr>
          <w:noProof/>
          <w:lang w:val="nl-NL"/>
        </w:rPr>
        <w:t xml:space="preserve">. Tijdens een vergadering van het </w:t>
      </w:r>
      <w:r w:rsidRPr="00911DAF">
        <w:rPr>
          <w:rFonts w:cs="Arial"/>
          <w:noProof/>
          <w:color w:val="0D0D0D"/>
          <w:spacing w:val="-3"/>
        </w:rPr>
        <w:t>het gemeentebestuur op 26-6-1807</w:t>
      </w:r>
      <w:r>
        <w:rPr>
          <w:rFonts w:cs="Arial"/>
          <w:noProof/>
          <w:color w:val="0D0D0D"/>
          <w:spacing w:val="-3"/>
        </w:rPr>
        <w:t xml:space="preserve"> werd gesteld </w:t>
      </w:r>
    </w:p>
    <w:p w:rsidR="00124A09" w:rsidRDefault="00124A09" w:rsidP="00630BB0">
      <w:pPr>
        <w:tabs>
          <w:tab w:val="left" w:pos="2410"/>
          <w:tab w:val="left" w:pos="5387"/>
        </w:tabs>
        <w:spacing w:after="0"/>
        <w:rPr>
          <w:rFonts w:cs="Arial"/>
          <w:noProof/>
          <w:color w:val="0D0D0D"/>
          <w:spacing w:val="-3"/>
        </w:rPr>
      </w:pPr>
    </w:p>
    <w:p w:rsidR="00630BB0" w:rsidRDefault="00630BB0" w:rsidP="00124A09">
      <w:pPr>
        <w:tabs>
          <w:tab w:val="left" w:pos="2410"/>
          <w:tab w:val="left" w:pos="5387"/>
        </w:tabs>
        <w:spacing w:after="0"/>
        <w:ind w:left="720"/>
        <w:rPr>
          <w:rFonts w:cs="Arial"/>
          <w:noProof/>
          <w:color w:val="0D0D0D"/>
          <w:spacing w:val="-3"/>
        </w:rPr>
      </w:pPr>
      <w:r>
        <w:rPr>
          <w:rFonts w:cs="Arial"/>
          <w:noProof/>
          <w:color w:val="0D0D0D"/>
          <w:spacing w:val="-3"/>
        </w:rPr>
        <w:t>‘d</w:t>
      </w:r>
      <w:r w:rsidRPr="00911DAF">
        <w:rPr>
          <w:rFonts w:cs="Arial"/>
          <w:noProof/>
          <w:color w:val="0D0D0D"/>
          <w:spacing w:val="-3"/>
        </w:rPr>
        <w:t>at de arme kasse dezer gemeente reeds meer dan 20 j</w:t>
      </w:r>
      <w:r>
        <w:rPr>
          <w:rFonts w:cs="Arial"/>
          <w:noProof/>
          <w:color w:val="0D0D0D"/>
          <w:spacing w:val="-3"/>
        </w:rPr>
        <w:t>a</w:t>
      </w:r>
      <w:r w:rsidRPr="00911DAF">
        <w:rPr>
          <w:rFonts w:cs="Arial"/>
          <w:noProof/>
          <w:color w:val="0D0D0D"/>
          <w:spacing w:val="-3"/>
        </w:rPr>
        <w:t>ren onvoldoende geweest is om daar uit aan de publieke armen alhier den allernodigste onderstand te doen. Dat het steeds toenemende getal der armen tans ruim 260 bedragende en de vermeerderende armoede derzelve de arme kasse al meer en meer bezwaard en tans zo ontoereikend gemaakt heeft</w:t>
      </w:r>
      <w:r>
        <w:rPr>
          <w:rFonts w:cs="Arial"/>
          <w:noProof/>
          <w:color w:val="0D0D0D"/>
          <w:spacing w:val="-3"/>
        </w:rPr>
        <w:t>’.</w:t>
      </w:r>
    </w:p>
    <w:p w:rsidR="00630BB0" w:rsidRDefault="00630BB0" w:rsidP="00630BB0">
      <w:pPr>
        <w:tabs>
          <w:tab w:val="left" w:pos="-1440"/>
          <w:tab w:val="left" w:pos="-720"/>
        </w:tabs>
        <w:suppressAutoHyphens/>
        <w:spacing w:after="0"/>
        <w:rPr>
          <w:rFonts w:cs="Arial"/>
          <w:noProof/>
          <w:color w:val="0D0D0D"/>
          <w:spacing w:val="-3"/>
        </w:rPr>
      </w:pPr>
    </w:p>
    <w:p w:rsidR="00CC072C" w:rsidRPr="00911DAF" w:rsidRDefault="00124A09" w:rsidP="00071397">
      <w:pPr>
        <w:tabs>
          <w:tab w:val="left" w:pos="-1440"/>
          <w:tab w:val="left" w:pos="-720"/>
        </w:tabs>
        <w:suppressAutoHyphens/>
        <w:spacing w:after="0"/>
        <w:rPr>
          <w:rStyle w:val="SubtleEmphasis"/>
          <w:rFonts w:cs="Arial"/>
          <w:i w:val="0"/>
          <w:iCs w:val="0"/>
          <w:noProof/>
          <w:color w:val="0D0D0D"/>
          <w:spacing w:val="-3"/>
        </w:rPr>
      </w:pPr>
      <w:r>
        <w:rPr>
          <w:rStyle w:val="SubtleEmphasis"/>
          <w:rFonts w:cs="Arial"/>
          <w:i w:val="0"/>
          <w:iCs w:val="0"/>
          <w:noProof/>
          <w:color w:val="0D0D0D"/>
          <w:spacing w:val="-3"/>
        </w:rPr>
        <w:t>In oktober 1798 v</w:t>
      </w:r>
      <w:r w:rsidR="009B70C1">
        <w:rPr>
          <w:rStyle w:val="SubtleEmphasis"/>
          <w:rFonts w:cs="Arial"/>
          <w:i w:val="0"/>
          <w:iCs w:val="0"/>
          <w:noProof/>
          <w:color w:val="0D0D0D"/>
          <w:spacing w:val="-3"/>
        </w:rPr>
        <w:t>erklaarde de municipaliteit dat er d</w:t>
      </w:r>
      <w:r w:rsidR="00CC072C" w:rsidRPr="00911DAF">
        <w:rPr>
          <w:rStyle w:val="SubtleEmphasis"/>
          <w:rFonts w:cs="Arial"/>
          <w:i w:val="0"/>
          <w:iCs w:val="0"/>
          <w:noProof/>
          <w:color w:val="0D0D0D"/>
          <w:spacing w:val="-3"/>
        </w:rPr>
        <w:t xml:space="preserve">oorgaans </w:t>
      </w:r>
      <w:r w:rsidR="009B70C1">
        <w:rPr>
          <w:rStyle w:val="SubtleEmphasis"/>
          <w:rFonts w:cs="Arial"/>
          <w:i w:val="0"/>
          <w:iCs w:val="0"/>
          <w:noProof/>
          <w:color w:val="0D0D0D"/>
          <w:spacing w:val="-3"/>
        </w:rPr>
        <w:t xml:space="preserve">door de armmeesters </w:t>
      </w:r>
      <w:r w:rsidR="00CC072C" w:rsidRPr="00911DAF">
        <w:rPr>
          <w:rStyle w:val="SubtleEmphasis"/>
          <w:rFonts w:cs="Arial"/>
          <w:i w:val="0"/>
          <w:iCs w:val="0"/>
          <w:noProof/>
          <w:color w:val="0D0D0D"/>
          <w:spacing w:val="-3"/>
        </w:rPr>
        <w:t xml:space="preserve">meer </w:t>
      </w:r>
      <w:r w:rsidR="009B70C1">
        <w:rPr>
          <w:rStyle w:val="SubtleEmphasis"/>
          <w:rFonts w:cs="Arial"/>
          <w:i w:val="0"/>
          <w:iCs w:val="0"/>
          <w:noProof/>
          <w:color w:val="0D0D0D"/>
          <w:spacing w:val="-3"/>
        </w:rPr>
        <w:t xml:space="preserve">wordt </w:t>
      </w:r>
      <w:r w:rsidR="00CC072C" w:rsidRPr="00911DAF">
        <w:rPr>
          <w:rStyle w:val="SubtleEmphasis"/>
          <w:rFonts w:cs="Arial"/>
          <w:i w:val="0"/>
          <w:iCs w:val="0"/>
          <w:noProof/>
          <w:color w:val="0D0D0D"/>
          <w:spacing w:val="-3"/>
        </w:rPr>
        <w:t xml:space="preserve">uitgegeven wordt dan ontvangen. Dat tekort </w:t>
      </w:r>
      <w:r>
        <w:rPr>
          <w:rStyle w:val="SubtleEmphasis"/>
          <w:rFonts w:cs="Arial"/>
          <w:i w:val="0"/>
          <w:iCs w:val="0"/>
          <w:noProof/>
          <w:color w:val="0D0D0D"/>
          <w:spacing w:val="-3"/>
        </w:rPr>
        <w:t xml:space="preserve">werd dan </w:t>
      </w:r>
      <w:r w:rsidR="00CC072C" w:rsidRPr="00911DAF">
        <w:rPr>
          <w:rStyle w:val="SubtleEmphasis"/>
          <w:rFonts w:cs="Arial"/>
          <w:i w:val="0"/>
          <w:iCs w:val="0"/>
          <w:noProof/>
          <w:color w:val="0D0D0D"/>
          <w:spacing w:val="-3"/>
        </w:rPr>
        <w:t xml:space="preserve">aangevuld </w:t>
      </w:r>
      <w:r>
        <w:rPr>
          <w:rStyle w:val="SubtleEmphasis"/>
          <w:rFonts w:cs="Arial"/>
          <w:i w:val="0"/>
          <w:iCs w:val="0"/>
          <w:noProof/>
          <w:color w:val="0D0D0D"/>
          <w:spacing w:val="-3"/>
        </w:rPr>
        <w:t xml:space="preserve">door buitengewone </w:t>
      </w:r>
      <w:r w:rsidR="009B70C1">
        <w:rPr>
          <w:rStyle w:val="SubtleEmphasis"/>
          <w:rFonts w:cs="Arial"/>
          <w:i w:val="0"/>
          <w:iCs w:val="0"/>
          <w:noProof/>
          <w:color w:val="0D0D0D"/>
          <w:spacing w:val="-3"/>
        </w:rPr>
        <w:t>person</w:t>
      </w:r>
      <w:r w:rsidR="00CC072C" w:rsidRPr="00911DAF">
        <w:rPr>
          <w:rStyle w:val="SubtleEmphasis"/>
          <w:rFonts w:cs="Arial"/>
          <w:i w:val="0"/>
          <w:iCs w:val="0"/>
          <w:noProof/>
          <w:color w:val="0D0D0D"/>
          <w:spacing w:val="-3"/>
        </w:rPr>
        <w:t>ele omslagen.</w:t>
      </w:r>
      <w:r>
        <w:rPr>
          <w:rStyle w:val="SubtleEmphasis"/>
          <w:rFonts w:cs="Arial"/>
          <w:i w:val="0"/>
          <w:iCs w:val="0"/>
          <w:noProof/>
          <w:color w:val="0D0D0D"/>
          <w:spacing w:val="-3"/>
        </w:rPr>
        <w:t xml:space="preserve"> Met andere woorden vanaf rond 1798 werd de armenkas door de dorpskas gesubsideerd.</w:t>
      </w:r>
    </w:p>
    <w:p w:rsidR="00CC072C" w:rsidRPr="00911DAF" w:rsidRDefault="00CC072C" w:rsidP="00071397">
      <w:pPr>
        <w:tabs>
          <w:tab w:val="left" w:pos="-1440"/>
          <w:tab w:val="left" w:pos="-720"/>
        </w:tabs>
        <w:suppressAutoHyphens/>
        <w:spacing w:after="0"/>
        <w:rPr>
          <w:rStyle w:val="SubtleEmphasis"/>
          <w:rFonts w:cs="Arial"/>
          <w:i w:val="0"/>
          <w:iCs w:val="0"/>
          <w:noProof/>
          <w:color w:val="0D0D0D"/>
          <w:spacing w:val="-3"/>
        </w:rPr>
      </w:pPr>
    </w:p>
    <w:p w:rsidR="00124A09" w:rsidRDefault="009B70C1" w:rsidP="00071397">
      <w:pPr>
        <w:tabs>
          <w:tab w:val="left" w:pos="-1440"/>
          <w:tab w:val="left" w:pos="-720"/>
        </w:tabs>
        <w:suppressAutoHyphens/>
        <w:spacing w:after="0"/>
        <w:rPr>
          <w:rStyle w:val="SubtleEmphasis"/>
          <w:rFonts w:cs="Arial"/>
          <w:i w:val="0"/>
          <w:iCs w:val="0"/>
          <w:noProof/>
          <w:color w:val="0D0D0D"/>
          <w:spacing w:val="-3"/>
        </w:rPr>
      </w:pPr>
      <w:r>
        <w:rPr>
          <w:rStyle w:val="SubtleEmphasis"/>
          <w:rFonts w:cs="Arial"/>
          <w:i w:val="0"/>
          <w:iCs w:val="0"/>
          <w:noProof/>
          <w:color w:val="0D0D0D"/>
          <w:spacing w:val="-3"/>
        </w:rPr>
        <w:t xml:space="preserve">Op 20 januari 1799 </w:t>
      </w:r>
      <w:r w:rsidR="00124A09">
        <w:rPr>
          <w:rStyle w:val="SubtleEmphasis"/>
          <w:rFonts w:cs="Arial"/>
          <w:i w:val="0"/>
          <w:iCs w:val="0"/>
          <w:noProof/>
          <w:color w:val="0D0D0D"/>
          <w:spacing w:val="-3"/>
        </w:rPr>
        <w:t>werd er voor dit doel gecollecteerd bij de rijke inwoners::</w:t>
      </w:r>
    </w:p>
    <w:p w:rsidR="00124A09" w:rsidRDefault="00124A09" w:rsidP="00071397">
      <w:pPr>
        <w:tabs>
          <w:tab w:val="left" w:pos="-1440"/>
          <w:tab w:val="left" w:pos="-720"/>
        </w:tabs>
        <w:suppressAutoHyphens/>
        <w:spacing w:after="0"/>
        <w:rPr>
          <w:rStyle w:val="SubtleEmphasis"/>
          <w:rFonts w:cs="Arial"/>
          <w:i w:val="0"/>
          <w:iCs w:val="0"/>
          <w:noProof/>
          <w:color w:val="0D0D0D"/>
          <w:spacing w:val="-3"/>
        </w:rPr>
      </w:pPr>
    </w:p>
    <w:p w:rsidR="000B6247" w:rsidRPr="00911DAF" w:rsidRDefault="009B70C1" w:rsidP="00124A09">
      <w:pPr>
        <w:tabs>
          <w:tab w:val="left" w:pos="-1440"/>
          <w:tab w:val="left" w:pos="-720"/>
        </w:tabs>
        <w:suppressAutoHyphens/>
        <w:spacing w:after="0"/>
        <w:ind w:left="720"/>
        <w:rPr>
          <w:rStyle w:val="SubtleEmphasis"/>
          <w:rFonts w:cs="Arial"/>
          <w:i w:val="0"/>
          <w:iCs w:val="0"/>
          <w:noProof/>
          <w:color w:val="0D0D0D"/>
          <w:spacing w:val="-3"/>
        </w:rPr>
      </w:pPr>
      <w:r>
        <w:rPr>
          <w:rStyle w:val="SubtleEmphasis"/>
          <w:rFonts w:cs="Arial"/>
          <w:i w:val="0"/>
          <w:iCs w:val="0"/>
          <w:noProof/>
          <w:color w:val="0D0D0D"/>
          <w:spacing w:val="-3"/>
        </w:rPr>
        <w:t>‘</w:t>
      </w:r>
      <w:r w:rsidR="000B6247" w:rsidRPr="00911DAF">
        <w:rPr>
          <w:rStyle w:val="SubtleEmphasis"/>
          <w:rFonts w:cs="Arial"/>
          <w:i w:val="0"/>
          <w:iCs w:val="0"/>
          <w:noProof/>
          <w:color w:val="0D0D0D"/>
          <w:spacing w:val="-3"/>
        </w:rPr>
        <w:t>Noodsakelyk vindende dat in deese tijd aan de armen menschen een buijtengewoone giften worden meedegedeelt, de casse daer toe niet toereykende zynde, is geresolveert op morgen voor dezelve bij alle gegoede ingesetenen alhier een generaale colle</w:t>
      </w:r>
      <w:r>
        <w:rPr>
          <w:rStyle w:val="SubtleEmphasis"/>
          <w:rFonts w:cs="Arial"/>
          <w:i w:val="0"/>
          <w:iCs w:val="0"/>
          <w:noProof/>
          <w:color w:val="0D0D0D"/>
          <w:spacing w:val="-3"/>
        </w:rPr>
        <w:t>cte de doen.</w:t>
      </w:r>
      <w:r w:rsidR="000B6247" w:rsidRPr="00911DAF">
        <w:rPr>
          <w:rStyle w:val="SubtleEmphasis"/>
          <w:rFonts w:cs="Arial"/>
          <w:i w:val="0"/>
          <w:iCs w:val="0"/>
          <w:noProof/>
          <w:color w:val="0D0D0D"/>
          <w:spacing w:val="-3"/>
        </w:rPr>
        <w:t xml:space="preserve"> </w:t>
      </w:r>
    </w:p>
    <w:p w:rsidR="000B6247" w:rsidRPr="00911DAF" w:rsidRDefault="000B6247" w:rsidP="00071397">
      <w:pPr>
        <w:tabs>
          <w:tab w:val="left" w:pos="-1440"/>
          <w:tab w:val="left" w:pos="-720"/>
        </w:tabs>
        <w:suppressAutoHyphens/>
        <w:spacing w:after="0"/>
        <w:rPr>
          <w:rStyle w:val="SubtleEmphasis"/>
          <w:rFonts w:cs="Arial"/>
          <w:i w:val="0"/>
          <w:iCs w:val="0"/>
          <w:noProof/>
          <w:color w:val="0D0D0D"/>
          <w:spacing w:val="-3"/>
        </w:rPr>
      </w:pPr>
    </w:p>
    <w:p w:rsidR="000B6247" w:rsidRPr="00911DAF" w:rsidRDefault="000B6247" w:rsidP="00071397">
      <w:pPr>
        <w:tabs>
          <w:tab w:val="left" w:pos="-1440"/>
          <w:tab w:val="left" w:pos="-720"/>
        </w:tabs>
        <w:suppressAutoHyphens/>
        <w:spacing w:after="0"/>
        <w:rPr>
          <w:rFonts w:cs="Arial"/>
          <w:noProof/>
          <w:color w:val="0D0D0D"/>
        </w:rPr>
      </w:pPr>
      <w:r w:rsidRPr="00911DAF">
        <w:rPr>
          <w:rFonts w:cs="Arial"/>
          <w:noProof/>
          <w:color w:val="0D0D0D"/>
        </w:rPr>
        <w:t>Bij het slot van de arme rekening, gesloten op 14-10-1799</w:t>
      </w:r>
      <w:r w:rsidR="00124A09">
        <w:rPr>
          <w:rFonts w:cs="Arial"/>
          <w:noProof/>
          <w:color w:val="0D0D0D"/>
        </w:rPr>
        <w:t>,</w:t>
      </w:r>
      <w:r w:rsidRPr="00911DAF">
        <w:rPr>
          <w:rFonts w:cs="Arial"/>
          <w:noProof/>
          <w:color w:val="0D0D0D"/>
        </w:rPr>
        <w:t xml:space="preserve"> door Lambert Verhoeven en Jan Tonij van de Ven, armmeesters geweest over den jaare </w:t>
      </w:r>
      <w:r w:rsidR="00124A09">
        <w:rPr>
          <w:rFonts w:cs="Arial"/>
          <w:noProof/>
          <w:color w:val="0D0D0D"/>
        </w:rPr>
        <w:t>1796-</w:t>
      </w:r>
      <w:r w:rsidRPr="00911DAF">
        <w:rPr>
          <w:rFonts w:cs="Arial"/>
          <w:noProof/>
          <w:color w:val="0D0D0D"/>
        </w:rPr>
        <w:t>1799, blijkt dat 194-10-2 meer is uitgegeven dan ontvan</w:t>
      </w:r>
      <w:r w:rsidR="00124A09">
        <w:rPr>
          <w:rFonts w:cs="Arial"/>
          <w:noProof/>
          <w:color w:val="0D0D0D"/>
        </w:rPr>
        <w:t>gen, welke somme met geen mogelij</w:t>
      </w:r>
      <w:r w:rsidRPr="00911DAF">
        <w:rPr>
          <w:rFonts w:cs="Arial"/>
          <w:noProof/>
          <w:color w:val="0D0D0D"/>
        </w:rPr>
        <w:t xml:space="preserve">kheid door de volgende armmeesters kan worden </w:t>
      </w:r>
      <w:r w:rsidR="00124A09">
        <w:rPr>
          <w:rFonts w:cs="Arial"/>
          <w:noProof/>
          <w:color w:val="0D0D0D"/>
        </w:rPr>
        <w:t>opgebracht</w:t>
      </w:r>
      <w:r w:rsidRPr="00911DAF">
        <w:rPr>
          <w:rFonts w:cs="Arial"/>
          <w:noProof/>
          <w:color w:val="0D0D0D"/>
        </w:rPr>
        <w:t xml:space="preserve">, </w:t>
      </w:r>
      <w:r w:rsidR="00124A09">
        <w:rPr>
          <w:rFonts w:cs="Arial"/>
          <w:noProof/>
          <w:color w:val="0D0D0D"/>
        </w:rPr>
        <w:t xml:space="preserve">werd </w:t>
      </w:r>
      <w:r w:rsidRPr="00911DAF">
        <w:rPr>
          <w:rFonts w:cs="Arial"/>
          <w:noProof/>
          <w:color w:val="0D0D0D"/>
        </w:rPr>
        <w:t xml:space="preserve">besloten </w:t>
      </w:r>
      <w:r w:rsidR="00124A09">
        <w:rPr>
          <w:rFonts w:cs="Arial"/>
          <w:noProof/>
          <w:color w:val="0D0D0D"/>
        </w:rPr>
        <w:t>dit bedrag uit de dorpskas te betalen.</w:t>
      </w:r>
    </w:p>
    <w:p w:rsidR="000B6247" w:rsidRPr="00911DAF" w:rsidRDefault="000B6247" w:rsidP="00071397">
      <w:pPr>
        <w:tabs>
          <w:tab w:val="left" w:pos="-1440"/>
          <w:tab w:val="left" w:pos="-720"/>
        </w:tabs>
        <w:suppressAutoHyphens/>
        <w:spacing w:after="0"/>
        <w:rPr>
          <w:rFonts w:cs="Arial"/>
          <w:noProof/>
          <w:color w:val="0D0D0D"/>
        </w:rPr>
      </w:pPr>
    </w:p>
    <w:p w:rsidR="00124A09" w:rsidRDefault="00124A09" w:rsidP="00071397">
      <w:pPr>
        <w:tabs>
          <w:tab w:val="left" w:pos="-1440"/>
          <w:tab w:val="left" w:pos="-720"/>
          <w:tab w:val="left" w:pos="2687"/>
        </w:tabs>
        <w:suppressAutoHyphens/>
        <w:spacing w:after="0"/>
        <w:rPr>
          <w:rFonts w:cs="Arial"/>
          <w:noProof/>
          <w:color w:val="0D0D0D"/>
          <w:spacing w:val="-3"/>
        </w:rPr>
      </w:pPr>
      <w:r>
        <w:rPr>
          <w:rFonts w:cs="Arial"/>
          <w:noProof/>
          <w:color w:val="0D0D0D"/>
          <w:spacing w:val="-3"/>
        </w:rPr>
        <w:t>O</w:t>
      </w:r>
      <w:r w:rsidR="00E44DA6" w:rsidRPr="00911DAF">
        <w:rPr>
          <w:rFonts w:cs="Arial"/>
          <w:noProof/>
          <w:color w:val="0D0D0D"/>
          <w:spacing w:val="-3"/>
        </w:rPr>
        <w:t>p 18-12-1800</w:t>
      </w:r>
      <w:r>
        <w:rPr>
          <w:rFonts w:cs="Arial"/>
          <w:noProof/>
          <w:color w:val="0D0D0D"/>
          <w:spacing w:val="-3"/>
        </w:rPr>
        <w:t xml:space="preserve"> besloot het gemeentebestuur de armenkas met 300 gulden te subsidieren, omdat ‘</w:t>
      </w:r>
      <w:r w:rsidR="00E44DA6" w:rsidRPr="00911DAF">
        <w:rPr>
          <w:rFonts w:cs="Arial"/>
          <w:noProof/>
          <w:color w:val="0D0D0D"/>
          <w:spacing w:val="-3"/>
        </w:rPr>
        <w:t>de</w:t>
      </w:r>
      <w:r>
        <w:rPr>
          <w:rFonts w:cs="Arial"/>
          <w:noProof/>
          <w:color w:val="0D0D0D"/>
          <w:spacing w:val="-3"/>
        </w:rPr>
        <w:t>n winter voor handen synde den d</w:t>
      </w:r>
      <w:r w:rsidR="00E44DA6" w:rsidRPr="00911DAF">
        <w:rPr>
          <w:rFonts w:cs="Arial"/>
          <w:noProof/>
          <w:color w:val="0D0D0D"/>
          <w:spacing w:val="-3"/>
        </w:rPr>
        <w:t>uure tijd als andersinte voorsiening behoorde te geschieden.</w:t>
      </w:r>
      <w:r>
        <w:rPr>
          <w:rFonts w:cs="Arial"/>
          <w:noProof/>
          <w:color w:val="0D0D0D"/>
          <w:spacing w:val="-3"/>
        </w:rPr>
        <w:t>’</w:t>
      </w:r>
    </w:p>
    <w:p w:rsidR="00124A09" w:rsidRDefault="00124A09" w:rsidP="00071397">
      <w:pPr>
        <w:tabs>
          <w:tab w:val="left" w:pos="-1440"/>
          <w:tab w:val="left" w:pos="-720"/>
          <w:tab w:val="left" w:pos="2687"/>
        </w:tabs>
        <w:suppressAutoHyphens/>
        <w:spacing w:after="0"/>
        <w:rPr>
          <w:rFonts w:cs="Arial"/>
          <w:noProof/>
          <w:color w:val="0D0D0D"/>
          <w:spacing w:val="-3"/>
        </w:rPr>
      </w:pPr>
    </w:p>
    <w:p w:rsidR="00124A09" w:rsidRDefault="00E44DA6" w:rsidP="00071397">
      <w:pPr>
        <w:tabs>
          <w:tab w:val="left" w:pos="-1440"/>
          <w:tab w:val="left" w:pos="-720"/>
          <w:tab w:val="left" w:pos="720"/>
          <w:tab w:val="left" w:pos="5310"/>
        </w:tabs>
        <w:suppressAutoHyphens/>
        <w:spacing w:after="0"/>
        <w:rPr>
          <w:rFonts w:cs="Arial"/>
          <w:noProof/>
          <w:color w:val="0D0D0D"/>
          <w:spacing w:val="-3"/>
        </w:rPr>
      </w:pPr>
      <w:r w:rsidRPr="00911DAF">
        <w:rPr>
          <w:rFonts w:cs="Arial"/>
          <w:noProof/>
          <w:color w:val="0D0D0D"/>
          <w:spacing w:val="-3"/>
        </w:rPr>
        <w:t>Vergadering van de municipaliteyt op 15-1-1802. Is bij de vergadering geresolveert d</w:t>
      </w:r>
      <w:r>
        <w:rPr>
          <w:rFonts w:cs="Arial"/>
          <w:noProof/>
          <w:color w:val="0D0D0D"/>
          <w:spacing w:val="-3"/>
        </w:rPr>
        <w:t xml:space="preserve">at, </w:t>
      </w:r>
      <w:r w:rsidR="00124A09">
        <w:rPr>
          <w:rFonts w:cs="Arial"/>
          <w:noProof/>
          <w:color w:val="0D0D0D"/>
          <w:spacing w:val="-3"/>
        </w:rPr>
        <w:t>‘</w:t>
      </w:r>
      <w:r>
        <w:rPr>
          <w:rFonts w:cs="Arial"/>
          <w:noProof/>
          <w:color w:val="0D0D0D"/>
          <w:spacing w:val="-3"/>
        </w:rPr>
        <w:t>mits de harde en lange sterk</w:t>
      </w:r>
      <w:r w:rsidRPr="00911DAF">
        <w:rPr>
          <w:rFonts w:cs="Arial"/>
          <w:noProof/>
          <w:color w:val="0D0D0D"/>
          <w:spacing w:val="-3"/>
        </w:rPr>
        <w:t>e winter de duurte van levensmiddelen als andersints de armoede onder verscheyde onser inboorlinge ten hoogste is gesteegen, een extra ordinaire uytd</w:t>
      </w:r>
      <w:r w:rsidR="00124A09">
        <w:rPr>
          <w:rFonts w:cs="Arial"/>
          <w:noProof/>
          <w:color w:val="0D0D0D"/>
          <w:spacing w:val="-3"/>
        </w:rPr>
        <w:t>eeling van brood en gelt te doen’.</w:t>
      </w:r>
      <w:r w:rsidRPr="00911DAF">
        <w:rPr>
          <w:rFonts w:cs="Arial"/>
          <w:noProof/>
          <w:color w:val="0D0D0D"/>
          <w:spacing w:val="-3"/>
        </w:rPr>
        <w:t xml:space="preserve"> </w:t>
      </w:r>
      <w:r w:rsidR="00124A09">
        <w:rPr>
          <w:rFonts w:cs="Arial"/>
          <w:noProof/>
          <w:color w:val="0D0D0D"/>
          <w:spacing w:val="-3"/>
        </w:rPr>
        <w:t xml:space="preserve"> Er werd voor 150 gulden aan brood en 50 gulden aan geld uitgedeeld aan ‘</w:t>
      </w:r>
      <w:r w:rsidRPr="00911DAF">
        <w:rPr>
          <w:rFonts w:cs="Arial"/>
          <w:noProof/>
          <w:color w:val="0D0D0D"/>
          <w:spacing w:val="-3"/>
        </w:rPr>
        <w:t>die geene die op de arme leyste bekent zyn als aan andere die het in deese tijd benodigt mogte hebben</w:t>
      </w:r>
      <w:r w:rsidR="00124A09">
        <w:rPr>
          <w:rFonts w:cs="Arial"/>
          <w:noProof/>
          <w:color w:val="0D0D0D"/>
          <w:spacing w:val="-3"/>
        </w:rPr>
        <w:t>’.</w:t>
      </w:r>
    </w:p>
    <w:p w:rsidR="00124A09" w:rsidRDefault="00124A09" w:rsidP="00071397">
      <w:pPr>
        <w:tabs>
          <w:tab w:val="left" w:pos="-1440"/>
          <w:tab w:val="left" w:pos="-720"/>
          <w:tab w:val="left" w:pos="720"/>
          <w:tab w:val="left" w:pos="5310"/>
        </w:tabs>
        <w:suppressAutoHyphens/>
        <w:spacing w:after="0"/>
        <w:rPr>
          <w:rFonts w:cs="Arial"/>
          <w:noProof/>
          <w:color w:val="0D0D0D"/>
          <w:spacing w:val="-3"/>
        </w:rPr>
      </w:pPr>
    </w:p>
    <w:p w:rsidR="00124A09" w:rsidRDefault="00124A09" w:rsidP="00071397">
      <w:pPr>
        <w:tabs>
          <w:tab w:val="left" w:pos="-1440"/>
          <w:tab w:val="left" w:pos="-720"/>
          <w:tab w:val="left" w:pos="720"/>
          <w:tab w:val="left" w:pos="5310"/>
        </w:tabs>
        <w:suppressAutoHyphens/>
        <w:spacing w:after="0"/>
        <w:rPr>
          <w:rFonts w:cs="Arial"/>
          <w:noProof/>
          <w:color w:val="0D0D0D"/>
          <w:spacing w:val="-3"/>
        </w:rPr>
      </w:pPr>
      <w:r>
        <w:rPr>
          <w:rFonts w:cs="Arial"/>
          <w:noProof/>
          <w:color w:val="0D0D0D"/>
          <w:spacing w:val="-3"/>
        </w:rPr>
        <w:t>O</w:t>
      </w:r>
      <w:r w:rsidR="00E44DA6" w:rsidRPr="00911DAF">
        <w:rPr>
          <w:rFonts w:cs="Arial"/>
          <w:noProof/>
          <w:color w:val="0D0D0D"/>
          <w:spacing w:val="-3"/>
        </w:rPr>
        <w:t>p 8-7-1802</w:t>
      </w:r>
      <w:r w:rsidR="00AF0B34">
        <w:rPr>
          <w:rFonts w:cs="Arial"/>
          <w:noProof/>
          <w:color w:val="0D0D0D"/>
          <w:spacing w:val="-3"/>
        </w:rPr>
        <w:t xml:space="preserve"> vergader</w:t>
      </w:r>
      <w:r>
        <w:rPr>
          <w:rFonts w:cs="Arial"/>
          <w:noProof/>
          <w:color w:val="0D0D0D"/>
          <w:spacing w:val="-3"/>
        </w:rPr>
        <w:t>de het gemeentebestuur over</w:t>
      </w:r>
      <w:r w:rsidR="00E44DA6" w:rsidRPr="00911DAF">
        <w:rPr>
          <w:rFonts w:cs="Arial"/>
          <w:noProof/>
          <w:color w:val="0D0D0D"/>
          <w:spacing w:val="-3"/>
        </w:rPr>
        <w:t xml:space="preserve"> </w:t>
      </w:r>
      <w:r>
        <w:rPr>
          <w:rFonts w:cs="Arial"/>
          <w:noProof/>
          <w:color w:val="0D0D0D"/>
          <w:spacing w:val="-3"/>
        </w:rPr>
        <w:t>‘</w:t>
      </w:r>
      <w:r w:rsidR="00E44DA6" w:rsidRPr="00911DAF">
        <w:rPr>
          <w:rFonts w:cs="Arial"/>
          <w:noProof/>
          <w:color w:val="0D0D0D"/>
          <w:spacing w:val="-3"/>
        </w:rPr>
        <w:t>de menigvuldige en grondige klagten der arme lieden wegens hunne behoeftige toestand en armoede die door de excessive duurte der noodwendige levensmiddelen dag aan dag vergroot</w:t>
      </w:r>
      <w:r>
        <w:rPr>
          <w:rFonts w:cs="Arial"/>
          <w:noProof/>
          <w:color w:val="0D0D0D"/>
          <w:spacing w:val="-3"/>
        </w:rPr>
        <w:t>’. Men besloot een extra uitdeling aan de armen te doen en daarvoor een subsidie van 211-6-4 uit de dorpskas aan de armenkas te verstrekken.</w:t>
      </w:r>
    </w:p>
    <w:p w:rsidR="00124A09" w:rsidRDefault="00124A09" w:rsidP="00071397">
      <w:pPr>
        <w:tabs>
          <w:tab w:val="left" w:pos="-1440"/>
          <w:tab w:val="left" w:pos="-720"/>
          <w:tab w:val="left" w:pos="720"/>
          <w:tab w:val="left" w:pos="5310"/>
        </w:tabs>
        <w:suppressAutoHyphens/>
        <w:spacing w:after="0"/>
        <w:rPr>
          <w:rFonts w:cs="Arial"/>
          <w:noProof/>
          <w:color w:val="0D0D0D"/>
          <w:spacing w:val="-3"/>
        </w:rPr>
      </w:pPr>
    </w:p>
    <w:p w:rsidR="00124A09" w:rsidRDefault="00124A09" w:rsidP="00071397">
      <w:pPr>
        <w:tabs>
          <w:tab w:val="left" w:pos="-1440"/>
          <w:tab w:val="left" w:pos="-720"/>
          <w:tab w:val="left" w:pos="720"/>
          <w:tab w:val="left" w:pos="5310"/>
        </w:tabs>
        <w:suppressAutoHyphens/>
        <w:spacing w:after="0"/>
        <w:rPr>
          <w:rFonts w:cs="Arial"/>
          <w:noProof/>
          <w:color w:val="0D0D0D"/>
          <w:spacing w:val="-3"/>
        </w:rPr>
      </w:pPr>
      <w:r>
        <w:rPr>
          <w:rFonts w:cs="Arial"/>
          <w:noProof/>
          <w:color w:val="0D0D0D"/>
          <w:spacing w:val="-3"/>
        </w:rPr>
        <w:lastRenderedPageBreak/>
        <w:t>In de daarop volgende winter was het nog erger. O</w:t>
      </w:r>
      <w:r w:rsidR="00E44DA6" w:rsidRPr="00911DAF">
        <w:rPr>
          <w:rFonts w:cs="Arial"/>
          <w:noProof/>
          <w:color w:val="0D0D0D"/>
          <w:spacing w:val="-3"/>
        </w:rPr>
        <w:t>p 31-1-1803</w:t>
      </w:r>
      <w:r>
        <w:rPr>
          <w:rFonts w:cs="Arial"/>
          <w:noProof/>
          <w:color w:val="0D0D0D"/>
          <w:spacing w:val="-3"/>
        </w:rPr>
        <w:t xml:space="preserve"> vergaderde het gemeentebestuur over het feit dat door ‘</w:t>
      </w:r>
      <w:r w:rsidR="00E44DA6" w:rsidRPr="00911DAF">
        <w:rPr>
          <w:rFonts w:cs="Arial"/>
          <w:noProof/>
          <w:color w:val="0D0D0D"/>
          <w:spacing w:val="-3"/>
        </w:rPr>
        <w:t>de enorme duurte der levensmiddelen en de langduurigheid van dezen felle en harden winther veele onzer inboorlinge in een jammervolle toestand van armoeden en gebrek gedompeld heeft</w:t>
      </w:r>
      <w:r>
        <w:rPr>
          <w:rFonts w:cs="Arial"/>
          <w:noProof/>
          <w:color w:val="0D0D0D"/>
          <w:spacing w:val="-3"/>
        </w:rPr>
        <w:t>’. De gewone uitdeling door de armenkas is ontoereikend, en er wordt een subsidie van 300 gulden uit de dorpskas aan de armenkas verstrekt voor het doen van een extra uitdeling.</w:t>
      </w:r>
      <w:r w:rsidR="00AF0B34">
        <w:rPr>
          <w:rFonts w:cs="Arial"/>
          <w:noProof/>
          <w:color w:val="0D0D0D"/>
          <w:spacing w:val="-3"/>
        </w:rPr>
        <w:t xml:space="preserve"> </w:t>
      </w:r>
      <w:r w:rsidR="00AF0B34" w:rsidRPr="00911DAF">
        <w:rPr>
          <w:rFonts w:cs="Arial"/>
          <w:noProof/>
          <w:color w:val="0D0D0D"/>
          <w:spacing w:val="-3"/>
        </w:rPr>
        <w:t>Voor d</w:t>
      </w:r>
      <w:r w:rsidR="00AF0B34">
        <w:rPr>
          <w:rFonts w:cs="Arial"/>
          <w:noProof/>
          <w:color w:val="0D0D0D"/>
          <w:spacing w:val="-3"/>
        </w:rPr>
        <w:t>i</w:t>
      </w:r>
      <w:r w:rsidR="00AF0B34" w:rsidRPr="00911DAF">
        <w:rPr>
          <w:rFonts w:cs="Arial"/>
          <w:noProof/>
          <w:color w:val="0D0D0D"/>
          <w:spacing w:val="-3"/>
        </w:rPr>
        <w:t>e 300 gulden zal een extraordinaire personele omslag gedaan worden.</w:t>
      </w:r>
    </w:p>
    <w:p w:rsidR="00124A09" w:rsidRDefault="00124A09" w:rsidP="00071397">
      <w:pPr>
        <w:tabs>
          <w:tab w:val="left" w:pos="-1440"/>
          <w:tab w:val="left" w:pos="-720"/>
          <w:tab w:val="left" w:pos="720"/>
          <w:tab w:val="left" w:pos="5310"/>
        </w:tabs>
        <w:suppressAutoHyphens/>
        <w:spacing w:after="0"/>
        <w:rPr>
          <w:rFonts w:cs="Arial"/>
          <w:noProof/>
          <w:color w:val="0D0D0D"/>
          <w:spacing w:val="-3"/>
        </w:rPr>
      </w:pPr>
    </w:p>
    <w:p w:rsidR="00AF0B34" w:rsidRDefault="00AF0B34" w:rsidP="00AF0B34">
      <w:pPr>
        <w:tabs>
          <w:tab w:val="left" w:pos="-1440"/>
          <w:tab w:val="left" w:pos="-720"/>
          <w:tab w:val="left" w:pos="720"/>
          <w:tab w:val="left" w:pos="5310"/>
        </w:tabs>
        <w:suppressAutoHyphens/>
        <w:spacing w:after="0"/>
        <w:rPr>
          <w:rFonts w:cs="Arial"/>
          <w:noProof/>
          <w:color w:val="0D0D0D"/>
          <w:spacing w:val="-3"/>
        </w:rPr>
      </w:pPr>
      <w:r>
        <w:rPr>
          <w:rFonts w:cs="Arial"/>
          <w:noProof/>
          <w:color w:val="0D0D0D"/>
          <w:spacing w:val="-3"/>
        </w:rPr>
        <w:t xml:space="preserve">De winter duurde lang. </w:t>
      </w:r>
      <w:r w:rsidR="00E44DA6" w:rsidRPr="00911DAF">
        <w:rPr>
          <w:rFonts w:cs="Arial"/>
          <w:noProof/>
          <w:color w:val="0D0D0D"/>
          <w:spacing w:val="-3"/>
        </w:rPr>
        <w:t xml:space="preserve">Vergadering van het gemeentebestuur op 8-3-1803. </w:t>
      </w:r>
      <w:r>
        <w:rPr>
          <w:rFonts w:cs="Arial"/>
          <w:noProof/>
          <w:color w:val="0D0D0D"/>
          <w:spacing w:val="-3"/>
        </w:rPr>
        <w:t>‘</w:t>
      </w:r>
      <w:r w:rsidR="00E44DA6" w:rsidRPr="00911DAF">
        <w:rPr>
          <w:rFonts w:cs="Arial"/>
          <w:noProof/>
          <w:color w:val="0D0D0D"/>
          <w:spacing w:val="-3"/>
        </w:rPr>
        <w:t>Alsoo de voortduuring van dezen harde winther en de onmatige duurte der levensmiddelen de armoede dermate vergrooten en dagelyks toeneemd</w:t>
      </w:r>
      <w:r>
        <w:rPr>
          <w:rFonts w:cs="Arial"/>
          <w:noProof/>
          <w:color w:val="0D0D0D"/>
          <w:spacing w:val="-3"/>
        </w:rPr>
        <w:t>’. Er werd besloten om weer voor 150 gulden een extra uitdeling te doen.</w:t>
      </w:r>
    </w:p>
    <w:p w:rsidR="00E44DA6" w:rsidRDefault="00E44DA6" w:rsidP="00071397">
      <w:pPr>
        <w:spacing w:after="0"/>
        <w:rPr>
          <w:rFonts w:cs="Arial"/>
          <w:noProof/>
          <w:color w:val="0D0D0D"/>
          <w:spacing w:val="-3"/>
        </w:rPr>
      </w:pPr>
    </w:p>
    <w:p w:rsidR="00AF0B34" w:rsidRDefault="00AF0B34" w:rsidP="00071397">
      <w:pPr>
        <w:spacing w:after="0"/>
        <w:rPr>
          <w:rFonts w:cs="Arial"/>
          <w:noProof/>
          <w:color w:val="0D0D0D"/>
          <w:spacing w:val="-3"/>
        </w:rPr>
      </w:pPr>
      <w:r>
        <w:rPr>
          <w:rFonts w:cs="Arial"/>
          <w:noProof/>
          <w:color w:val="0D0D0D"/>
          <w:spacing w:val="-3"/>
        </w:rPr>
        <w:t>De financiele toestand van de armenkas was precair. Er was in die periode al voor 1.100 gulden aan de armen uitgedeeld, Daar kwamen deze 150 gulden nog bij. Bovendien hadden de armmeesters een negatief saldo van 295-16-2 van de vorige armmeesters gekregen. Men verwacht dat er nog voor 400 gulden bedeeld moest worden, wat de totale uitgaven op 1.944-16-2 zou brengen. Daar stonden s</w:t>
      </w:r>
      <w:r w:rsidR="00B953AB">
        <w:rPr>
          <w:rFonts w:cs="Arial"/>
          <w:noProof/>
          <w:color w:val="0D0D0D"/>
          <w:spacing w:val="-3"/>
        </w:rPr>
        <w:t>l</w:t>
      </w:r>
      <w:r>
        <w:rPr>
          <w:rFonts w:cs="Arial"/>
          <w:noProof/>
          <w:color w:val="0D0D0D"/>
          <w:spacing w:val="-3"/>
        </w:rPr>
        <w:t xml:space="preserve">echts 630 gulden aan inkomsten plus de al eerder verleende subsidie van 300 gulden tegenover. Men verwachte aan het einde van de periode op 24 juni 1803 een negatief saldo van </w:t>
      </w:r>
      <w:r w:rsidR="00E44DA6" w:rsidRPr="00911DAF">
        <w:rPr>
          <w:rFonts w:cs="Arial"/>
          <w:noProof/>
          <w:color w:val="0D0D0D"/>
          <w:spacing w:val="-3"/>
        </w:rPr>
        <w:t>1.014-16-16 zullen bedragen.</w:t>
      </w:r>
      <w:r>
        <w:rPr>
          <w:rFonts w:cs="Arial"/>
          <w:noProof/>
          <w:color w:val="0D0D0D"/>
          <w:spacing w:val="-3"/>
        </w:rPr>
        <w:t xml:space="preserve"> </w:t>
      </w:r>
    </w:p>
    <w:p w:rsidR="00AF0B34" w:rsidRDefault="00AF0B34" w:rsidP="00071397">
      <w:pPr>
        <w:spacing w:after="0"/>
        <w:rPr>
          <w:rFonts w:cs="Arial"/>
          <w:noProof/>
          <w:color w:val="0D0D0D"/>
          <w:spacing w:val="-3"/>
        </w:rPr>
      </w:pPr>
    </w:p>
    <w:p w:rsidR="00E44DA6" w:rsidRPr="00911DAF" w:rsidRDefault="00AF0B34" w:rsidP="00071397">
      <w:pPr>
        <w:spacing w:after="0"/>
        <w:rPr>
          <w:rFonts w:cs="Arial"/>
          <w:noProof/>
          <w:color w:val="0D0D0D"/>
          <w:spacing w:val="-3"/>
        </w:rPr>
      </w:pPr>
      <w:r>
        <w:rPr>
          <w:rFonts w:cs="Arial"/>
          <w:noProof/>
          <w:color w:val="0D0D0D"/>
          <w:spacing w:val="-3"/>
        </w:rPr>
        <w:t>Dit geld kan niet door de inwoners pgebracht worden, ‘</w:t>
      </w:r>
      <w:r w:rsidR="00E44DA6" w:rsidRPr="00911DAF">
        <w:rPr>
          <w:rFonts w:cs="Arial"/>
          <w:noProof/>
          <w:color w:val="0D0D0D"/>
          <w:spacing w:val="-3"/>
        </w:rPr>
        <w:t>welke door het misgewasch vant voorgaande jaar veelal buijten staat geraakt zijn de ordinaire veel min daar en boven swaare extra ordinaire lasten te voldoen</w:t>
      </w:r>
      <w:r>
        <w:rPr>
          <w:rFonts w:cs="Arial"/>
          <w:noProof/>
          <w:color w:val="0D0D0D"/>
          <w:spacing w:val="-3"/>
        </w:rPr>
        <w:t>’</w:t>
      </w:r>
      <w:r w:rsidR="00E44DA6" w:rsidRPr="00911DAF">
        <w:rPr>
          <w:rFonts w:cs="Arial"/>
          <w:noProof/>
          <w:color w:val="0D0D0D"/>
          <w:spacing w:val="-3"/>
        </w:rPr>
        <w:t xml:space="preserve">. </w:t>
      </w:r>
      <w:r w:rsidR="00EA0E92">
        <w:rPr>
          <w:rFonts w:cs="Arial"/>
          <w:noProof/>
          <w:color w:val="0D0D0D"/>
          <w:spacing w:val="-3"/>
        </w:rPr>
        <w:t>Daaom besloot het gemeentebestuu</w:t>
      </w:r>
      <w:r>
        <w:rPr>
          <w:rFonts w:cs="Arial"/>
          <w:noProof/>
          <w:color w:val="0D0D0D"/>
          <w:spacing w:val="-3"/>
        </w:rPr>
        <w:t xml:space="preserve">r </w:t>
      </w:r>
      <w:r w:rsidR="00E44DA6" w:rsidRPr="00911DAF">
        <w:rPr>
          <w:rFonts w:cs="Arial"/>
          <w:noProof/>
          <w:color w:val="0D0D0D"/>
          <w:spacing w:val="-3"/>
        </w:rPr>
        <w:t>om aan het departementaal bestuur van Braband toestemming te vragen om 1.000 gulden te lenen.</w:t>
      </w:r>
      <w:r w:rsidR="00EA0E92">
        <w:rPr>
          <w:rFonts w:cs="Arial"/>
          <w:noProof/>
          <w:color w:val="0D0D0D"/>
          <w:spacing w:val="-3"/>
        </w:rPr>
        <w:t xml:space="preserve"> Die toestemming wor</w:t>
      </w:r>
      <w:r w:rsidR="00B953AB">
        <w:rPr>
          <w:rFonts w:cs="Arial"/>
          <w:noProof/>
          <w:color w:val="0D0D0D"/>
          <w:spacing w:val="-3"/>
        </w:rPr>
        <w:t>dt gtegeven en de gemeente leende</w:t>
      </w:r>
      <w:r w:rsidR="00EA0E92">
        <w:rPr>
          <w:rFonts w:cs="Arial"/>
          <w:noProof/>
          <w:color w:val="0D0D0D"/>
          <w:spacing w:val="-3"/>
        </w:rPr>
        <w:t xml:space="preserve"> vervolgens 1.000 gulden van Peter Sleegers in Oisterwijk.</w:t>
      </w:r>
    </w:p>
    <w:p w:rsidR="00E44DA6" w:rsidRDefault="00E44DA6" w:rsidP="00071397">
      <w:pPr>
        <w:spacing w:after="0"/>
        <w:rPr>
          <w:rFonts w:cs="Arial"/>
          <w:noProof/>
          <w:color w:val="0D0D0D"/>
          <w:spacing w:val="-3"/>
        </w:rPr>
      </w:pPr>
    </w:p>
    <w:p w:rsidR="00F4395F" w:rsidRDefault="00F4395F" w:rsidP="00071397">
      <w:pPr>
        <w:spacing w:after="0"/>
        <w:rPr>
          <w:rFonts w:cs="Arial"/>
          <w:noProof/>
        </w:rPr>
      </w:pPr>
      <w:r>
        <w:rPr>
          <w:rFonts w:cs="Arial"/>
          <w:noProof/>
          <w:color w:val="0D0D0D"/>
          <w:spacing w:val="-3"/>
        </w:rPr>
        <w:t>In 1805 herhaalde de geschie</w:t>
      </w:r>
      <w:r w:rsidR="00B953AB">
        <w:rPr>
          <w:rFonts w:cs="Arial"/>
          <w:noProof/>
          <w:color w:val="0D0D0D"/>
          <w:spacing w:val="-3"/>
        </w:rPr>
        <w:t>d</w:t>
      </w:r>
      <w:r>
        <w:rPr>
          <w:rFonts w:cs="Arial"/>
          <w:noProof/>
          <w:color w:val="0D0D0D"/>
          <w:spacing w:val="-3"/>
        </w:rPr>
        <w:t>enis zich. Op 16 februari 1805 bracht de president in de vergadering van het gemeentebestuur in dat ‘</w:t>
      </w:r>
      <w:r w:rsidRPr="00911DAF">
        <w:rPr>
          <w:rFonts w:cs="Arial"/>
          <w:noProof/>
        </w:rPr>
        <w:t>het getal der arme lieden in de behoeftigheid in elk derselve welke ten lasten deeser arme casse staan dermate is vergroot en gevoeglyk eene vermeerderede bedeeling noodzakelyk gemaakt, dat de gewoone inkomsten van den armen alhier in verre niet toereykend zyn daar meede de noodzakelyke bedeeling geheel en al te kunnen doen.</w:t>
      </w:r>
      <w:r>
        <w:rPr>
          <w:rFonts w:cs="Arial"/>
          <w:noProof/>
        </w:rPr>
        <w:t>’ Er was door de armmeesters al 400 gulden meer uitgegeven dan de verwachtte inkomsten zullen bedragen, en er is nog een bedeling van 150 gulden noodzakelijk. Er was 200 van de dorpskas gereserveerd om de lening van 1.000 gulden deels af te lossen. Dat bedrag zal nu in de armenkas gestort worden.</w:t>
      </w:r>
    </w:p>
    <w:p w:rsidR="00F4395F" w:rsidRDefault="00F4395F" w:rsidP="00071397">
      <w:pPr>
        <w:spacing w:after="0"/>
        <w:rPr>
          <w:rFonts w:cs="Arial"/>
          <w:noProof/>
          <w:color w:val="0D0D0D"/>
          <w:spacing w:val="-3"/>
        </w:rPr>
      </w:pPr>
    </w:p>
    <w:p w:rsidR="00E44DA6" w:rsidRPr="00911DAF" w:rsidRDefault="00F4395F" w:rsidP="00071397">
      <w:pPr>
        <w:spacing w:after="0"/>
        <w:rPr>
          <w:rFonts w:cs="Arial"/>
          <w:noProof/>
        </w:rPr>
      </w:pPr>
      <w:r>
        <w:rPr>
          <w:rFonts w:cs="Arial"/>
          <w:noProof/>
          <w:color w:val="0D0D0D"/>
          <w:spacing w:val="-3"/>
        </w:rPr>
        <w:t>Het gemeen</w:t>
      </w:r>
      <w:r w:rsidR="00B953AB">
        <w:rPr>
          <w:rFonts w:cs="Arial"/>
          <w:noProof/>
          <w:color w:val="0D0D0D"/>
          <w:spacing w:val="-3"/>
        </w:rPr>
        <w:t>tebestuur overwoog</w:t>
      </w:r>
      <w:r>
        <w:rPr>
          <w:rFonts w:cs="Arial"/>
          <w:noProof/>
          <w:color w:val="0D0D0D"/>
          <w:spacing w:val="-3"/>
        </w:rPr>
        <w:t xml:space="preserve"> het tekort aan te vullen met een extra personele omslag.  Maar de oogst was de afgelopen jaren voor de boeren niet al te best</w:t>
      </w:r>
      <w:r w:rsidR="00B953AB">
        <w:rPr>
          <w:rFonts w:cs="Arial"/>
          <w:noProof/>
          <w:color w:val="0D0D0D"/>
          <w:spacing w:val="-3"/>
        </w:rPr>
        <w:t>, en ze ko</w:t>
      </w:r>
      <w:r>
        <w:rPr>
          <w:rFonts w:cs="Arial"/>
          <w:noProof/>
          <w:color w:val="0D0D0D"/>
          <w:spacing w:val="-3"/>
        </w:rPr>
        <w:t>n</w:t>
      </w:r>
      <w:r w:rsidR="00B953AB">
        <w:rPr>
          <w:rFonts w:cs="Arial"/>
          <w:noProof/>
          <w:color w:val="0D0D0D"/>
          <w:spacing w:val="-3"/>
        </w:rPr>
        <w:t>d</w:t>
      </w:r>
      <w:r>
        <w:rPr>
          <w:rFonts w:cs="Arial"/>
          <w:noProof/>
          <w:color w:val="0D0D0D"/>
          <w:spacing w:val="-3"/>
        </w:rPr>
        <w:t xml:space="preserve">en ook niet de extra personele omslag om de geleende 1.000 gulden af te lossen opbrengen.  </w:t>
      </w:r>
      <w:r w:rsidR="00E44DA6" w:rsidRPr="00911DAF">
        <w:rPr>
          <w:rFonts w:cs="Arial"/>
          <w:noProof/>
        </w:rPr>
        <w:t>Daarom besluit het gemee</w:t>
      </w:r>
      <w:r>
        <w:rPr>
          <w:rFonts w:cs="Arial"/>
          <w:noProof/>
        </w:rPr>
        <w:t>n</w:t>
      </w:r>
      <w:r w:rsidR="00E44DA6" w:rsidRPr="00911DAF">
        <w:rPr>
          <w:rFonts w:cs="Arial"/>
          <w:noProof/>
        </w:rPr>
        <w:t>tebestuur om gemeentegronden te verkopen en het departementaal bestuur te vragen om van de opbrengst 1.000 gulden voor de subsidiering van de arme casse te mogen gebruiken, en om de lening van 1.000 gulden daar mee te mogen aflossen.</w:t>
      </w:r>
      <w:r>
        <w:rPr>
          <w:rFonts w:cs="Arial"/>
          <w:noProof/>
        </w:rPr>
        <w:t xml:space="preserve"> </w:t>
      </w:r>
      <w:r w:rsidR="00E44DA6" w:rsidRPr="00911DAF">
        <w:rPr>
          <w:rFonts w:cs="Arial"/>
          <w:noProof/>
        </w:rPr>
        <w:t xml:space="preserve">Het verzoek </w:t>
      </w:r>
      <w:r>
        <w:rPr>
          <w:rFonts w:cs="Arial"/>
          <w:noProof/>
        </w:rPr>
        <w:t xml:space="preserve">werd </w:t>
      </w:r>
      <w:r w:rsidR="00E44DA6" w:rsidRPr="00911DAF">
        <w:rPr>
          <w:rFonts w:cs="Arial"/>
          <w:noProof/>
        </w:rPr>
        <w:t>onder voorwaarden ingewilligd.</w:t>
      </w:r>
    </w:p>
    <w:p w:rsidR="00E44DA6" w:rsidRDefault="00E44DA6" w:rsidP="00071397">
      <w:pPr>
        <w:spacing w:after="0"/>
        <w:rPr>
          <w:rFonts w:cs="Arial"/>
          <w:noProof/>
        </w:rPr>
      </w:pPr>
    </w:p>
    <w:p w:rsidR="00F4395F" w:rsidRDefault="00F4395F" w:rsidP="00071397">
      <w:pPr>
        <w:spacing w:after="0"/>
        <w:rPr>
          <w:rFonts w:cs="Arial"/>
          <w:noProof/>
        </w:rPr>
      </w:pPr>
      <w:r>
        <w:rPr>
          <w:rFonts w:cs="Arial"/>
          <w:noProof/>
        </w:rPr>
        <w:t>In 1805 en ook in 1807 werden er percelen van de gemeentegrond verkocht om daarmee de armenkas te subsidiëren.</w:t>
      </w:r>
    </w:p>
    <w:p w:rsidR="00F4395F" w:rsidRPr="00911DAF" w:rsidRDefault="00F4395F" w:rsidP="00071397">
      <w:pPr>
        <w:spacing w:after="0"/>
        <w:rPr>
          <w:rFonts w:cs="Arial"/>
          <w:noProof/>
        </w:rPr>
      </w:pPr>
    </w:p>
    <w:p w:rsidR="00E44DA6" w:rsidRPr="00911DAF" w:rsidRDefault="00F4395F" w:rsidP="00071397">
      <w:pPr>
        <w:tabs>
          <w:tab w:val="left" w:pos="-1440"/>
          <w:tab w:val="left" w:pos="-720"/>
        </w:tabs>
        <w:suppressAutoHyphens/>
        <w:spacing w:after="0"/>
        <w:rPr>
          <w:rFonts w:cs="Arial"/>
          <w:noProof/>
          <w:color w:val="0D0D0D"/>
          <w:spacing w:val="-3"/>
        </w:rPr>
      </w:pPr>
      <w:r>
        <w:rPr>
          <w:rFonts w:cs="Arial"/>
          <w:noProof/>
        </w:rPr>
        <w:t xml:space="preserve">Op 29 juni </w:t>
      </w:r>
      <w:r w:rsidR="00E44DA6" w:rsidRPr="00911DAF">
        <w:rPr>
          <w:rFonts w:cs="Arial"/>
          <w:noProof/>
          <w:color w:val="0D0D0D"/>
          <w:spacing w:val="-3"/>
        </w:rPr>
        <w:t xml:space="preserve">1806 </w:t>
      </w:r>
      <w:r>
        <w:rPr>
          <w:rFonts w:cs="Arial"/>
          <w:noProof/>
          <w:color w:val="0D0D0D"/>
          <w:spacing w:val="-3"/>
        </w:rPr>
        <w:t>verstrekte het gemeentebestuur de volgende informatie aan de landdrost:</w:t>
      </w:r>
    </w:p>
    <w:p w:rsidR="00F4395F" w:rsidRDefault="00F4395F" w:rsidP="00071397">
      <w:pPr>
        <w:tabs>
          <w:tab w:val="left" w:pos="-1440"/>
          <w:tab w:val="left" w:pos="-720"/>
        </w:tabs>
        <w:suppressAutoHyphens/>
        <w:spacing w:after="0"/>
        <w:rPr>
          <w:rFonts w:cs="Arial"/>
          <w:noProof/>
          <w:color w:val="0D0D0D"/>
          <w:spacing w:val="-3"/>
        </w:rPr>
      </w:pPr>
    </w:p>
    <w:p w:rsidR="00E44DA6" w:rsidRPr="00911DAF" w:rsidRDefault="00E44DA6" w:rsidP="00F4395F">
      <w:pPr>
        <w:tabs>
          <w:tab w:val="left" w:pos="-1440"/>
          <w:tab w:val="left" w:pos="-720"/>
        </w:tabs>
        <w:suppressAutoHyphens/>
        <w:spacing w:after="0"/>
        <w:ind w:left="720"/>
        <w:rPr>
          <w:rFonts w:cs="Arial"/>
          <w:noProof/>
          <w:color w:val="0D0D0D"/>
          <w:spacing w:val="-3"/>
        </w:rPr>
      </w:pPr>
      <w:r w:rsidRPr="00911DAF">
        <w:rPr>
          <w:rFonts w:cs="Arial"/>
          <w:noProof/>
          <w:color w:val="0D0D0D"/>
          <w:spacing w:val="-3"/>
        </w:rPr>
        <w:t>Dat de bevolking dezer plaats uit ruim 2.900 inwooners bestaat, waar onder meer dan 600 armen gevonden worden. Dat van die armen 260 publieke of H. Geest armen zijn, alle tot het Roomsche Catholoek kerkgenoodscap behorende. Dat de waarschynlyke proportie tusschen de armen die vermogend zyn om te werken en de zodanige die daar toe omgeschikt zijn word getabuleerd gelijk één tot vier, ofwel van ieder vyf één tot den arbeid bekwaam.</w:t>
      </w:r>
    </w:p>
    <w:p w:rsidR="00E44DA6" w:rsidRPr="00911DAF" w:rsidRDefault="00E44DA6" w:rsidP="00071397">
      <w:pPr>
        <w:tabs>
          <w:tab w:val="left" w:pos="-1440"/>
          <w:tab w:val="left" w:pos="-720"/>
        </w:tabs>
        <w:suppressAutoHyphens/>
        <w:spacing w:after="0"/>
        <w:rPr>
          <w:rFonts w:cs="Arial"/>
          <w:noProof/>
          <w:color w:val="0D0D0D"/>
          <w:spacing w:val="-3"/>
        </w:rPr>
      </w:pPr>
    </w:p>
    <w:p w:rsidR="00E44DA6" w:rsidRPr="00911DAF" w:rsidRDefault="00E44DA6" w:rsidP="00F4395F">
      <w:pPr>
        <w:tabs>
          <w:tab w:val="left" w:pos="-1440"/>
          <w:tab w:val="left" w:pos="-720"/>
        </w:tabs>
        <w:suppressAutoHyphens/>
        <w:spacing w:after="0"/>
        <w:ind w:left="720"/>
        <w:rPr>
          <w:rFonts w:cs="Arial"/>
          <w:noProof/>
          <w:color w:val="0D0D0D"/>
          <w:spacing w:val="-3"/>
        </w:rPr>
      </w:pPr>
      <w:r w:rsidRPr="00911DAF">
        <w:rPr>
          <w:rFonts w:cs="Arial"/>
          <w:noProof/>
          <w:color w:val="0D0D0D"/>
          <w:spacing w:val="-3"/>
        </w:rPr>
        <w:t>Dat de bedeeling der armen door de armmeesters daar toe gesteld op ordonnantie of lysten voor dit bestuur geformeerd van tyd tot tyd in brood of geld geschied. Dat het onderhoud van ieder arme door elkanderen gereekent jaarlijks omtrent tien gulden kost. Dat geene etablissementen van werkzaamheid van dezelve alhier voorhanden zijn.</w:t>
      </w:r>
    </w:p>
    <w:p w:rsidR="00E44DA6" w:rsidRPr="00911DAF" w:rsidRDefault="00E44DA6" w:rsidP="00071397">
      <w:pPr>
        <w:tabs>
          <w:tab w:val="left" w:pos="-1440"/>
          <w:tab w:val="left" w:pos="-720"/>
        </w:tabs>
        <w:suppressAutoHyphens/>
        <w:spacing w:after="0"/>
        <w:rPr>
          <w:rFonts w:cs="Arial"/>
          <w:noProof/>
          <w:color w:val="0D0D0D"/>
          <w:spacing w:val="-3"/>
        </w:rPr>
      </w:pPr>
    </w:p>
    <w:p w:rsidR="00E44DA6" w:rsidRPr="00911DAF" w:rsidRDefault="00E44DA6" w:rsidP="00071397">
      <w:pPr>
        <w:tabs>
          <w:tab w:val="left" w:pos="-1440"/>
          <w:tab w:val="left" w:pos="-720"/>
        </w:tabs>
        <w:suppressAutoHyphens/>
        <w:spacing w:after="0"/>
        <w:rPr>
          <w:rFonts w:cs="Arial"/>
          <w:noProof/>
          <w:color w:val="0D0D0D"/>
          <w:spacing w:val="-3"/>
        </w:rPr>
      </w:pPr>
      <w:bookmarkStart w:id="0" w:name="_GoBack"/>
      <w:bookmarkEnd w:id="0"/>
    </w:p>
    <w:sectPr w:rsidR="00E44DA6" w:rsidRPr="00911DAF" w:rsidSect="00187D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E5C"/>
    <w:multiLevelType w:val="hybridMultilevel"/>
    <w:tmpl w:val="F384AC96"/>
    <w:lvl w:ilvl="0" w:tplc="0BBC6818">
      <w:start w:val="1655"/>
      <w:numFmt w:val="bullet"/>
      <w:lvlText w:val="-"/>
      <w:lvlJc w:val="left"/>
      <w:pPr>
        <w:ind w:left="720" w:hanging="360"/>
      </w:pPr>
      <w:rPr>
        <w:rFonts w:ascii="Calibri" w:eastAsiaTheme="minorHAnsi"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6C5674A"/>
    <w:multiLevelType w:val="hybridMultilevel"/>
    <w:tmpl w:val="B0A423BA"/>
    <w:lvl w:ilvl="0" w:tplc="49663C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1242A"/>
    <w:multiLevelType w:val="hybridMultilevel"/>
    <w:tmpl w:val="FDCC2FFE"/>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6A0948"/>
    <w:multiLevelType w:val="hybridMultilevel"/>
    <w:tmpl w:val="75BE5430"/>
    <w:lvl w:ilvl="0" w:tplc="71961A96">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66935EE6"/>
    <w:multiLevelType w:val="hybridMultilevel"/>
    <w:tmpl w:val="0742D5EE"/>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E3CE6"/>
    <w:multiLevelType w:val="hybridMultilevel"/>
    <w:tmpl w:val="62B892C4"/>
    <w:lvl w:ilvl="0" w:tplc="44C6D44E">
      <w:start w:val="16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9"/>
  </w:num>
  <w:num w:numId="6">
    <w:abstractNumId w:val="5"/>
  </w:num>
  <w:num w:numId="7">
    <w:abstractNumId w:val="1"/>
  </w:num>
  <w:num w:numId="8">
    <w:abstractNumId w:val="8"/>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744314"/>
    <w:rsid w:val="000430EB"/>
    <w:rsid w:val="00071397"/>
    <w:rsid w:val="00073CE4"/>
    <w:rsid w:val="000B6247"/>
    <w:rsid w:val="00122A7C"/>
    <w:rsid w:val="00124A09"/>
    <w:rsid w:val="00130C34"/>
    <w:rsid w:val="001408B8"/>
    <w:rsid w:val="001451C5"/>
    <w:rsid w:val="00187D33"/>
    <w:rsid w:val="001A2956"/>
    <w:rsid w:val="001C055D"/>
    <w:rsid w:val="00261FDE"/>
    <w:rsid w:val="00265548"/>
    <w:rsid w:val="00276424"/>
    <w:rsid w:val="002D2119"/>
    <w:rsid w:val="00344E61"/>
    <w:rsid w:val="00350A4D"/>
    <w:rsid w:val="00391F09"/>
    <w:rsid w:val="003B78A3"/>
    <w:rsid w:val="004F5166"/>
    <w:rsid w:val="0052198E"/>
    <w:rsid w:val="00630BB0"/>
    <w:rsid w:val="0066053E"/>
    <w:rsid w:val="006B6F80"/>
    <w:rsid w:val="006E53F4"/>
    <w:rsid w:val="00744314"/>
    <w:rsid w:val="007D5263"/>
    <w:rsid w:val="008A6C1C"/>
    <w:rsid w:val="008C3B99"/>
    <w:rsid w:val="009B70C1"/>
    <w:rsid w:val="009D6C96"/>
    <w:rsid w:val="00A459E8"/>
    <w:rsid w:val="00AC2394"/>
    <w:rsid w:val="00AF0B34"/>
    <w:rsid w:val="00B953AB"/>
    <w:rsid w:val="00BE7590"/>
    <w:rsid w:val="00C2089F"/>
    <w:rsid w:val="00CC072C"/>
    <w:rsid w:val="00CE17E2"/>
    <w:rsid w:val="00D049E2"/>
    <w:rsid w:val="00D9002A"/>
    <w:rsid w:val="00DE6131"/>
    <w:rsid w:val="00E44DA6"/>
    <w:rsid w:val="00EA0E92"/>
    <w:rsid w:val="00F4395F"/>
    <w:rsid w:val="00FB13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C072C"/>
    <w:rPr>
      <w:i/>
      <w:iCs/>
      <w:color w:val="808080"/>
    </w:rPr>
  </w:style>
  <w:style w:type="paragraph" w:styleId="ListParagraph">
    <w:name w:val="List Paragraph"/>
    <w:basedOn w:val="Normal"/>
    <w:uiPriority w:val="34"/>
    <w:qFormat/>
    <w:rsid w:val="00E44DA6"/>
    <w:pPr>
      <w:ind w:left="720"/>
      <w:contextualSpacing/>
    </w:pPr>
    <w:rPr>
      <w:lang w:val="en-US"/>
    </w:rPr>
  </w:style>
  <w:style w:type="table" w:styleId="TableGrid">
    <w:name w:val="Table Grid"/>
    <w:basedOn w:val="TableNormal"/>
    <w:uiPriority w:val="59"/>
    <w:rsid w:val="006E5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C072C"/>
    <w:rPr>
      <w:i/>
      <w:iCs/>
      <w:color w:val="808080"/>
    </w:rPr>
  </w:style>
  <w:style w:type="paragraph" w:styleId="ListParagraph">
    <w:name w:val="List Paragraph"/>
    <w:basedOn w:val="Normal"/>
    <w:uiPriority w:val="34"/>
    <w:qFormat/>
    <w:rsid w:val="00E44DA6"/>
    <w:pPr>
      <w:ind w:left="720"/>
      <w:contextualSpacing/>
    </w:pPr>
    <w:rPr>
      <w:lang w:val="en-US"/>
    </w:rPr>
  </w:style>
  <w:style w:type="table" w:styleId="TableGrid">
    <w:name w:val="Table Grid"/>
    <w:basedOn w:val="TableNormal"/>
    <w:uiPriority w:val="59"/>
    <w:rsid w:val="006E5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84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2014-06-18T06:49:00Z</dcterms:created>
  <dcterms:modified xsi:type="dcterms:W3CDTF">2016-06-05T06:01:00Z</dcterms:modified>
</cp:coreProperties>
</file>