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B4" w:rsidRPr="00A25DB4" w:rsidRDefault="00A25DB4" w:rsidP="00A25DB4">
      <w:pPr>
        <w:spacing w:after="0"/>
        <w:rPr>
          <w:b/>
          <w:noProof/>
          <w:sz w:val="28"/>
          <w:szCs w:val="28"/>
          <w:lang w:val="nl-NL"/>
        </w:rPr>
      </w:pPr>
      <w:r w:rsidRPr="00A25DB4">
        <w:rPr>
          <w:b/>
          <w:noProof/>
          <w:sz w:val="28"/>
          <w:szCs w:val="28"/>
          <w:lang w:val="nl-NL"/>
        </w:rPr>
        <w:t xml:space="preserve">Schouw te Veghel in 1650 door de onderrentmeester </w:t>
      </w:r>
    </w:p>
    <w:p w:rsidR="00A25DB4" w:rsidRPr="00A25DB4" w:rsidRDefault="00A25DB4" w:rsidP="00A25DB4">
      <w:pPr>
        <w:spacing w:after="0"/>
        <w:rPr>
          <w:i/>
          <w:noProof/>
          <w:lang w:val="nl-NL"/>
        </w:rPr>
      </w:pPr>
      <w:r w:rsidRPr="00A25DB4">
        <w:rPr>
          <w:i/>
          <w:noProof/>
          <w:lang w:val="nl-NL"/>
        </w:rPr>
        <w:t>Transcriptie door Martien van Asseldonk</w:t>
      </w:r>
    </w:p>
    <w:p w:rsidR="00A25DB4" w:rsidRPr="00A25DB4" w:rsidRDefault="00A25DB4" w:rsidP="00A25DB4">
      <w:pPr>
        <w:spacing w:after="0"/>
        <w:rPr>
          <w:noProof/>
          <w:lang w:val="nl-NL"/>
        </w:rPr>
      </w:pPr>
    </w:p>
    <w:p w:rsidR="00900B98" w:rsidRDefault="00A25DB4" w:rsidP="00A25DB4">
      <w:pPr>
        <w:spacing w:after="0"/>
        <w:rPr>
          <w:noProof/>
          <w:lang w:val="nl-NL"/>
        </w:rPr>
      </w:pPr>
      <w:r w:rsidRPr="00A25DB4">
        <w:rPr>
          <w:noProof/>
          <w:lang w:val="nl-NL"/>
        </w:rPr>
        <w:t xml:space="preserve">Op huijden den vijften julij </w:t>
      </w:r>
      <w:r>
        <w:rPr>
          <w:noProof/>
          <w:lang w:val="nl-NL"/>
        </w:rPr>
        <w:t>anno 1650 soo heb ick Jan van Duijnhoven visitatie gedaen tot Vechel met schepenen ende leenmannen desen onderteekent op straten, steegen, voetpaden, weegen ende bevonden dese naer volgende foulten.</w:t>
      </w:r>
    </w:p>
    <w:p w:rsidR="00A25DB4" w:rsidRDefault="00A25DB4" w:rsidP="00A25DB4">
      <w:pPr>
        <w:spacing w:after="0"/>
        <w:rPr>
          <w:noProof/>
          <w:lang w:val="nl-NL"/>
        </w:rPr>
      </w:pPr>
    </w:p>
    <w:p w:rsidR="00A25DB4" w:rsidRDefault="00A25DB4" w:rsidP="00A25DB4">
      <w:pPr>
        <w:pStyle w:val="ListParagraph"/>
        <w:numPr>
          <w:ilvl w:val="0"/>
          <w:numId w:val="1"/>
        </w:numPr>
        <w:spacing w:after="0"/>
        <w:rPr>
          <w:noProof/>
          <w:lang w:val="nl-NL"/>
        </w:rPr>
      </w:pPr>
      <w:r>
        <w:rPr>
          <w:noProof/>
          <w:lang w:val="nl-NL"/>
        </w:rPr>
        <w:t>Ierstelijck beginnende aen het steenen kesken ontrent de molen gaende door de Bueckelaer steeghde bevonden een foulte on de straten tegen erve van Jan Hanrick Vrijnssen waer van gebruijcker is Thonis Jan Aryaens, moet op gemaeckt worden met sant</w:t>
      </w:r>
    </w:p>
    <w:p w:rsidR="00A25DB4" w:rsidRDefault="00A25DB4" w:rsidP="00A25DB4">
      <w:pPr>
        <w:pStyle w:val="ListParagraph"/>
        <w:numPr>
          <w:ilvl w:val="0"/>
          <w:numId w:val="1"/>
        </w:numPr>
        <w:spacing w:after="0"/>
        <w:rPr>
          <w:noProof/>
          <w:lang w:val="nl-NL"/>
        </w:rPr>
      </w:pPr>
      <w:r>
        <w:rPr>
          <w:noProof/>
          <w:lang w:val="nl-NL"/>
        </w:rPr>
        <w:t xml:space="preserve">Willem Gielens als gebruijcker van </w:t>
      </w:r>
      <w:r w:rsidR="00225B20">
        <w:rPr>
          <w:noProof/>
          <w:lang w:val="nl-NL"/>
        </w:rPr>
        <w:t>de hoeve toe behoorende den H. G</w:t>
      </w:r>
      <w:r>
        <w:rPr>
          <w:noProof/>
          <w:lang w:val="nl-NL"/>
        </w:rPr>
        <w:t>eest binnen Den Bosch tot drije plaetse de strate bevonden in foulte, moet op gemaeckt worden met houdt en sant</w:t>
      </w:r>
    </w:p>
    <w:p w:rsidR="00A25DB4" w:rsidRDefault="00A25DB4" w:rsidP="00A25DB4">
      <w:pPr>
        <w:pStyle w:val="ListParagraph"/>
        <w:numPr>
          <w:ilvl w:val="0"/>
          <w:numId w:val="1"/>
        </w:numPr>
        <w:spacing w:after="0"/>
        <w:rPr>
          <w:noProof/>
          <w:lang w:val="nl-NL"/>
        </w:rPr>
      </w:pPr>
      <w:r>
        <w:rPr>
          <w:noProof/>
          <w:lang w:val="nl-NL"/>
        </w:rPr>
        <w:t>Aert Jan Aryaens aent Bueckelaer in den wech of strate tot drije plaetsen in foulte, moet worden gerepareert</w:t>
      </w:r>
    </w:p>
    <w:p w:rsidR="00A25DB4" w:rsidRDefault="00A25DB4" w:rsidP="00A25DB4">
      <w:pPr>
        <w:pStyle w:val="ListParagraph"/>
        <w:numPr>
          <w:ilvl w:val="0"/>
          <w:numId w:val="1"/>
        </w:numPr>
        <w:spacing w:after="0"/>
        <w:rPr>
          <w:noProof/>
          <w:lang w:val="nl-NL"/>
        </w:rPr>
      </w:pPr>
      <w:r>
        <w:rPr>
          <w:noProof/>
          <w:lang w:val="nl-NL"/>
        </w:rPr>
        <w:t>Willen Gielens voorschreven weder tegen erve van den H. Geest een foult, moet worden gereepareert</w:t>
      </w:r>
    </w:p>
    <w:p w:rsidR="00A25DB4" w:rsidRDefault="00A25DB4" w:rsidP="00A25DB4">
      <w:pPr>
        <w:pStyle w:val="ListParagraph"/>
        <w:numPr>
          <w:ilvl w:val="0"/>
          <w:numId w:val="1"/>
        </w:numPr>
        <w:spacing w:after="0"/>
        <w:rPr>
          <w:noProof/>
          <w:lang w:val="nl-NL"/>
        </w:rPr>
      </w:pPr>
      <w:r>
        <w:rPr>
          <w:noProof/>
          <w:lang w:val="nl-NL"/>
        </w:rPr>
        <w:t>Hanrick Dierckx aen Franfort een foult, moet worden op gemaeckt</w:t>
      </w:r>
    </w:p>
    <w:p w:rsidR="00A25DB4" w:rsidRDefault="00A25DB4" w:rsidP="00A25DB4">
      <w:pPr>
        <w:pStyle w:val="ListParagraph"/>
        <w:numPr>
          <w:ilvl w:val="0"/>
          <w:numId w:val="1"/>
        </w:numPr>
        <w:spacing w:after="0"/>
        <w:rPr>
          <w:noProof/>
          <w:lang w:val="nl-NL"/>
        </w:rPr>
      </w:pPr>
      <w:r>
        <w:rPr>
          <w:noProof/>
          <w:lang w:val="nl-NL"/>
        </w:rPr>
        <w:t>Jan Jan Wouters een foult tegen syn erve</w:t>
      </w:r>
    </w:p>
    <w:p w:rsidR="00A25DB4" w:rsidRDefault="00A25DB4" w:rsidP="00A25DB4">
      <w:pPr>
        <w:pStyle w:val="ListParagraph"/>
        <w:numPr>
          <w:ilvl w:val="0"/>
          <w:numId w:val="1"/>
        </w:numPr>
        <w:spacing w:after="0"/>
        <w:rPr>
          <w:noProof/>
          <w:lang w:val="nl-NL"/>
        </w:rPr>
      </w:pPr>
      <w:r>
        <w:rPr>
          <w:noProof/>
          <w:lang w:val="nl-NL"/>
        </w:rPr>
        <w:t>Willem Aryaens Maes een foult</w:t>
      </w:r>
    </w:p>
    <w:p w:rsidR="00A25DB4" w:rsidRDefault="00A25DB4" w:rsidP="00A25DB4">
      <w:pPr>
        <w:pStyle w:val="ListParagraph"/>
        <w:numPr>
          <w:ilvl w:val="0"/>
          <w:numId w:val="1"/>
        </w:numPr>
        <w:spacing w:after="0"/>
        <w:rPr>
          <w:noProof/>
          <w:lang w:val="nl-NL"/>
        </w:rPr>
      </w:pPr>
      <w:r>
        <w:rPr>
          <w:noProof/>
          <w:lang w:val="nl-NL"/>
        </w:rPr>
        <w:t>Hanrick Lamberts aent Have</w:t>
      </w:r>
      <w:r w:rsidR="0077700D">
        <w:rPr>
          <w:noProof/>
          <w:lang w:val="nl-NL"/>
        </w:rPr>
        <w:t>l</w:t>
      </w:r>
      <w:r>
        <w:rPr>
          <w:noProof/>
          <w:lang w:val="nl-NL"/>
        </w:rPr>
        <w:t>t twee foulten</w:t>
      </w:r>
    </w:p>
    <w:p w:rsidR="00A25DB4" w:rsidRDefault="00A25DB4" w:rsidP="00A25DB4">
      <w:pPr>
        <w:pStyle w:val="ListParagraph"/>
        <w:numPr>
          <w:ilvl w:val="0"/>
          <w:numId w:val="1"/>
        </w:numPr>
        <w:spacing w:after="0"/>
        <w:rPr>
          <w:noProof/>
          <w:lang w:val="nl-NL"/>
        </w:rPr>
      </w:pPr>
      <w:r>
        <w:rPr>
          <w:noProof/>
          <w:lang w:val="nl-NL"/>
        </w:rPr>
        <w:t>Jan van Balgoijen twee foulten opten dijck opte gemeynt, maer verclaren voor dese noyt geschout te sijn</w:t>
      </w:r>
    </w:p>
    <w:p w:rsidR="00A25DB4" w:rsidRDefault="00A25DB4" w:rsidP="00A25DB4">
      <w:pPr>
        <w:pStyle w:val="ListParagraph"/>
        <w:numPr>
          <w:ilvl w:val="0"/>
          <w:numId w:val="1"/>
        </w:numPr>
        <w:spacing w:after="0"/>
        <w:rPr>
          <w:noProof/>
          <w:lang w:val="nl-NL"/>
        </w:rPr>
      </w:pPr>
      <w:r>
        <w:rPr>
          <w:noProof/>
          <w:lang w:val="nl-NL"/>
        </w:rPr>
        <w:t>De cappelmesters met de erffgenamen van Zeger Donckers moeten leggen een vonder opten Cappellen dijck</w:t>
      </w:r>
    </w:p>
    <w:p w:rsidR="00A25DB4" w:rsidRDefault="00A25DB4" w:rsidP="00A25DB4">
      <w:pPr>
        <w:pStyle w:val="ListParagraph"/>
        <w:numPr>
          <w:ilvl w:val="0"/>
          <w:numId w:val="1"/>
        </w:numPr>
        <w:spacing w:after="0"/>
        <w:rPr>
          <w:noProof/>
          <w:lang w:val="nl-NL"/>
        </w:rPr>
      </w:pPr>
      <w:r>
        <w:rPr>
          <w:noProof/>
          <w:lang w:val="nl-NL"/>
        </w:rPr>
        <w:t>Jan Antonis Jacops een foult aen den wal op Ham, moet op gebrocht worden met sant</w:t>
      </w:r>
    </w:p>
    <w:p w:rsidR="00A25DB4" w:rsidRDefault="00A25DB4" w:rsidP="00A25DB4">
      <w:pPr>
        <w:pStyle w:val="ListParagraph"/>
        <w:numPr>
          <w:ilvl w:val="0"/>
          <w:numId w:val="1"/>
        </w:numPr>
        <w:spacing w:after="0"/>
        <w:rPr>
          <w:noProof/>
          <w:lang w:val="nl-NL"/>
        </w:rPr>
      </w:pPr>
      <w:r>
        <w:rPr>
          <w:noProof/>
          <w:lang w:val="nl-NL"/>
        </w:rPr>
        <w:t>Marten Jacop Thyssen een foult in de strate, moet opgemackt worden met sant</w:t>
      </w:r>
    </w:p>
    <w:p w:rsidR="00A25DB4" w:rsidRDefault="00225B20" w:rsidP="00A25DB4">
      <w:pPr>
        <w:pStyle w:val="ListParagraph"/>
        <w:numPr>
          <w:ilvl w:val="0"/>
          <w:numId w:val="1"/>
        </w:numPr>
        <w:spacing w:after="0"/>
        <w:rPr>
          <w:noProof/>
          <w:lang w:val="nl-NL"/>
        </w:rPr>
      </w:pPr>
      <w:r>
        <w:rPr>
          <w:noProof/>
          <w:lang w:val="nl-NL"/>
        </w:rPr>
        <w:t>Gerardt G</w:t>
      </w:r>
      <w:r w:rsidR="00A25DB4">
        <w:rPr>
          <w:noProof/>
          <w:lang w:val="nl-NL"/>
        </w:rPr>
        <w:t>erardts fout aen den voetpadt</w:t>
      </w:r>
    </w:p>
    <w:p w:rsidR="00A25DB4" w:rsidRDefault="00A25DB4" w:rsidP="00A25DB4">
      <w:pPr>
        <w:pStyle w:val="ListParagraph"/>
        <w:numPr>
          <w:ilvl w:val="0"/>
          <w:numId w:val="1"/>
        </w:numPr>
        <w:spacing w:after="0"/>
        <w:rPr>
          <w:noProof/>
          <w:lang w:val="nl-NL"/>
        </w:rPr>
      </w:pPr>
      <w:r>
        <w:rPr>
          <w:noProof/>
          <w:lang w:val="nl-NL"/>
        </w:rPr>
        <w:t>Antoni Thonisen twee foulten aent Bloemegat</w:t>
      </w:r>
    </w:p>
    <w:p w:rsidR="00A25DB4" w:rsidRDefault="00A25DB4" w:rsidP="00A25DB4">
      <w:pPr>
        <w:pStyle w:val="ListParagraph"/>
        <w:numPr>
          <w:ilvl w:val="0"/>
          <w:numId w:val="1"/>
        </w:numPr>
        <w:spacing w:after="0"/>
        <w:rPr>
          <w:noProof/>
          <w:lang w:val="nl-NL"/>
        </w:rPr>
      </w:pPr>
      <w:r>
        <w:rPr>
          <w:noProof/>
          <w:lang w:val="nl-NL"/>
        </w:rPr>
        <w:t>Claes Pouwels ter selver plaetsen twee foulten</w:t>
      </w:r>
    </w:p>
    <w:p w:rsidR="00A25DB4" w:rsidRDefault="00A25DB4" w:rsidP="00A25DB4">
      <w:pPr>
        <w:pStyle w:val="ListParagraph"/>
        <w:numPr>
          <w:ilvl w:val="0"/>
          <w:numId w:val="1"/>
        </w:numPr>
        <w:spacing w:after="0"/>
        <w:rPr>
          <w:noProof/>
          <w:lang w:val="nl-NL"/>
        </w:rPr>
      </w:pPr>
      <w:r>
        <w:rPr>
          <w:noProof/>
          <w:lang w:val="nl-NL"/>
        </w:rPr>
        <w:t>Hanrick Jan Dierckx gebruycker van Aert van Strijp erve een foult</w:t>
      </w:r>
    </w:p>
    <w:p w:rsidR="00A25DB4" w:rsidRDefault="00A25DB4" w:rsidP="00A25DB4">
      <w:pPr>
        <w:spacing w:after="0"/>
        <w:rPr>
          <w:noProof/>
          <w:lang w:val="nl-NL"/>
        </w:rPr>
      </w:pPr>
    </w:p>
    <w:p w:rsidR="00A25DB4" w:rsidRDefault="00A25DB4" w:rsidP="00A25DB4">
      <w:pPr>
        <w:spacing w:after="0"/>
        <w:rPr>
          <w:noProof/>
          <w:lang w:val="nl-NL"/>
        </w:rPr>
      </w:pPr>
    </w:p>
    <w:p w:rsidR="00A25DB4" w:rsidRDefault="00A25DB4" w:rsidP="00A25DB4">
      <w:pPr>
        <w:spacing w:after="0"/>
        <w:rPr>
          <w:noProof/>
          <w:lang w:val="nl-NL"/>
        </w:rPr>
      </w:pPr>
      <w:r>
        <w:rPr>
          <w:noProof/>
          <w:lang w:val="nl-NL"/>
        </w:rPr>
        <w:t>Visitatie gedaen als voor opten 6 julij 1650</w:t>
      </w:r>
    </w:p>
    <w:p w:rsidR="00A25DB4" w:rsidRDefault="00A25DB4" w:rsidP="00A25DB4">
      <w:pPr>
        <w:spacing w:after="0"/>
        <w:rPr>
          <w:noProof/>
          <w:lang w:val="nl-NL"/>
        </w:rPr>
      </w:pPr>
    </w:p>
    <w:p w:rsidR="00A25DB4" w:rsidRDefault="00A25DB4" w:rsidP="00A25DB4">
      <w:pPr>
        <w:pStyle w:val="ListParagraph"/>
        <w:numPr>
          <w:ilvl w:val="0"/>
          <w:numId w:val="2"/>
        </w:numPr>
        <w:spacing w:after="0"/>
        <w:rPr>
          <w:noProof/>
          <w:lang w:val="nl-NL"/>
        </w:rPr>
      </w:pPr>
      <w:r>
        <w:rPr>
          <w:noProof/>
          <w:lang w:val="nl-NL"/>
        </w:rPr>
        <w:t>Jan Willems ende Lysken Aert Willem Corsten becalang</w:t>
      </w:r>
      <w:r w:rsidR="00225B20">
        <w:rPr>
          <w:noProof/>
          <w:lang w:val="nl-NL"/>
        </w:rPr>
        <w:t>iert opten voet padt in de Vals</w:t>
      </w:r>
      <w:r>
        <w:rPr>
          <w:noProof/>
          <w:lang w:val="nl-NL"/>
        </w:rPr>
        <w:t>straet oyk den wech op te maken ter selver plaetsen</w:t>
      </w:r>
    </w:p>
    <w:p w:rsidR="00A25DB4" w:rsidRDefault="0096212E" w:rsidP="00A25DB4">
      <w:pPr>
        <w:pStyle w:val="ListParagraph"/>
        <w:numPr>
          <w:ilvl w:val="0"/>
          <w:numId w:val="2"/>
        </w:numPr>
        <w:spacing w:after="0"/>
        <w:rPr>
          <w:noProof/>
          <w:lang w:val="nl-NL"/>
        </w:rPr>
      </w:pPr>
      <w:r>
        <w:rPr>
          <w:noProof/>
          <w:lang w:val="nl-NL"/>
        </w:rPr>
        <w:t>Jan Aryaen Jan Claes syn schoor over de waterlaet tegenover syn huys gemaekt met rijs hangende int water, moet worden gerepa</w:t>
      </w:r>
      <w:r w:rsidR="00225B20">
        <w:rPr>
          <w:noProof/>
          <w:lang w:val="nl-NL"/>
        </w:rPr>
        <w:t>reert ende gemaeckt met plancken</w:t>
      </w:r>
    </w:p>
    <w:p w:rsidR="0096212E" w:rsidRDefault="0096212E" w:rsidP="00A25DB4">
      <w:pPr>
        <w:pStyle w:val="ListParagraph"/>
        <w:numPr>
          <w:ilvl w:val="0"/>
          <w:numId w:val="2"/>
        </w:numPr>
        <w:spacing w:after="0"/>
        <w:rPr>
          <w:noProof/>
          <w:lang w:val="nl-NL"/>
        </w:rPr>
      </w:pPr>
      <w:r>
        <w:rPr>
          <w:noProof/>
          <w:lang w:val="nl-NL"/>
        </w:rPr>
        <w:t>Den selven met Jan Leesten haer schoor gemackt met rijs, moet worden gemackt met plancken</w:t>
      </w:r>
    </w:p>
    <w:p w:rsidR="0096212E" w:rsidRDefault="0096212E" w:rsidP="00A25DB4">
      <w:pPr>
        <w:pStyle w:val="ListParagraph"/>
        <w:numPr>
          <w:ilvl w:val="0"/>
          <w:numId w:val="2"/>
        </w:numPr>
        <w:spacing w:after="0"/>
        <w:rPr>
          <w:noProof/>
          <w:lang w:val="nl-NL"/>
        </w:rPr>
      </w:pPr>
      <w:r>
        <w:rPr>
          <w:noProof/>
          <w:lang w:val="nl-NL"/>
        </w:rPr>
        <w:t>Hanrick Arijaen Goossen</w:t>
      </w:r>
      <w:r w:rsidR="00DF097C">
        <w:rPr>
          <w:noProof/>
          <w:lang w:val="nl-NL"/>
        </w:rPr>
        <w:t>s heeft toe gestopt eenen water</w:t>
      </w:r>
      <w:r>
        <w:rPr>
          <w:noProof/>
          <w:lang w:val="nl-NL"/>
        </w:rPr>
        <w:t xml:space="preserve">laet comende ingeschoten van de gemeynte langs erve Peter Martens waer op verschyde lieden gehoort ende gevracht synde verclaren een </w:t>
      </w:r>
      <w:r w:rsidR="0077700D">
        <w:rPr>
          <w:noProof/>
          <w:lang w:val="nl-NL"/>
        </w:rPr>
        <w:t>waterlaet te weesen, te weeten H</w:t>
      </w:r>
      <w:r>
        <w:rPr>
          <w:noProof/>
          <w:lang w:val="nl-NL"/>
        </w:rPr>
        <w:t xml:space="preserve">enrick Marten Meussen, Jan Gerardt </w:t>
      </w:r>
      <w:r>
        <w:rPr>
          <w:noProof/>
          <w:lang w:val="nl-NL"/>
        </w:rPr>
        <w:lastRenderedPageBreak/>
        <w:t>Arijaens, Aryaen Jan Arijaens, Anna, wedue Goossen Arijaens, Claes Goosen Aryaens, aldus verclaert voor schepen desen onderteekent</w:t>
      </w:r>
    </w:p>
    <w:p w:rsidR="0096212E" w:rsidRDefault="0096212E" w:rsidP="00A25DB4">
      <w:pPr>
        <w:pStyle w:val="ListParagraph"/>
        <w:numPr>
          <w:ilvl w:val="0"/>
          <w:numId w:val="2"/>
        </w:numPr>
        <w:spacing w:after="0"/>
        <w:rPr>
          <w:noProof/>
          <w:lang w:val="nl-NL"/>
        </w:rPr>
      </w:pPr>
      <w:r>
        <w:rPr>
          <w:noProof/>
          <w:lang w:val="nl-NL"/>
        </w:rPr>
        <w:t>Aryaen Aert Geerlycx de waterlaet tegen sijn huys verstopt ende syn huys gestelt op een plaets ingenomen van de gemeynt ende de waterlaet verleijt, verclaren niet te syn geschoudt</w:t>
      </w:r>
    </w:p>
    <w:p w:rsidR="0096212E" w:rsidRDefault="0096212E" w:rsidP="00A25DB4">
      <w:pPr>
        <w:pStyle w:val="ListParagraph"/>
        <w:numPr>
          <w:ilvl w:val="0"/>
          <w:numId w:val="2"/>
        </w:numPr>
        <w:spacing w:after="0"/>
        <w:rPr>
          <w:noProof/>
          <w:lang w:val="nl-NL"/>
        </w:rPr>
      </w:pPr>
      <w:r>
        <w:rPr>
          <w:noProof/>
          <w:lang w:val="nl-NL"/>
        </w:rPr>
        <w:t>Daniel Lenarts huys plaetse van de gemeynte ingenomen, verclaert besch</w:t>
      </w:r>
      <w:r w:rsidR="007B7C7C">
        <w:rPr>
          <w:noProof/>
          <w:lang w:val="nl-NL"/>
        </w:rPr>
        <w:t>eet aen dryeschaer gelevert te hebben</w:t>
      </w:r>
    </w:p>
    <w:p w:rsidR="007B7C7C" w:rsidRDefault="007B7C7C" w:rsidP="00A25DB4">
      <w:pPr>
        <w:pStyle w:val="ListParagraph"/>
        <w:numPr>
          <w:ilvl w:val="0"/>
          <w:numId w:val="2"/>
        </w:numPr>
        <w:spacing w:after="0"/>
        <w:rPr>
          <w:noProof/>
          <w:lang w:val="nl-NL"/>
        </w:rPr>
      </w:pPr>
      <w:r>
        <w:rPr>
          <w:noProof/>
          <w:lang w:val="nl-NL"/>
        </w:rPr>
        <w:t>Opte gemeynte aent Sijter tegen Jan Lenarts erve als gebruijcker moet worden gemackt eenen dijck</w:t>
      </w:r>
    </w:p>
    <w:p w:rsidR="007B7C7C" w:rsidRDefault="007B7C7C" w:rsidP="00A25DB4">
      <w:pPr>
        <w:pStyle w:val="ListParagraph"/>
        <w:numPr>
          <w:ilvl w:val="0"/>
          <w:numId w:val="2"/>
        </w:numPr>
        <w:spacing w:after="0"/>
        <w:rPr>
          <w:noProof/>
          <w:lang w:val="nl-NL"/>
        </w:rPr>
      </w:pPr>
      <w:r>
        <w:rPr>
          <w:noProof/>
          <w:lang w:val="nl-NL"/>
        </w:rPr>
        <w:t>Aryaen Jan Aryaens opte Vort syn schoor gemackt met rossen ende rys, moet worden gemackt met plancken</w:t>
      </w:r>
    </w:p>
    <w:p w:rsidR="0096212E" w:rsidRDefault="0096212E" w:rsidP="00A25DB4">
      <w:pPr>
        <w:pStyle w:val="ListParagraph"/>
        <w:numPr>
          <w:ilvl w:val="0"/>
          <w:numId w:val="2"/>
        </w:numPr>
        <w:spacing w:after="0"/>
        <w:rPr>
          <w:noProof/>
          <w:lang w:val="nl-NL"/>
        </w:rPr>
      </w:pPr>
      <w:r>
        <w:rPr>
          <w:noProof/>
          <w:lang w:val="nl-NL"/>
        </w:rPr>
        <w:t>Den dijck oft den voetpadt opte gemeijnte tusschen Wolfershoek ende de Eerde heel ongerepareert</w:t>
      </w:r>
    </w:p>
    <w:p w:rsidR="0096212E" w:rsidRDefault="0096212E" w:rsidP="00A25DB4">
      <w:pPr>
        <w:pStyle w:val="ListParagraph"/>
        <w:numPr>
          <w:ilvl w:val="0"/>
          <w:numId w:val="2"/>
        </w:numPr>
        <w:spacing w:after="0"/>
        <w:rPr>
          <w:noProof/>
          <w:lang w:val="nl-NL"/>
        </w:rPr>
      </w:pPr>
      <w:r>
        <w:rPr>
          <w:noProof/>
          <w:lang w:val="nl-NL"/>
        </w:rPr>
        <w:t>Willem Roeffen als gebruijcker van erve Jan Symons</w:t>
      </w:r>
    </w:p>
    <w:p w:rsidR="0096212E" w:rsidRDefault="0096212E" w:rsidP="00A25DB4">
      <w:pPr>
        <w:pStyle w:val="ListParagraph"/>
        <w:numPr>
          <w:ilvl w:val="0"/>
          <w:numId w:val="2"/>
        </w:numPr>
        <w:spacing w:after="0"/>
        <w:rPr>
          <w:noProof/>
          <w:lang w:val="nl-NL"/>
        </w:rPr>
      </w:pPr>
      <w:r>
        <w:rPr>
          <w:noProof/>
          <w:lang w:val="nl-NL"/>
        </w:rPr>
        <w:t>Dirck Henssen aen de Erde opten hoeck van syn erve, moet den wech worden op gemackt</w:t>
      </w:r>
    </w:p>
    <w:p w:rsidR="0096212E" w:rsidRDefault="0096212E" w:rsidP="00A25DB4">
      <w:pPr>
        <w:pStyle w:val="ListParagraph"/>
        <w:numPr>
          <w:ilvl w:val="0"/>
          <w:numId w:val="2"/>
        </w:numPr>
        <w:spacing w:after="0"/>
        <w:rPr>
          <w:noProof/>
          <w:lang w:val="nl-NL"/>
        </w:rPr>
      </w:pPr>
      <w:r>
        <w:rPr>
          <w:noProof/>
          <w:lang w:val="nl-NL"/>
        </w:rPr>
        <w:t>Het schoor over de strate tegen Dirckx voorschreven erve moet worden gemackt met plancken</w:t>
      </w:r>
    </w:p>
    <w:p w:rsidR="0096212E" w:rsidRDefault="0096212E" w:rsidP="00A25DB4">
      <w:pPr>
        <w:pStyle w:val="ListParagraph"/>
        <w:numPr>
          <w:ilvl w:val="0"/>
          <w:numId w:val="2"/>
        </w:numPr>
        <w:spacing w:after="0"/>
        <w:rPr>
          <w:noProof/>
          <w:lang w:val="nl-NL"/>
        </w:rPr>
      </w:pPr>
      <w:r>
        <w:rPr>
          <w:noProof/>
          <w:lang w:val="nl-NL"/>
        </w:rPr>
        <w:t>Antonis Hyben als gebruycker van erve toecomende den (Cerrek) tot Vechel moet op maken de strate aen hoecxken aen de Erde</w:t>
      </w:r>
    </w:p>
    <w:p w:rsidR="0096212E" w:rsidRDefault="0096212E" w:rsidP="00A25DB4">
      <w:pPr>
        <w:pStyle w:val="ListParagraph"/>
        <w:numPr>
          <w:ilvl w:val="0"/>
          <w:numId w:val="2"/>
        </w:numPr>
        <w:spacing w:after="0"/>
        <w:rPr>
          <w:noProof/>
          <w:lang w:val="nl-NL"/>
        </w:rPr>
      </w:pPr>
      <w:r>
        <w:rPr>
          <w:noProof/>
          <w:lang w:val="nl-NL"/>
        </w:rPr>
        <w:t>Willem Roeffen een foult opte selve plaetse</w:t>
      </w:r>
    </w:p>
    <w:p w:rsidR="0096212E" w:rsidRDefault="0096212E" w:rsidP="00A25DB4">
      <w:pPr>
        <w:pStyle w:val="ListParagraph"/>
        <w:numPr>
          <w:ilvl w:val="0"/>
          <w:numId w:val="2"/>
        </w:numPr>
        <w:spacing w:after="0"/>
        <w:rPr>
          <w:noProof/>
          <w:lang w:val="nl-NL"/>
        </w:rPr>
      </w:pPr>
      <w:r>
        <w:rPr>
          <w:noProof/>
          <w:lang w:val="nl-NL"/>
        </w:rPr>
        <w:t>Gerardt Jan Symons het schoorken moet worden gemackt met plancken</w:t>
      </w:r>
    </w:p>
    <w:p w:rsidR="0096212E" w:rsidRDefault="0096212E" w:rsidP="00A25DB4">
      <w:pPr>
        <w:pStyle w:val="ListParagraph"/>
        <w:numPr>
          <w:ilvl w:val="0"/>
          <w:numId w:val="2"/>
        </w:numPr>
        <w:spacing w:after="0"/>
        <w:rPr>
          <w:noProof/>
          <w:lang w:val="nl-NL"/>
        </w:rPr>
      </w:pPr>
      <w:r>
        <w:rPr>
          <w:noProof/>
          <w:lang w:val="nl-NL"/>
        </w:rPr>
        <w:t>Thijs H</w:t>
      </w:r>
      <w:r w:rsidR="00225B20">
        <w:rPr>
          <w:noProof/>
          <w:lang w:val="nl-NL"/>
        </w:rPr>
        <w:t>anrick Thijssen een werff gemack</w:t>
      </w:r>
      <w:r>
        <w:rPr>
          <w:noProof/>
          <w:lang w:val="nl-NL"/>
        </w:rPr>
        <w:t>t tot Erde in de gemeynte</w:t>
      </w:r>
    </w:p>
    <w:p w:rsidR="0096212E" w:rsidRDefault="0096212E" w:rsidP="0096212E">
      <w:pPr>
        <w:spacing w:after="0"/>
        <w:rPr>
          <w:noProof/>
          <w:lang w:val="nl-NL"/>
        </w:rPr>
      </w:pPr>
    </w:p>
    <w:p w:rsidR="0096212E" w:rsidRDefault="0096212E" w:rsidP="0096212E">
      <w:pPr>
        <w:spacing w:after="0"/>
        <w:rPr>
          <w:noProof/>
          <w:lang w:val="nl-NL"/>
        </w:rPr>
      </w:pPr>
      <w:r>
        <w:rPr>
          <w:noProof/>
          <w:lang w:val="nl-NL"/>
        </w:rPr>
        <w:t>Aldus gedaen ende gevisiteert met</w:t>
      </w:r>
      <w:r w:rsidR="00225B20">
        <w:rPr>
          <w:noProof/>
          <w:lang w:val="nl-NL"/>
        </w:rPr>
        <w:t xml:space="preserve"> schepenen ende leenmannen ten d</w:t>
      </w:r>
      <w:r>
        <w:rPr>
          <w:noProof/>
          <w:lang w:val="nl-NL"/>
        </w:rPr>
        <w:t>age, maande ende jare voorscreven.</w:t>
      </w:r>
    </w:p>
    <w:p w:rsidR="0096212E" w:rsidRDefault="0096212E" w:rsidP="0096212E">
      <w:pPr>
        <w:spacing w:after="0"/>
        <w:rPr>
          <w:noProof/>
          <w:lang w:val="nl-NL"/>
        </w:rPr>
      </w:pPr>
    </w:p>
    <w:p w:rsidR="0096212E" w:rsidRDefault="0096212E" w:rsidP="0096212E">
      <w:pPr>
        <w:spacing w:after="0"/>
        <w:rPr>
          <w:noProof/>
          <w:lang w:val="nl-NL"/>
        </w:rPr>
      </w:pPr>
      <w:r>
        <w:rPr>
          <w:noProof/>
          <w:lang w:val="nl-NL"/>
        </w:rPr>
        <w:t>Ondertekent: Matijs Peters, Gerart Gerarts, Michgiel Donckers, Peter Claessen, dit est merck van Willem Janssen de smith, Jan van Duynhoven</w:t>
      </w:r>
    </w:p>
    <w:p w:rsidR="0096212E" w:rsidRDefault="0096212E" w:rsidP="0096212E">
      <w:pPr>
        <w:spacing w:after="0"/>
        <w:rPr>
          <w:noProof/>
          <w:lang w:val="nl-NL"/>
        </w:rPr>
      </w:pPr>
    </w:p>
    <w:p w:rsidR="00925441" w:rsidRPr="009B2AB3" w:rsidRDefault="00925441" w:rsidP="00925441">
      <w:pPr>
        <w:spacing w:after="0"/>
        <w:rPr>
          <w:noProof/>
          <w:sz w:val="20"/>
          <w:szCs w:val="20"/>
          <w:lang w:val="nl-NL"/>
        </w:rPr>
      </w:pPr>
      <w:r w:rsidRPr="009B2AB3">
        <w:rPr>
          <w:noProof/>
          <w:sz w:val="20"/>
          <w:szCs w:val="20"/>
          <w:lang w:val="nl-NL"/>
        </w:rPr>
        <w:t>Bron, BHIC, Archief van de Raad en Rentmeester Generaal der Domeinen, inv. nr. 417</w:t>
      </w:r>
      <w:r>
        <w:rPr>
          <w:noProof/>
          <w:sz w:val="20"/>
          <w:szCs w:val="20"/>
          <w:lang w:val="nl-NL"/>
        </w:rPr>
        <w:t>, fol. 19</w:t>
      </w:r>
      <w:r w:rsidRPr="009B2AB3">
        <w:rPr>
          <w:noProof/>
          <w:sz w:val="20"/>
          <w:szCs w:val="20"/>
          <w:lang w:val="nl-NL"/>
        </w:rPr>
        <w:t>.</w:t>
      </w:r>
    </w:p>
    <w:p w:rsidR="00A25DB4" w:rsidRPr="00A25DB4" w:rsidRDefault="00A25DB4" w:rsidP="00A25DB4">
      <w:pPr>
        <w:spacing w:after="0"/>
        <w:rPr>
          <w:noProof/>
          <w:lang w:val="nl-NL"/>
        </w:rPr>
      </w:pPr>
    </w:p>
    <w:sectPr w:rsidR="00A25DB4" w:rsidRPr="00A25DB4" w:rsidSect="00900B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84F"/>
    <w:multiLevelType w:val="hybridMultilevel"/>
    <w:tmpl w:val="6888B1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456CC9"/>
    <w:multiLevelType w:val="hybridMultilevel"/>
    <w:tmpl w:val="6C6A9E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A25DB4"/>
    <w:rsid w:val="00225B20"/>
    <w:rsid w:val="00414108"/>
    <w:rsid w:val="0077700D"/>
    <w:rsid w:val="007B7C7C"/>
    <w:rsid w:val="00900B98"/>
    <w:rsid w:val="00925441"/>
    <w:rsid w:val="0096212E"/>
    <w:rsid w:val="00A25DB4"/>
    <w:rsid w:val="00C80CFF"/>
    <w:rsid w:val="00DF0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2014-12-30T15:42:00Z</dcterms:created>
  <dcterms:modified xsi:type="dcterms:W3CDTF">2014-12-31T04:13:00Z</dcterms:modified>
</cp:coreProperties>
</file>