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5A" w:rsidRPr="0025374F" w:rsidRDefault="0025374F" w:rsidP="00651F19">
      <w:pPr>
        <w:spacing w:after="0"/>
        <w:rPr>
          <w:b/>
          <w:noProof/>
          <w:sz w:val="28"/>
          <w:szCs w:val="28"/>
          <w:lang w:val="nl-NL"/>
        </w:rPr>
      </w:pPr>
      <w:r w:rsidRPr="0025374F">
        <w:rPr>
          <w:b/>
          <w:noProof/>
          <w:sz w:val="28"/>
          <w:szCs w:val="28"/>
          <w:lang w:val="nl-NL"/>
        </w:rPr>
        <w:t>Branden in Veghel vóór 1810</w:t>
      </w:r>
    </w:p>
    <w:p w:rsidR="00F83F2A" w:rsidRPr="0025374F" w:rsidRDefault="0025374F" w:rsidP="00651F19">
      <w:pPr>
        <w:spacing w:after="0"/>
        <w:rPr>
          <w:i/>
          <w:noProof/>
          <w:lang w:val="nl-NL"/>
        </w:rPr>
      </w:pPr>
      <w:r w:rsidRPr="0025374F">
        <w:rPr>
          <w:i/>
          <w:noProof/>
          <w:lang w:val="nl-NL"/>
        </w:rPr>
        <w:t>Martien van Asseldonk, 9 oktober 2014</w:t>
      </w:r>
    </w:p>
    <w:p w:rsidR="00672B81" w:rsidRDefault="00672B81" w:rsidP="00672B81">
      <w:pPr>
        <w:rPr>
          <w:lang w:val="nl-NL"/>
        </w:rPr>
      </w:pPr>
      <w:r>
        <w:rPr>
          <w:i/>
          <w:lang w:val="nl-NL"/>
        </w:rPr>
        <w:t>Deze gegevens mogen gebruikt worden onder verwijzing naar: Martien van Asseldonk, www.oudzijtaart.nl</w:t>
      </w:r>
    </w:p>
    <w:p w:rsidR="0025374F" w:rsidRPr="00651F19" w:rsidRDefault="0025374F" w:rsidP="00651F19">
      <w:pPr>
        <w:spacing w:after="0"/>
        <w:rPr>
          <w:noProof/>
          <w:lang w:val="nl-NL"/>
        </w:rPr>
      </w:pPr>
    </w:p>
    <w:p w:rsidR="003A4734" w:rsidRPr="00651F19" w:rsidRDefault="003A4734" w:rsidP="00651F19">
      <w:pPr>
        <w:spacing w:after="0"/>
        <w:rPr>
          <w:noProof/>
          <w:lang w:val="nl-NL"/>
        </w:rPr>
      </w:pPr>
      <w:r w:rsidRPr="00651F19">
        <w:rPr>
          <w:noProof/>
          <w:lang w:val="nl-NL"/>
        </w:rPr>
        <w:t xml:space="preserve">Niet </w:t>
      </w:r>
      <w:r w:rsidR="00651F19">
        <w:rPr>
          <w:noProof/>
          <w:lang w:val="nl-NL"/>
        </w:rPr>
        <w:t xml:space="preserve">alle branden zijn </w:t>
      </w:r>
      <w:r w:rsidRPr="00651F19">
        <w:rPr>
          <w:noProof/>
          <w:lang w:val="nl-NL"/>
        </w:rPr>
        <w:t>systematisch geregisteerd</w:t>
      </w:r>
      <w:r w:rsidR="00651F19">
        <w:rPr>
          <w:noProof/>
          <w:lang w:val="nl-NL"/>
        </w:rPr>
        <w:t xml:space="preserve"> in de bronnen. We vinden vermeldingen van een afgebrand huis</w:t>
      </w:r>
      <w:r w:rsidRPr="00651F19">
        <w:rPr>
          <w:noProof/>
          <w:lang w:val="nl-NL"/>
        </w:rPr>
        <w:t>:</w:t>
      </w:r>
    </w:p>
    <w:p w:rsidR="003A4734" w:rsidRPr="00651F19" w:rsidRDefault="003A4734" w:rsidP="00651F19">
      <w:pPr>
        <w:spacing w:after="0"/>
        <w:rPr>
          <w:noProof/>
          <w:lang w:val="nl-NL"/>
        </w:rPr>
      </w:pPr>
    </w:p>
    <w:p w:rsidR="00651F19" w:rsidRDefault="00651F19" w:rsidP="00651F19">
      <w:pPr>
        <w:pStyle w:val="ListParagraph"/>
        <w:numPr>
          <w:ilvl w:val="0"/>
          <w:numId w:val="4"/>
        </w:numPr>
        <w:spacing w:after="0"/>
        <w:rPr>
          <w:noProof/>
          <w:lang w:val="nl-NL"/>
        </w:rPr>
      </w:pPr>
      <w:r>
        <w:rPr>
          <w:noProof/>
          <w:lang w:val="nl-NL"/>
        </w:rPr>
        <w:t>bij beschrijvingen van verwoestingen gedurende oorlogen</w:t>
      </w:r>
    </w:p>
    <w:p w:rsidR="00BE3ECD" w:rsidRPr="00651F19" w:rsidRDefault="00651F19" w:rsidP="00651F19">
      <w:pPr>
        <w:pStyle w:val="ListParagraph"/>
        <w:numPr>
          <w:ilvl w:val="0"/>
          <w:numId w:val="4"/>
        </w:numPr>
        <w:spacing w:after="0"/>
        <w:rPr>
          <w:noProof/>
          <w:lang w:val="nl-NL"/>
        </w:rPr>
      </w:pPr>
      <w:r>
        <w:rPr>
          <w:noProof/>
          <w:lang w:val="nl-NL"/>
        </w:rPr>
        <w:t xml:space="preserve">bij </w:t>
      </w:r>
      <w:r w:rsidR="003A4734" w:rsidRPr="00651F19">
        <w:rPr>
          <w:noProof/>
          <w:lang w:val="nl-NL"/>
        </w:rPr>
        <w:t xml:space="preserve">overdracht </w:t>
      </w:r>
      <w:r>
        <w:rPr>
          <w:noProof/>
          <w:lang w:val="nl-NL"/>
        </w:rPr>
        <w:t xml:space="preserve">van </w:t>
      </w:r>
      <w:r w:rsidR="003A4734" w:rsidRPr="00651F19">
        <w:rPr>
          <w:noProof/>
          <w:lang w:val="nl-NL"/>
        </w:rPr>
        <w:t xml:space="preserve">goed </w:t>
      </w:r>
    </w:p>
    <w:p w:rsidR="0025374F" w:rsidRPr="00651F19" w:rsidRDefault="0025374F" w:rsidP="0025374F">
      <w:pPr>
        <w:pStyle w:val="ListParagraph"/>
        <w:numPr>
          <w:ilvl w:val="0"/>
          <w:numId w:val="4"/>
        </w:numPr>
        <w:spacing w:after="0"/>
        <w:rPr>
          <w:noProof/>
          <w:lang w:val="nl-NL"/>
        </w:rPr>
      </w:pPr>
      <w:r>
        <w:rPr>
          <w:noProof/>
          <w:lang w:val="nl-NL"/>
        </w:rPr>
        <w:t xml:space="preserve">als er sprake was van </w:t>
      </w:r>
      <w:r w:rsidRPr="00651F19">
        <w:rPr>
          <w:noProof/>
          <w:lang w:val="nl-NL"/>
        </w:rPr>
        <w:t>verdachte onstandigheden</w:t>
      </w:r>
      <w:r>
        <w:rPr>
          <w:noProof/>
          <w:lang w:val="nl-NL"/>
        </w:rPr>
        <w:t xml:space="preserve"> en er verklaringen werden afgelegd</w:t>
      </w:r>
    </w:p>
    <w:p w:rsidR="003A4734" w:rsidRPr="00651F19" w:rsidRDefault="00651F19" w:rsidP="00651F19">
      <w:pPr>
        <w:pStyle w:val="ListParagraph"/>
        <w:numPr>
          <w:ilvl w:val="0"/>
          <w:numId w:val="4"/>
        </w:numPr>
        <w:spacing w:after="0"/>
        <w:rPr>
          <w:noProof/>
          <w:lang w:val="nl-NL"/>
        </w:rPr>
      </w:pPr>
      <w:r>
        <w:rPr>
          <w:noProof/>
          <w:lang w:val="nl-NL"/>
        </w:rPr>
        <w:t>in de lijst</w:t>
      </w:r>
      <w:r w:rsidR="003A4734" w:rsidRPr="00651F19">
        <w:rPr>
          <w:noProof/>
          <w:lang w:val="nl-NL"/>
        </w:rPr>
        <w:t xml:space="preserve"> van huizen en bewoners</w:t>
      </w:r>
      <w:r w:rsidR="0025374F">
        <w:rPr>
          <w:noProof/>
          <w:lang w:val="nl-NL"/>
        </w:rPr>
        <w:t xml:space="preserve"> (1736-1798). Deze lijst werd elke vijf jaar vernieuwd. Als een huis afgebrand was en direct weer opgebouwd, dan wordt dat niet in deze lijst vermeld. Afgebrande huizen die (nog) niet opgebouwd waren toen de lijst vernieuwd werd, zijn wel vermeld.</w:t>
      </w:r>
    </w:p>
    <w:p w:rsidR="003A4734" w:rsidRPr="00651F19" w:rsidRDefault="0025374F" w:rsidP="00651F19">
      <w:pPr>
        <w:pStyle w:val="ListParagraph"/>
        <w:numPr>
          <w:ilvl w:val="0"/>
          <w:numId w:val="4"/>
        </w:numPr>
        <w:spacing w:after="0"/>
        <w:rPr>
          <w:noProof/>
          <w:lang w:val="nl-NL"/>
        </w:rPr>
      </w:pPr>
      <w:r>
        <w:rPr>
          <w:noProof/>
          <w:lang w:val="nl-NL"/>
        </w:rPr>
        <w:t>Vanaf  1770</w:t>
      </w:r>
      <w:r w:rsidR="00651F19">
        <w:rPr>
          <w:noProof/>
          <w:lang w:val="nl-NL"/>
        </w:rPr>
        <w:t xml:space="preserve"> </w:t>
      </w:r>
      <w:r>
        <w:rPr>
          <w:noProof/>
          <w:lang w:val="nl-NL"/>
        </w:rPr>
        <w:t xml:space="preserve">was er een vergoeding voor slachtoffers van brand. </w:t>
      </w:r>
      <w:r w:rsidRPr="00651F19">
        <w:rPr>
          <w:rFonts w:eastAsia="Calibri" w:cs="Arial"/>
          <w:noProof/>
          <w:lang w:val="nl-NL"/>
        </w:rPr>
        <w:t>De afg</w:t>
      </w:r>
      <w:r>
        <w:rPr>
          <w:rFonts w:eastAsia="Calibri" w:cs="Arial"/>
          <w:noProof/>
          <w:lang w:val="nl-NL"/>
        </w:rPr>
        <w:t>e</w:t>
      </w:r>
      <w:r w:rsidRPr="00651F19">
        <w:rPr>
          <w:rFonts w:eastAsia="Calibri" w:cs="Arial"/>
          <w:noProof/>
          <w:lang w:val="nl-NL"/>
        </w:rPr>
        <w:t>brande huizen moeten worden getaxeerd, en als ze herbouwd worden, te beginnen 2 maanden na de brand en uiterlijk af</w:t>
      </w:r>
      <w:r>
        <w:rPr>
          <w:rFonts w:eastAsia="Calibri" w:cs="Arial"/>
          <w:noProof/>
          <w:lang w:val="nl-NL"/>
        </w:rPr>
        <w:t xml:space="preserve">te </w:t>
      </w:r>
      <w:r w:rsidRPr="00651F19">
        <w:rPr>
          <w:rFonts w:eastAsia="Calibri" w:cs="Arial"/>
          <w:noProof/>
          <w:lang w:val="nl-NL"/>
        </w:rPr>
        <w:t>bouwen 2 jaar na de brand, en als de eigenaar niet voor 4.000 gulden gegoed is, dat krijgt de eigenaar een kwart van de getaxeerde waarde vergoed.</w:t>
      </w:r>
      <w:r>
        <w:rPr>
          <w:rFonts w:eastAsia="Calibri" w:cs="Arial"/>
          <w:noProof/>
          <w:lang w:val="nl-NL"/>
        </w:rPr>
        <w:t xml:space="preserve"> De taxaties zijn vermeld in de resolutieboeken en de betalingen in de dorpsrekeningen.</w:t>
      </w:r>
    </w:p>
    <w:p w:rsidR="00EB4547" w:rsidRPr="0025374F" w:rsidRDefault="0025374F" w:rsidP="00EB4547">
      <w:pPr>
        <w:pStyle w:val="ListParagraph"/>
        <w:numPr>
          <w:ilvl w:val="0"/>
          <w:numId w:val="4"/>
        </w:numPr>
        <w:suppressAutoHyphens/>
        <w:spacing w:after="0"/>
        <w:rPr>
          <w:rFonts w:eastAsia="Calibri" w:cs="Arial"/>
          <w:noProof/>
          <w:spacing w:val="-3"/>
          <w:lang w:val="nl-NL"/>
        </w:rPr>
      </w:pPr>
      <w:r w:rsidRPr="0025374F">
        <w:rPr>
          <w:noProof/>
          <w:lang w:val="nl-NL"/>
        </w:rPr>
        <w:t>Op 20 januari 1787 stelde het dorpsbesuur premies beschikbaar. '</w:t>
      </w:r>
      <w:r>
        <w:rPr>
          <w:noProof/>
          <w:lang w:val="nl-NL"/>
        </w:rPr>
        <w:t>D</w:t>
      </w:r>
      <w:r w:rsidR="00EB4547" w:rsidRPr="0025374F">
        <w:rPr>
          <w:rFonts w:eastAsia="Calibri" w:cs="Arial"/>
          <w:noProof/>
          <w:spacing w:val="-3"/>
          <w:lang w:val="nl-NL"/>
        </w:rPr>
        <w:t>en geene welke met syn paerd de eerste brandspuyt op de plaats alswaar den brand is komt te brengen voor een premie sal genieten ses gulden en voor den tweede brandspuyt drie gulden</w:t>
      </w:r>
      <w:r>
        <w:rPr>
          <w:rFonts w:eastAsia="Calibri" w:cs="Arial"/>
          <w:noProof/>
          <w:spacing w:val="-3"/>
          <w:lang w:val="nl-NL"/>
        </w:rPr>
        <w:t>,</w:t>
      </w:r>
      <w:r w:rsidR="00EB4547" w:rsidRPr="0025374F">
        <w:rPr>
          <w:rFonts w:eastAsia="Calibri" w:cs="Arial"/>
          <w:noProof/>
          <w:spacing w:val="-3"/>
          <w:lang w:val="nl-NL"/>
        </w:rPr>
        <w:t xml:space="preserve"> mits de selve weder aen de parochie kerke alhier te leveren.</w:t>
      </w:r>
      <w:r>
        <w:rPr>
          <w:rFonts w:eastAsia="Calibri" w:cs="Arial"/>
          <w:noProof/>
          <w:spacing w:val="-3"/>
          <w:lang w:val="nl-NL"/>
        </w:rPr>
        <w:t>' De uitgaven voor deze premies staan vermeld in de dorpsrekeningen.</w:t>
      </w:r>
    </w:p>
    <w:p w:rsidR="00EB4547" w:rsidRDefault="00EB4547" w:rsidP="00651F19">
      <w:pPr>
        <w:spacing w:after="0"/>
        <w:rPr>
          <w:noProof/>
          <w:lang w:val="nl-NL"/>
        </w:rPr>
      </w:pPr>
    </w:p>
    <w:p w:rsidR="00FD4D3A" w:rsidRDefault="00FD4D3A" w:rsidP="00651F19">
      <w:pPr>
        <w:spacing w:after="0"/>
        <w:rPr>
          <w:noProof/>
          <w:lang w:val="nl-NL"/>
        </w:rPr>
      </w:pPr>
    </w:p>
    <w:p w:rsidR="00651F19" w:rsidRPr="00651F19" w:rsidRDefault="00651F19" w:rsidP="00651F19">
      <w:pPr>
        <w:spacing w:after="0"/>
        <w:rPr>
          <w:noProof/>
          <w:lang w:val="nl-NL"/>
        </w:rPr>
      </w:pPr>
      <w:r>
        <w:rPr>
          <w:noProof/>
          <w:lang w:val="nl-NL"/>
        </w:rPr>
        <w:t xml:space="preserve">We hebben dus </w:t>
      </w:r>
      <w:r w:rsidR="0025374F">
        <w:rPr>
          <w:noProof/>
          <w:lang w:val="nl-NL"/>
        </w:rPr>
        <w:t xml:space="preserve">pas na het midden van de achttiende eeuw </w:t>
      </w:r>
      <w:r>
        <w:rPr>
          <w:noProof/>
          <w:lang w:val="nl-NL"/>
        </w:rPr>
        <w:t xml:space="preserve">een </w:t>
      </w:r>
      <w:r w:rsidR="0025374F">
        <w:rPr>
          <w:noProof/>
          <w:lang w:val="nl-NL"/>
        </w:rPr>
        <w:t xml:space="preserve">vrij volledig </w:t>
      </w:r>
      <w:r>
        <w:rPr>
          <w:noProof/>
          <w:lang w:val="nl-NL"/>
        </w:rPr>
        <w:t>beeld van de afgebrande huizen in Veghel</w:t>
      </w:r>
      <w:r w:rsidR="0025374F">
        <w:rPr>
          <w:noProof/>
          <w:lang w:val="nl-NL"/>
        </w:rPr>
        <w:t>. H</w:t>
      </w:r>
      <w:r>
        <w:rPr>
          <w:noProof/>
          <w:lang w:val="nl-NL"/>
        </w:rPr>
        <w:t xml:space="preserve">oe verder </w:t>
      </w:r>
      <w:r w:rsidR="0025374F">
        <w:rPr>
          <w:noProof/>
          <w:lang w:val="nl-NL"/>
        </w:rPr>
        <w:t xml:space="preserve">we </w:t>
      </w:r>
      <w:r>
        <w:rPr>
          <w:noProof/>
          <w:lang w:val="nl-NL"/>
        </w:rPr>
        <w:t xml:space="preserve">terug </w:t>
      </w:r>
      <w:r w:rsidR="0025374F">
        <w:rPr>
          <w:noProof/>
          <w:lang w:val="nl-NL"/>
        </w:rPr>
        <w:t xml:space="preserve">gaan </w:t>
      </w:r>
      <w:r>
        <w:rPr>
          <w:noProof/>
          <w:lang w:val="nl-NL"/>
        </w:rPr>
        <w:t>in de tijd</w:t>
      </w:r>
      <w:r w:rsidR="0025374F">
        <w:rPr>
          <w:noProof/>
          <w:lang w:val="nl-NL"/>
        </w:rPr>
        <w:t>,</w:t>
      </w:r>
      <w:r>
        <w:rPr>
          <w:noProof/>
          <w:lang w:val="nl-NL"/>
        </w:rPr>
        <w:t xml:space="preserve"> hoe fragmentarischer het beeld wordt.</w:t>
      </w:r>
      <w:r w:rsidR="00D87C06">
        <w:rPr>
          <w:noProof/>
          <w:lang w:val="nl-NL"/>
        </w:rPr>
        <w:t xml:space="preserve"> Door meer onderzoek in met name de schepenprotocollen kan dit overzicht verder aangevuld worden.</w:t>
      </w:r>
      <w:r>
        <w:rPr>
          <w:noProof/>
          <w:lang w:val="nl-NL"/>
        </w:rPr>
        <w:br/>
      </w:r>
    </w:p>
    <w:p w:rsidR="009C00A5" w:rsidRPr="00651F19" w:rsidRDefault="00651F19" w:rsidP="00651F19">
      <w:pPr>
        <w:spacing w:after="0"/>
        <w:rPr>
          <w:lang w:val="nl-NL"/>
        </w:rPr>
      </w:pPr>
      <w:r>
        <w:rPr>
          <w:lang w:val="nl-NL"/>
        </w:rPr>
        <w:t>Voor Zijtaart hebben we v</w:t>
      </w:r>
      <w:r w:rsidR="009C00A5" w:rsidRPr="00651F19">
        <w:rPr>
          <w:lang w:val="nl-NL"/>
        </w:rPr>
        <w:t xml:space="preserve">anaf 1847 hebben we een vrij volledig </w:t>
      </w:r>
      <w:r w:rsidR="0025374F">
        <w:rPr>
          <w:lang w:val="nl-NL"/>
        </w:rPr>
        <w:t xml:space="preserve">overzicht </w:t>
      </w:r>
      <w:r>
        <w:rPr>
          <w:lang w:val="nl-NL"/>
        </w:rPr>
        <w:t>van het aantal branden</w:t>
      </w:r>
      <w:r w:rsidR="009C00A5" w:rsidRPr="00651F19">
        <w:rPr>
          <w:lang w:val="nl-NL"/>
        </w:rPr>
        <w:t>. Tussen 1847 en 1979 vonden we 36 branden of bijna branden. In 12 gevallen was de oorzaak van de brand bekend: onvoorzichtig met vuur (4 x), hooibroei (2 x), blikseminslag (3 x), gevechten gedurende oorlog (2 x) en brandstichting (1 x).</w:t>
      </w:r>
      <w:r>
        <w:rPr>
          <w:lang w:val="nl-NL"/>
        </w:rPr>
        <w:t xml:space="preserve"> Het aantal huizen in Zijtaart nam in de periode toe, van 91 </w:t>
      </w:r>
      <w:r w:rsidR="00D87C06">
        <w:rPr>
          <w:lang w:val="nl-NL"/>
        </w:rPr>
        <w:t xml:space="preserve">huizen </w:t>
      </w:r>
      <w:r>
        <w:rPr>
          <w:lang w:val="nl-NL"/>
        </w:rPr>
        <w:t xml:space="preserve">(in 1832) tot 154 (in 1910) en 323 </w:t>
      </w:r>
      <w:r w:rsidR="00D87C06">
        <w:rPr>
          <w:lang w:val="nl-NL"/>
        </w:rPr>
        <w:t xml:space="preserve">huizen </w:t>
      </w:r>
      <w:r>
        <w:rPr>
          <w:lang w:val="nl-NL"/>
        </w:rPr>
        <w:t>(in 1969).</w:t>
      </w:r>
    </w:p>
    <w:p w:rsidR="009C00A5" w:rsidRDefault="009C00A5" w:rsidP="00651F19">
      <w:pPr>
        <w:spacing w:after="0"/>
        <w:rPr>
          <w:lang w:val="nl-NL"/>
        </w:rPr>
      </w:pPr>
    </w:p>
    <w:p w:rsidR="0025374F" w:rsidRPr="00651F19" w:rsidRDefault="0025374F" w:rsidP="00651F19">
      <w:pPr>
        <w:spacing w:after="0"/>
        <w:rPr>
          <w:lang w:val="nl-NL"/>
        </w:rPr>
      </w:pPr>
    </w:p>
    <w:p w:rsidR="009C00A5" w:rsidRDefault="00651F19" w:rsidP="00651F19">
      <w:pPr>
        <w:spacing w:after="0"/>
        <w:rPr>
          <w:noProof/>
          <w:lang w:val="nl-NL"/>
        </w:rPr>
      </w:pPr>
      <w:r>
        <w:rPr>
          <w:noProof/>
          <w:lang w:val="nl-NL"/>
        </w:rPr>
        <w:t>Enkele voorbeelden van vermeldingen van afgebrande huizen</w:t>
      </w:r>
      <w:r w:rsidR="00D87C06">
        <w:rPr>
          <w:noProof/>
          <w:lang w:val="nl-NL"/>
        </w:rPr>
        <w:t xml:space="preserve"> in acten van overdrachten van goed:</w:t>
      </w:r>
    </w:p>
    <w:p w:rsidR="00651F19" w:rsidRDefault="00651F19" w:rsidP="00651F19">
      <w:pPr>
        <w:spacing w:after="0"/>
        <w:rPr>
          <w:noProof/>
          <w:lang w:val="nl-NL"/>
        </w:rPr>
      </w:pPr>
    </w:p>
    <w:p w:rsidR="00651F19" w:rsidRPr="00651F19" w:rsidRDefault="00651F19" w:rsidP="00651F19">
      <w:pPr>
        <w:pStyle w:val="ListParagraph"/>
        <w:numPr>
          <w:ilvl w:val="0"/>
          <w:numId w:val="5"/>
        </w:numPr>
        <w:overflowPunct w:val="0"/>
        <w:autoSpaceDE w:val="0"/>
        <w:autoSpaceDN w:val="0"/>
        <w:spacing w:after="0"/>
        <w:rPr>
          <w:rFonts w:eastAsia="Times New Roman" w:cs="Arial"/>
          <w:noProof/>
          <w:lang w:val="nl-NL" w:eastAsia="en-GB"/>
        </w:rPr>
      </w:pPr>
      <w:r w:rsidRPr="00651F19">
        <w:rPr>
          <w:noProof/>
          <w:lang w:val="nl-NL"/>
        </w:rPr>
        <w:t xml:space="preserve">Op 26 mei 1584 wordt een 'hofstat' in Veghel 'aent Bueckelaer, aent Hecken genoend. Het huis is 'affgebrandt en tenyet gemaect is van de vyant ende leet deser tijt, ongerepareert ende vervallen'. </w:t>
      </w:r>
    </w:p>
    <w:p w:rsidR="003A4734" w:rsidRDefault="003A4734" w:rsidP="00651F19">
      <w:pPr>
        <w:pStyle w:val="ListParagraph"/>
        <w:numPr>
          <w:ilvl w:val="0"/>
          <w:numId w:val="5"/>
        </w:numPr>
        <w:overflowPunct w:val="0"/>
        <w:autoSpaceDE w:val="0"/>
        <w:autoSpaceDN w:val="0"/>
        <w:spacing w:after="0"/>
        <w:rPr>
          <w:rFonts w:eastAsia="Times New Roman" w:cs="Arial"/>
          <w:noProof/>
          <w:lang w:val="nl-NL" w:eastAsia="en-GB"/>
        </w:rPr>
      </w:pPr>
      <w:r w:rsidRPr="00651F19">
        <w:rPr>
          <w:rFonts w:eastAsia="Times New Roman" w:cs="Arial"/>
          <w:noProof/>
          <w:lang w:val="nl-NL" w:eastAsia="en-GB"/>
        </w:rPr>
        <w:lastRenderedPageBreak/>
        <w:t>Een boerderij op Zondveld (nu Krijtenburg 22) werd op 23 februari 1589 ‘d’ a</w:t>
      </w:r>
      <w:r w:rsidR="00651F19">
        <w:rPr>
          <w:rFonts w:eastAsia="Times New Roman" w:cs="Arial"/>
          <w:noProof/>
          <w:lang w:val="nl-NL" w:eastAsia="en-GB"/>
        </w:rPr>
        <w:t>ude verbrande hostadt' genoemd</w:t>
      </w:r>
      <w:r w:rsidRPr="00651F19">
        <w:rPr>
          <w:rFonts w:eastAsia="Times New Roman" w:cs="Arial"/>
          <w:noProof/>
          <w:lang w:val="nl-NL" w:eastAsia="en-GB"/>
        </w:rPr>
        <w:t>.</w:t>
      </w:r>
    </w:p>
    <w:p w:rsidR="00651F19" w:rsidRPr="00772924" w:rsidRDefault="00651F19" w:rsidP="00651F19">
      <w:pPr>
        <w:pStyle w:val="ListParagraph"/>
        <w:numPr>
          <w:ilvl w:val="0"/>
          <w:numId w:val="5"/>
        </w:numPr>
        <w:overflowPunct w:val="0"/>
        <w:autoSpaceDE w:val="0"/>
        <w:autoSpaceDN w:val="0"/>
        <w:spacing w:after="0"/>
        <w:rPr>
          <w:rFonts w:eastAsia="Times New Roman" w:cs="Arial"/>
          <w:noProof/>
          <w:lang w:val="nl-NL" w:eastAsia="en-GB"/>
        </w:rPr>
      </w:pPr>
      <w:r>
        <w:rPr>
          <w:rFonts w:eastAsia="Times New Roman" w:cs="Arial"/>
          <w:noProof/>
          <w:lang w:val="nl-NL" w:eastAsia="en-GB"/>
        </w:rPr>
        <w:t xml:space="preserve">Op 6 april 1609 is sprake van </w:t>
      </w:r>
      <w:r>
        <w:rPr>
          <w:rFonts w:cs="Arial"/>
          <w:noProof/>
          <w:lang w:val="nl-NL"/>
        </w:rPr>
        <w:t>'een gebrande hostadt'</w:t>
      </w:r>
      <w:r w:rsidRPr="00651F19">
        <w:rPr>
          <w:rFonts w:cs="Arial"/>
          <w:noProof/>
          <w:lang w:val="nl-NL"/>
        </w:rPr>
        <w:t>, gelegen ontrent de kercken</w:t>
      </w:r>
      <w:r>
        <w:rPr>
          <w:rFonts w:cs="Arial"/>
          <w:noProof/>
          <w:lang w:val="nl-NL"/>
        </w:rPr>
        <w:t xml:space="preserve"> (Straat nrs. 4 + 5) en op dezelfde dag nog van 'een ghebrande hostadt'</w:t>
      </w:r>
      <w:r w:rsidRPr="00651F19">
        <w:rPr>
          <w:rFonts w:cs="Arial"/>
          <w:noProof/>
          <w:lang w:val="nl-NL"/>
        </w:rPr>
        <w:t>, gelegen in de Straet ontrent de kercke</w:t>
      </w:r>
      <w:r>
        <w:rPr>
          <w:rFonts w:cs="Arial"/>
          <w:noProof/>
          <w:lang w:val="nl-NL"/>
        </w:rPr>
        <w:t xml:space="preserve"> (Straat nr. 16).</w:t>
      </w:r>
    </w:p>
    <w:p w:rsidR="00BE3ECD" w:rsidRPr="00772924" w:rsidRDefault="00772924" w:rsidP="00651F19">
      <w:pPr>
        <w:pStyle w:val="ListParagraph"/>
        <w:numPr>
          <w:ilvl w:val="0"/>
          <w:numId w:val="5"/>
        </w:numPr>
        <w:overflowPunct w:val="0"/>
        <w:autoSpaceDE w:val="0"/>
        <w:autoSpaceDN w:val="0"/>
        <w:spacing w:after="0"/>
        <w:rPr>
          <w:rFonts w:eastAsia="Times New Roman" w:cs="Arial"/>
          <w:noProof/>
          <w:lang w:val="nl-NL" w:eastAsia="en-GB"/>
        </w:rPr>
      </w:pPr>
      <w:r>
        <w:rPr>
          <w:rFonts w:cs="Arial"/>
          <w:noProof/>
          <w:lang w:val="nl-NL"/>
        </w:rPr>
        <w:t>Op 2 februari 1706 werd verklaard dar Willem Everts ongeveer 44 jaar geleden, dat was rond 1662, '</w:t>
      </w:r>
      <w:r w:rsidR="00BE3ECD" w:rsidRPr="00772924">
        <w:rPr>
          <w:rFonts w:eastAsia="Calibri" w:cs="Times New Roman"/>
          <w:noProof/>
          <w:lang w:val="nl-NL"/>
        </w:rPr>
        <w:t>sijn huijsinge teenemael is afgebrant ende alles soo peerden als beesten, graenen, meubilen, papieren, obligatien en rentebrieven daer inne verbrant ende die heeft verlooren</w:t>
      </w:r>
      <w:r>
        <w:rPr>
          <w:rFonts w:eastAsia="Calibri" w:cs="Times New Roman"/>
          <w:noProof/>
          <w:lang w:val="nl-NL"/>
        </w:rPr>
        <w:t>'</w:t>
      </w:r>
      <w:r w:rsidR="00BE3ECD" w:rsidRPr="00772924">
        <w:rPr>
          <w:rFonts w:eastAsia="Calibri" w:cs="Times New Roman"/>
          <w:noProof/>
          <w:lang w:val="nl-NL"/>
        </w:rPr>
        <w:t xml:space="preserve">. </w:t>
      </w:r>
    </w:p>
    <w:p w:rsidR="00BE3ECD" w:rsidRPr="00651F19" w:rsidRDefault="00BE3ECD" w:rsidP="00651F19">
      <w:pPr>
        <w:spacing w:after="0"/>
        <w:rPr>
          <w:rFonts w:eastAsia="Calibri" w:cs="Times New Roman"/>
          <w:noProof/>
          <w:lang w:val="nl-NL"/>
        </w:rPr>
      </w:pPr>
    </w:p>
    <w:p w:rsidR="009143D0" w:rsidRDefault="009143D0" w:rsidP="00651F19">
      <w:pPr>
        <w:spacing w:after="0"/>
        <w:rPr>
          <w:noProof/>
          <w:lang w:val="nl-NL"/>
        </w:rPr>
      </w:pPr>
    </w:p>
    <w:p w:rsidR="00772924" w:rsidRDefault="00772924" w:rsidP="00651F19">
      <w:pPr>
        <w:spacing w:after="0"/>
        <w:rPr>
          <w:noProof/>
          <w:lang w:val="nl-NL"/>
        </w:rPr>
      </w:pPr>
      <w:r>
        <w:rPr>
          <w:noProof/>
          <w:lang w:val="nl-NL"/>
        </w:rPr>
        <w:t>Op 23 januari 1700 werden in Veghel mensen verhoord in ve</w:t>
      </w:r>
      <w:r w:rsidR="0025374F">
        <w:rPr>
          <w:noProof/>
          <w:lang w:val="nl-NL"/>
        </w:rPr>
        <w:t>r</w:t>
      </w:r>
      <w:r>
        <w:rPr>
          <w:noProof/>
          <w:lang w:val="nl-NL"/>
        </w:rPr>
        <w:t xml:space="preserve">band met een brand in de Straat op 10 december 1699 in het huis </w:t>
      </w:r>
      <w:r w:rsidR="00FC7CD5">
        <w:rPr>
          <w:rFonts w:eastAsia="Calibri" w:cs="Times New Roman"/>
          <w:noProof/>
          <w:lang w:val="nl-NL"/>
        </w:rPr>
        <w:t>van Anneke</w:t>
      </w:r>
      <w:r w:rsidRPr="00651F19">
        <w:rPr>
          <w:rFonts w:eastAsia="Calibri" w:cs="Times New Roman"/>
          <w:noProof/>
          <w:lang w:val="nl-NL"/>
        </w:rPr>
        <w:t>, weduwe van Adriaen Verputten</w:t>
      </w:r>
      <w:r>
        <w:rPr>
          <w:rFonts w:eastAsia="Calibri" w:cs="Times New Roman"/>
          <w:noProof/>
          <w:lang w:val="nl-NL"/>
        </w:rPr>
        <w:t>.</w:t>
      </w:r>
      <w:r w:rsidR="00FC7CD5">
        <w:rPr>
          <w:rFonts w:eastAsia="Calibri" w:cs="Times New Roman"/>
          <w:noProof/>
          <w:lang w:val="nl-NL"/>
        </w:rPr>
        <w:t xml:space="preserve"> Al eerder was daar</w:t>
      </w:r>
      <w:r w:rsidR="0025374F">
        <w:rPr>
          <w:rFonts w:eastAsia="Calibri" w:cs="Times New Roman"/>
          <w:noProof/>
          <w:lang w:val="nl-NL"/>
        </w:rPr>
        <w:t xml:space="preserve"> brand geweest ondat ze er brood</w:t>
      </w:r>
      <w:r w:rsidR="00FC7CD5">
        <w:rPr>
          <w:rFonts w:eastAsia="Calibri" w:cs="Times New Roman"/>
          <w:noProof/>
          <w:lang w:val="nl-NL"/>
        </w:rPr>
        <w:t xml:space="preserve"> gebakken hadden en daarna vlas op de oven hadden gelegd om te drogen. </w:t>
      </w:r>
      <w:r w:rsidR="0025374F">
        <w:rPr>
          <w:rFonts w:eastAsia="Calibri" w:cs="Times New Roman"/>
          <w:noProof/>
          <w:lang w:val="nl-NL"/>
        </w:rPr>
        <w:t xml:space="preserve">De vlas vatte toen vlam. </w:t>
      </w:r>
      <w:r w:rsidR="00FC7CD5">
        <w:rPr>
          <w:rFonts w:eastAsia="Calibri" w:cs="Times New Roman"/>
          <w:noProof/>
          <w:lang w:val="nl-NL"/>
        </w:rPr>
        <w:t xml:space="preserve">Toen kon de </w:t>
      </w:r>
      <w:r w:rsidR="0025374F">
        <w:rPr>
          <w:rFonts w:eastAsia="Calibri" w:cs="Times New Roman"/>
          <w:noProof/>
          <w:lang w:val="nl-NL"/>
        </w:rPr>
        <w:t xml:space="preserve">brand </w:t>
      </w:r>
      <w:r w:rsidR="00FC7CD5">
        <w:rPr>
          <w:rFonts w:eastAsia="Calibri" w:cs="Times New Roman"/>
          <w:noProof/>
          <w:lang w:val="nl-NL"/>
        </w:rPr>
        <w:t>tijdig geblust worden. Op 10 december 1699 liep het slechter af, behalve het huis van Anneke</w:t>
      </w:r>
      <w:r w:rsidR="00FC7CD5" w:rsidRPr="00651F19">
        <w:rPr>
          <w:rFonts w:eastAsia="Calibri" w:cs="Times New Roman"/>
          <w:noProof/>
          <w:lang w:val="nl-NL"/>
        </w:rPr>
        <w:t>, weduwe van Adriaen Verputten</w:t>
      </w:r>
      <w:r w:rsidR="00FC7CD5">
        <w:rPr>
          <w:rFonts w:eastAsia="Calibri" w:cs="Times New Roman"/>
          <w:noProof/>
          <w:lang w:val="nl-NL"/>
        </w:rPr>
        <w:t>, gingen ook nog drie naburige huizen in vlammen op. De brand was ontstaan in het achterhuis waar '</w:t>
      </w:r>
      <w:r w:rsidR="00FC7CD5" w:rsidRPr="00651F19">
        <w:rPr>
          <w:rFonts w:eastAsia="Calibri" w:cs="Times New Roman"/>
          <w:noProof/>
          <w:lang w:val="nl-NL"/>
        </w:rPr>
        <w:t>eenige torf ende mutsers op malckanderen gestapelt laag, ende dat den brant in de selve was, ende die torf ende mutsers opbranden</w:t>
      </w:r>
      <w:r w:rsidR="00FC7CD5">
        <w:rPr>
          <w:rFonts w:eastAsia="Calibri" w:cs="Times New Roman"/>
          <w:noProof/>
          <w:lang w:val="nl-NL"/>
        </w:rPr>
        <w:t xml:space="preserve">'. </w:t>
      </w:r>
      <w:r w:rsidR="00FC7CD5" w:rsidRPr="00651F19">
        <w:rPr>
          <w:rFonts w:eastAsia="Calibri" w:cs="Times New Roman"/>
          <w:noProof/>
          <w:lang w:val="nl-NL"/>
        </w:rPr>
        <w:t>Ariaen Dirck Goossens</w:t>
      </w:r>
      <w:r w:rsidR="00FC7CD5">
        <w:rPr>
          <w:rFonts w:eastAsia="Calibri" w:cs="Times New Roman"/>
          <w:noProof/>
          <w:lang w:val="nl-NL"/>
        </w:rPr>
        <w:t xml:space="preserve">, een broer van Anneke had op de dag van de brand gezegd: </w:t>
      </w:r>
      <w:r w:rsidR="00FC7CD5" w:rsidRPr="00651F19">
        <w:rPr>
          <w:rFonts w:eastAsia="Calibri" w:cs="Times New Roman"/>
          <w:i/>
          <w:iCs/>
          <w:noProof/>
          <w:lang w:val="nl-NL"/>
        </w:rPr>
        <w:t>“In dit huijs is nog eens brant geweest die ick geblust hebbe ende ick soud</w:t>
      </w:r>
      <w:r w:rsidR="00FC7CD5">
        <w:rPr>
          <w:rFonts w:eastAsia="Calibri" w:cs="Times New Roman"/>
          <w:i/>
          <w:iCs/>
          <w:noProof/>
          <w:lang w:val="nl-NL"/>
        </w:rPr>
        <w:t>e hem dese mael wel wederom hebb</w:t>
      </w:r>
      <w:r w:rsidR="00FC7CD5" w:rsidRPr="00651F19">
        <w:rPr>
          <w:rFonts w:eastAsia="Calibri" w:cs="Times New Roman"/>
          <w:i/>
          <w:iCs/>
          <w:noProof/>
          <w:lang w:val="nl-NL"/>
        </w:rPr>
        <w:t>em uijtgeblust doen heij aanquam, maar in de plaetse van eenen em</w:t>
      </w:r>
      <w:r w:rsidR="0025374F">
        <w:rPr>
          <w:rFonts w:eastAsia="Calibri" w:cs="Times New Roman"/>
          <w:i/>
          <w:iCs/>
          <w:noProof/>
          <w:lang w:val="nl-NL"/>
        </w:rPr>
        <w:t>m</w:t>
      </w:r>
      <w:r w:rsidR="00FC7CD5" w:rsidRPr="00651F19">
        <w:rPr>
          <w:rFonts w:eastAsia="Calibri" w:cs="Times New Roman"/>
          <w:i/>
          <w:iCs/>
          <w:noProof/>
          <w:lang w:val="nl-NL"/>
        </w:rPr>
        <w:t>er, soo gaven se mij eenen overslag met een hengel daar aan, gemaeckt bij forma van eenen ketel.”</w:t>
      </w:r>
    </w:p>
    <w:p w:rsidR="00F83F2A" w:rsidRPr="00651F19" w:rsidRDefault="00F83F2A" w:rsidP="00651F19">
      <w:pPr>
        <w:spacing w:after="0"/>
        <w:rPr>
          <w:rFonts w:eastAsia="Calibri" w:cs="Times New Roman"/>
          <w:noProof/>
          <w:lang w:val="nl-NL"/>
        </w:rPr>
      </w:pPr>
    </w:p>
    <w:p w:rsidR="00F83F2A" w:rsidRDefault="00F83F2A" w:rsidP="00651F19">
      <w:pPr>
        <w:spacing w:after="0"/>
        <w:rPr>
          <w:rFonts w:eastAsia="Calibri" w:cs="Times New Roman"/>
          <w:noProof/>
          <w:lang w:val="nl-NL"/>
        </w:rPr>
      </w:pPr>
    </w:p>
    <w:p w:rsidR="001C5943" w:rsidRPr="00651F19" w:rsidRDefault="001C5943" w:rsidP="00651F19">
      <w:pPr>
        <w:spacing w:after="0"/>
        <w:rPr>
          <w:rFonts w:eastAsia="Calibri" w:cs="Times New Roman"/>
          <w:noProof/>
          <w:lang w:val="nl-NL"/>
        </w:rPr>
      </w:pPr>
      <w:r>
        <w:rPr>
          <w:rFonts w:cs="Arial"/>
          <w:noProof/>
          <w:lang w:val="nl-NL"/>
        </w:rPr>
        <w:t>Op 3 mei 1709 wordt bij een ove</w:t>
      </w:r>
      <w:r w:rsidR="0025374F">
        <w:rPr>
          <w:rFonts w:cs="Arial"/>
          <w:noProof/>
          <w:lang w:val="nl-NL"/>
        </w:rPr>
        <w:t>r</w:t>
      </w:r>
      <w:r>
        <w:rPr>
          <w:rFonts w:cs="Arial"/>
          <w:noProof/>
          <w:lang w:val="nl-NL"/>
        </w:rPr>
        <w:t xml:space="preserve">dracht </w:t>
      </w:r>
      <w:r w:rsidR="0025374F">
        <w:rPr>
          <w:rFonts w:cs="Arial"/>
          <w:noProof/>
          <w:lang w:val="nl-NL"/>
        </w:rPr>
        <w:t xml:space="preserve">van goed </w:t>
      </w:r>
      <w:r>
        <w:rPr>
          <w:rFonts w:cs="Arial"/>
          <w:noProof/>
          <w:lang w:val="nl-NL"/>
        </w:rPr>
        <w:t>vermeld: 'e</w:t>
      </w:r>
      <w:r w:rsidRPr="00651F19">
        <w:rPr>
          <w:rFonts w:cs="Arial"/>
          <w:noProof/>
          <w:lang w:val="nl-NL"/>
        </w:rPr>
        <w:t>en huijsplaets met den hof daer aen gelegen, ‘soo ende het selve afgebrandt leijt alhier in de Straet’</w:t>
      </w:r>
      <w:r>
        <w:rPr>
          <w:rFonts w:cs="Arial"/>
          <w:noProof/>
          <w:lang w:val="nl-NL"/>
        </w:rPr>
        <w:t xml:space="preserve"> (Straat 2).</w:t>
      </w:r>
    </w:p>
    <w:p w:rsidR="009143D0" w:rsidRDefault="009143D0" w:rsidP="00651F19">
      <w:pPr>
        <w:spacing w:after="0"/>
        <w:rPr>
          <w:rFonts w:eastAsia="Calibri" w:cs="Arial"/>
          <w:noProof/>
          <w:lang w:val="nl-NL"/>
        </w:rPr>
      </w:pPr>
      <w:bookmarkStart w:id="0" w:name="OLE_LINK1"/>
      <w:bookmarkStart w:id="1" w:name="OLE_LINK2"/>
    </w:p>
    <w:p w:rsidR="00176627" w:rsidRPr="00651F19" w:rsidRDefault="00176627" w:rsidP="00651F19">
      <w:pPr>
        <w:spacing w:after="0"/>
        <w:rPr>
          <w:rFonts w:eastAsia="Calibri" w:cs="Arial"/>
          <w:noProof/>
          <w:lang w:val="nl-NL"/>
        </w:rPr>
      </w:pPr>
    </w:p>
    <w:p w:rsidR="00F83F2A" w:rsidRDefault="00176627" w:rsidP="00651F19">
      <w:pPr>
        <w:spacing w:after="0"/>
        <w:rPr>
          <w:rFonts w:eastAsia="Calibri" w:cs="Times New Roman"/>
          <w:noProof/>
          <w:lang w:val="nl-NL"/>
        </w:rPr>
      </w:pPr>
      <w:r>
        <w:rPr>
          <w:rFonts w:eastAsia="Calibri" w:cs="Times New Roman"/>
          <w:noProof/>
          <w:lang w:val="nl-NL"/>
        </w:rPr>
        <w:t xml:space="preserve">Op 4 november 1724 brandde het huis van </w:t>
      </w:r>
      <w:r w:rsidR="00F83F2A" w:rsidRPr="00651F19">
        <w:rPr>
          <w:rFonts w:eastAsia="Calibri" w:cs="Times New Roman"/>
          <w:noProof/>
          <w:lang w:val="nl-NL"/>
        </w:rPr>
        <w:t>Hendrik Hermens</w:t>
      </w:r>
      <w:r>
        <w:rPr>
          <w:rFonts w:eastAsia="Calibri" w:cs="Times New Roman"/>
          <w:noProof/>
          <w:lang w:val="nl-NL"/>
        </w:rPr>
        <w:t xml:space="preserve"> (Bergsven C) af. </w:t>
      </w:r>
      <w:bookmarkEnd w:id="0"/>
      <w:bookmarkEnd w:id="1"/>
      <w:r w:rsidR="00BE3ECD" w:rsidRPr="00651F19">
        <w:rPr>
          <w:lang w:val="nl-NL"/>
        </w:rPr>
        <w:t xml:space="preserve">De schepenen van Veghel verklaarden </w:t>
      </w:r>
      <w:r w:rsidR="0025374F" w:rsidRPr="0025374F">
        <w:rPr>
          <w:iCs/>
          <w:lang w:val="nl-NL"/>
        </w:rPr>
        <w:t>'</w:t>
      </w:r>
      <w:r w:rsidR="00BE3ECD" w:rsidRPr="0025374F">
        <w:rPr>
          <w:iCs/>
          <w:lang w:val="nl-NL"/>
        </w:rPr>
        <w:t>dat thoonder deses Hendrik Hermens, onsen inwoonder, sijnde een geheel arm ende noofddruftig man, hebbende vrouw ende kinderen ende geen erffgoet ter weerelt, daer ende boven op den vierde der gepasseerde maant november het ongeluk gehadt dat sijn gehuurt woonhuijse is coomen aff te branden, sijnde daar inne zijn nogh weinige meubilen verstiert, ende sin als nu te meer geheel geruineert</w:t>
      </w:r>
      <w:r w:rsidR="0025374F">
        <w:rPr>
          <w:iCs/>
          <w:lang w:val="nl-NL"/>
        </w:rPr>
        <w:t>'</w:t>
      </w:r>
      <w:r w:rsidR="00BE3ECD" w:rsidRPr="0025374F">
        <w:rPr>
          <w:iCs/>
          <w:lang w:val="nl-NL"/>
        </w:rPr>
        <w:t xml:space="preserve">. </w:t>
      </w:r>
      <w:r w:rsidR="00BE3ECD" w:rsidRPr="0025374F">
        <w:rPr>
          <w:lang w:val="nl-NL"/>
        </w:rPr>
        <w:t>H</w:t>
      </w:r>
      <w:r w:rsidR="00BE3ECD" w:rsidRPr="00651F19">
        <w:rPr>
          <w:lang w:val="nl-NL"/>
        </w:rPr>
        <w:t>et huis werd niet meer herbouwd.</w:t>
      </w:r>
      <w:r w:rsidR="00BE3ECD" w:rsidRPr="00651F19">
        <w:br/>
      </w:r>
    </w:p>
    <w:p w:rsidR="00176627" w:rsidRDefault="00176627" w:rsidP="00651F19">
      <w:pPr>
        <w:spacing w:after="0"/>
        <w:rPr>
          <w:rFonts w:eastAsia="Calibri" w:cs="Times New Roman"/>
          <w:noProof/>
          <w:lang w:val="nl-NL"/>
        </w:rPr>
      </w:pPr>
    </w:p>
    <w:p w:rsidR="00176627" w:rsidRPr="00176627" w:rsidRDefault="00176627" w:rsidP="00651F19">
      <w:pPr>
        <w:spacing w:after="0"/>
        <w:rPr>
          <w:rFonts w:eastAsia="Calibri" w:cs="Times New Roman"/>
          <w:noProof/>
          <w:lang w:val="nl-NL"/>
        </w:rPr>
      </w:pPr>
      <w:r>
        <w:rPr>
          <w:rFonts w:eastAsia="Calibri" w:cs="Times New Roman"/>
          <w:noProof/>
          <w:lang w:val="nl-NL"/>
        </w:rPr>
        <w:t xml:space="preserve">Op 12 april 1725, 's avonds rond half 10, </w:t>
      </w:r>
      <w:r w:rsidR="0025374F">
        <w:rPr>
          <w:rFonts w:eastAsia="Calibri" w:cs="Times New Roman"/>
          <w:noProof/>
          <w:lang w:val="nl-NL"/>
        </w:rPr>
        <w:t xml:space="preserve">was </w:t>
      </w:r>
      <w:r>
        <w:rPr>
          <w:rFonts w:eastAsia="Calibri" w:cs="Times New Roman"/>
          <w:noProof/>
          <w:lang w:val="nl-NL"/>
        </w:rPr>
        <w:t xml:space="preserve">Maria Sijmons van Tongere voor </w:t>
      </w:r>
      <w:r w:rsidR="0025374F">
        <w:rPr>
          <w:rFonts w:eastAsia="Calibri" w:cs="Times New Roman"/>
          <w:noProof/>
          <w:lang w:val="nl-NL"/>
        </w:rPr>
        <w:t xml:space="preserve">haar </w:t>
      </w:r>
      <w:r>
        <w:rPr>
          <w:rFonts w:eastAsia="Calibri" w:cs="Times New Roman"/>
          <w:noProof/>
          <w:lang w:val="nl-NL"/>
        </w:rPr>
        <w:t xml:space="preserve">bed aan het bidden voor het slapen gaan. Ze hoorden een paar passanten tegen elkaar zeggen: </w:t>
      </w:r>
      <w:r w:rsidRPr="00176627">
        <w:rPr>
          <w:rFonts w:eastAsia="Calibri" w:cs="Times New Roman"/>
          <w:i/>
          <w:noProof/>
          <w:lang w:val="nl-NL"/>
        </w:rPr>
        <w:t>“Dit huijs is nog eens affgebrandt.”</w:t>
      </w:r>
      <w:r w:rsidR="00B84628">
        <w:rPr>
          <w:rFonts w:eastAsia="Calibri" w:cs="Times New Roman"/>
          <w:noProof/>
          <w:lang w:val="nl-NL"/>
        </w:rPr>
        <w:t xml:space="preserve"> Even later riep ondervorster J</w:t>
      </w:r>
      <w:r>
        <w:rPr>
          <w:rFonts w:eastAsia="Calibri" w:cs="Times New Roman"/>
          <w:noProof/>
          <w:lang w:val="nl-NL"/>
        </w:rPr>
        <w:t>acobus van Ortten haar. Hij toonde haar '</w:t>
      </w:r>
      <w:r w:rsidRPr="00651F19">
        <w:rPr>
          <w:rFonts w:eastAsia="Calibri" w:cs="Times New Roman"/>
          <w:noProof/>
          <w:lang w:val="nl-NL"/>
        </w:rPr>
        <w:t>een brandende peeltorff die hij zijde soo aenstonds aen haer eerste deponente dack, agter de poort aent</w:t>
      </w:r>
      <w:r>
        <w:rPr>
          <w:rFonts w:eastAsia="Calibri" w:cs="Times New Roman"/>
          <w:noProof/>
          <w:lang w:val="nl-NL"/>
        </w:rPr>
        <w:t xml:space="preserve"> </w:t>
      </w:r>
      <w:r w:rsidRPr="00651F19">
        <w:rPr>
          <w:rFonts w:eastAsia="Calibri" w:cs="Times New Roman"/>
          <w:noProof/>
          <w:lang w:val="nl-NL"/>
        </w:rPr>
        <w:t>huis de Swaan, daer naest staende ende tgeene wat laag aan de gront is, te hebben aff gehaeldt, ende soo hij zijde het dack reets aant brande was, gelijk sij deponente ook heeft gesien, dat door den tweeden deponent is uijtgedaen ende met waater geblust.</w:t>
      </w:r>
      <w:r>
        <w:rPr>
          <w:rFonts w:eastAsia="Calibri" w:cs="Times New Roman"/>
          <w:noProof/>
          <w:lang w:val="nl-NL"/>
        </w:rPr>
        <w:t xml:space="preserve">' De </w:t>
      </w:r>
      <w:r w:rsidR="00B84628">
        <w:rPr>
          <w:rFonts w:eastAsia="Calibri" w:cs="Times New Roman"/>
          <w:noProof/>
          <w:lang w:val="nl-NL"/>
        </w:rPr>
        <w:t>onder</w:t>
      </w:r>
      <w:r>
        <w:rPr>
          <w:rFonts w:eastAsia="Calibri" w:cs="Times New Roman"/>
          <w:noProof/>
          <w:lang w:val="nl-NL"/>
        </w:rPr>
        <w:t xml:space="preserve">vorster was </w:t>
      </w:r>
      <w:r w:rsidR="00B84628">
        <w:rPr>
          <w:rFonts w:eastAsia="Calibri" w:cs="Times New Roman"/>
          <w:noProof/>
          <w:lang w:val="nl-NL"/>
        </w:rPr>
        <w:t xml:space="preserve">toevallig net </w:t>
      </w:r>
      <w:r>
        <w:rPr>
          <w:rFonts w:eastAsia="Calibri" w:cs="Times New Roman"/>
          <w:noProof/>
          <w:lang w:val="nl-NL"/>
        </w:rPr>
        <w:t>een plasje aan het doen tussen dit huis en het huis de Swaen, en zag '</w:t>
      </w:r>
      <w:r w:rsidRPr="00176627">
        <w:rPr>
          <w:rFonts w:eastAsia="Calibri" w:cs="Times New Roman"/>
          <w:noProof/>
          <w:lang w:val="nl-NL"/>
        </w:rPr>
        <w:t xml:space="preserve"> </w:t>
      </w:r>
      <w:r w:rsidRPr="00651F19">
        <w:rPr>
          <w:rFonts w:eastAsia="Calibri" w:cs="Times New Roman"/>
          <w:noProof/>
          <w:lang w:val="nl-NL"/>
        </w:rPr>
        <w:t xml:space="preserve">eenige vuur vonke van het dack des eerste deponente booven de poort vliegen, waer op hij deponent toesprongh ende sijn </w:t>
      </w:r>
      <w:r w:rsidRPr="00651F19">
        <w:rPr>
          <w:rFonts w:eastAsia="Calibri" w:cs="Times New Roman"/>
          <w:noProof/>
          <w:lang w:val="nl-NL"/>
        </w:rPr>
        <w:lastRenderedPageBreak/>
        <w:t>handt op het vuur slaande, bevonden een peeltorff in dewelke een gat was ingemaakt ende naar alle apparentie het vuur van een tabakspijp in uijtgeblasen, off ander vuur daer ingedaen ende opt dack gestoken, welke peeltorff reets was doorgebrandt, dat het dak aen branden was</w:t>
      </w:r>
      <w:r>
        <w:rPr>
          <w:rFonts w:eastAsia="Calibri" w:cs="Times New Roman"/>
          <w:noProof/>
          <w:lang w:val="nl-NL"/>
        </w:rPr>
        <w:t>'.</w:t>
      </w:r>
    </w:p>
    <w:p w:rsidR="00176627" w:rsidRPr="00651F19" w:rsidRDefault="00176627" w:rsidP="00651F19">
      <w:pPr>
        <w:spacing w:after="0"/>
        <w:rPr>
          <w:rFonts w:eastAsia="Calibri" w:cs="Times New Roman"/>
          <w:noProof/>
          <w:lang w:val="nl-NL"/>
        </w:rPr>
      </w:pPr>
    </w:p>
    <w:p w:rsidR="00176627" w:rsidRDefault="00176627" w:rsidP="00651F19">
      <w:pPr>
        <w:spacing w:after="0"/>
        <w:rPr>
          <w:rFonts w:eastAsia="Calibri" w:cs="Arial"/>
          <w:noProof/>
          <w:lang w:val="nl-NL"/>
        </w:rPr>
      </w:pPr>
    </w:p>
    <w:p w:rsidR="00781262" w:rsidRDefault="00F83F2A" w:rsidP="00651F19">
      <w:pPr>
        <w:spacing w:after="0"/>
        <w:rPr>
          <w:rFonts w:eastAsia="Calibri" w:cs="Arial"/>
          <w:noProof/>
          <w:lang w:val="nl-NL"/>
        </w:rPr>
      </w:pPr>
      <w:r w:rsidRPr="00651F19">
        <w:rPr>
          <w:rFonts w:eastAsia="Calibri" w:cs="Arial"/>
          <w:noProof/>
          <w:lang w:val="nl-NL"/>
        </w:rPr>
        <w:t>Schepenen van Veghel verkl</w:t>
      </w:r>
      <w:r w:rsidR="00781262">
        <w:rPr>
          <w:rFonts w:eastAsia="Calibri" w:cs="Arial"/>
          <w:noProof/>
          <w:lang w:val="nl-NL"/>
        </w:rPr>
        <w:t>a</w:t>
      </w:r>
      <w:r w:rsidRPr="00651F19">
        <w:rPr>
          <w:rFonts w:eastAsia="Calibri" w:cs="Arial"/>
          <w:noProof/>
          <w:lang w:val="nl-NL"/>
        </w:rPr>
        <w:t>ar</w:t>
      </w:r>
      <w:r w:rsidR="00781262">
        <w:rPr>
          <w:rFonts w:eastAsia="Calibri" w:cs="Arial"/>
          <w:noProof/>
          <w:lang w:val="nl-NL"/>
        </w:rPr>
        <w:t>den op 17 september 1733 '</w:t>
      </w:r>
      <w:r w:rsidRPr="00651F19">
        <w:rPr>
          <w:rFonts w:eastAsia="Calibri" w:cs="Arial"/>
          <w:noProof/>
          <w:lang w:val="nl-NL"/>
        </w:rPr>
        <w:t>dat Matijs Dirx, toonder deses, onsen inwoondere, onlangs het ongeluk gehadt heeft zijne woonhuijsinge ende meubilen geheel door den brant te verliesen. Dat uijt de diaconije, nog uijt de arme incoomste alhier aen hem soo veele niet can werden toegereijkt om weder een ander woonhuijske als tot aencoop van meubeltjens in onderhout van hem en vrou ende kinderen dienen, nog eenigsints helpen kan.</w:t>
      </w:r>
      <w:r w:rsidR="00781262">
        <w:rPr>
          <w:rFonts w:eastAsia="Calibri" w:cs="Arial"/>
          <w:noProof/>
          <w:lang w:val="nl-NL"/>
        </w:rPr>
        <w:t>'</w:t>
      </w:r>
    </w:p>
    <w:p w:rsidR="00781262" w:rsidRDefault="00781262" w:rsidP="00651F19">
      <w:pPr>
        <w:spacing w:after="0"/>
        <w:rPr>
          <w:rFonts w:eastAsia="Calibri" w:cs="Arial"/>
          <w:noProof/>
          <w:lang w:val="nl-NL"/>
        </w:rPr>
      </w:pPr>
    </w:p>
    <w:p w:rsidR="00F83F2A" w:rsidRPr="00651F19" w:rsidRDefault="00F83F2A" w:rsidP="00651F19">
      <w:pPr>
        <w:spacing w:after="0"/>
        <w:rPr>
          <w:rFonts w:eastAsia="Calibri" w:cs="Arial"/>
          <w:noProof/>
          <w:lang w:val="nl-NL"/>
        </w:rPr>
      </w:pPr>
    </w:p>
    <w:p w:rsidR="00781262" w:rsidRDefault="00781262" w:rsidP="00651F19">
      <w:pPr>
        <w:spacing w:after="0"/>
        <w:rPr>
          <w:rFonts w:eastAsia="Calibri" w:cs="Arial"/>
          <w:noProof/>
          <w:lang w:val="nl-NL"/>
        </w:rPr>
      </w:pPr>
      <w:r>
        <w:rPr>
          <w:rFonts w:eastAsia="Calibri" w:cs="Arial"/>
          <w:noProof/>
          <w:lang w:val="nl-NL"/>
        </w:rPr>
        <w:t>En op 10 december 1733 verklaarden de s</w:t>
      </w:r>
      <w:r w:rsidR="00F83F2A" w:rsidRPr="00651F19">
        <w:rPr>
          <w:rFonts w:eastAsia="Calibri" w:cs="Arial"/>
          <w:noProof/>
          <w:lang w:val="nl-NL"/>
        </w:rPr>
        <w:t xml:space="preserve">chepenen in Veghel </w:t>
      </w:r>
      <w:r>
        <w:rPr>
          <w:rFonts w:eastAsia="Calibri" w:cs="Arial"/>
          <w:noProof/>
          <w:lang w:val="nl-NL"/>
        </w:rPr>
        <w:t>'dat Hendrik Geerits</w:t>
      </w:r>
      <w:r w:rsidR="00F83F2A" w:rsidRPr="00651F19">
        <w:rPr>
          <w:rFonts w:eastAsia="Calibri" w:cs="Arial"/>
          <w:noProof/>
          <w:lang w:val="nl-NL"/>
        </w:rPr>
        <w:t>, toonder deser, onsen inwoonder, eenige tijde geleden het ongeluk gehadt heeft zijn woomhuijsje geheel met sijn meubeltjens door den brant te verliesen. Dat uyt de arme casse alhier soo veel mogelijck neffens andere goede ingesetenen is geholpen soo verre dat wede</w:t>
      </w:r>
      <w:r w:rsidR="00B84628">
        <w:rPr>
          <w:rFonts w:eastAsia="Calibri" w:cs="Arial"/>
          <w:noProof/>
          <w:lang w:val="nl-NL"/>
        </w:rPr>
        <w:t>r een huijsje heeft becoomen, al</w:t>
      </w:r>
      <w:r w:rsidR="00F83F2A" w:rsidRPr="00651F19">
        <w:rPr>
          <w:rFonts w:eastAsia="Calibri" w:cs="Arial"/>
          <w:noProof/>
          <w:lang w:val="nl-NL"/>
        </w:rPr>
        <w:t>waer hij sig met sijn vrouwe en kinderen geheel arm is generende</w:t>
      </w:r>
      <w:r>
        <w:rPr>
          <w:rFonts w:eastAsia="Calibri" w:cs="Arial"/>
          <w:noProof/>
          <w:lang w:val="nl-NL"/>
        </w:rPr>
        <w:t>'</w:t>
      </w:r>
      <w:r w:rsidR="00F83F2A" w:rsidRPr="00651F19">
        <w:rPr>
          <w:rFonts w:eastAsia="Calibri" w:cs="Arial"/>
          <w:noProof/>
          <w:lang w:val="nl-NL"/>
        </w:rPr>
        <w:t xml:space="preserve">. </w:t>
      </w:r>
    </w:p>
    <w:p w:rsidR="00781262" w:rsidRDefault="00781262" w:rsidP="00651F19">
      <w:pPr>
        <w:spacing w:after="0"/>
        <w:rPr>
          <w:rFonts w:eastAsia="Calibri" w:cs="Arial"/>
          <w:noProof/>
          <w:lang w:val="nl-NL"/>
        </w:rPr>
      </w:pPr>
    </w:p>
    <w:p w:rsidR="00F83F2A" w:rsidRDefault="00F83F2A" w:rsidP="00651F19">
      <w:pPr>
        <w:spacing w:after="0"/>
        <w:rPr>
          <w:rFonts w:eastAsia="Calibri" w:cs="Arial"/>
          <w:noProof/>
          <w:lang w:val="nl-NL"/>
        </w:rPr>
      </w:pPr>
    </w:p>
    <w:p w:rsidR="00781262" w:rsidRDefault="00781262" w:rsidP="00781262">
      <w:pPr>
        <w:spacing w:after="0"/>
        <w:rPr>
          <w:rFonts w:eastAsia="Calibri" w:cs="Arial"/>
          <w:noProof/>
          <w:lang w:val="nl-NL"/>
        </w:rPr>
      </w:pPr>
      <w:r>
        <w:rPr>
          <w:rFonts w:eastAsia="Calibri" w:cs="Arial"/>
          <w:noProof/>
          <w:lang w:val="nl-NL"/>
        </w:rPr>
        <w:t xml:space="preserve">Op 3 oktober 1739, 's avonds tussen 8 en 9 uur, brandde 'de </w:t>
      </w:r>
      <w:r w:rsidR="00F83F2A" w:rsidRPr="00651F19">
        <w:rPr>
          <w:rFonts w:eastAsia="Calibri" w:cs="Arial"/>
          <w:noProof/>
          <w:lang w:val="nl-NL"/>
        </w:rPr>
        <w:t>hoeve en schoone huijsinge, stallinge, schuure en schop met ap</w:t>
      </w:r>
      <w:r>
        <w:rPr>
          <w:rFonts w:eastAsia="Calibri" w:cs="Arial"/>
          <w:noProof/>
          <w:lang w:val="nl-NL"/>
        </w:rPr>
        <w:t>-</w:t>
      </w:r>
      <w:r w:rsidR="00F83F2A" w:rsidRPr="00651F19">
        <w:rPr>
          <w:rFonts w:eastAsia="Calibri" w:cs="Arial"/>
          <w:noProof/>
          <w:lang w:val="nl-NL"/>
        </w:rPr>
        <w:t xml:space="preserve"> en dependentie van dien, staande ter plaatse Ham</w:t>
      </w:r>
      <w:r>
        <w:rPr>
          <w:rFonts w:eastAsia="Calibri" w:cs="Arial"/>
          <w:noProof/>
          <w:lang w:val="nl-NL"/>
        </w:rPr>
        <w:t xml:space="preserve">' gebruikt door </w:t>
      </w:r>
      <w:r w:rsidRPr="00651F19">
        <w:rPr>
          <w:rFonts w:eastAsia="Calibri" w:cs="Arial"/>
          <w:noProof/>
          <w:lang w:val="nl-NL"/>
        </w:rPr>
        <w:t>Jan Janssen van den Heuvel</w:t>
      </w:r>
      <w:r>
        <w:rPr>
          <w:rFonts w:eastAsia="Calibri" w:cs="Arial"/>
          <w:noProof/>
          <w:lang w:val="nl-NL"/>
        </w:rPr>
        <w:t xml:space="preserve"> af. Hij verloor behalve ook het graan en een deel van het vee en inboedel. De boerderij werd na de brand opnieuw opgebouwd.</w:t>
      </w:r>
    </w:p>
    <w:p w:rsidR="00F83F2A" w:rsidRDefault="00F83F2A" w:rsidP="00651F19">
      <w:pPr>
        <w:spacing w:after="0"/>
        <w:rPr>
          <w:rFonts w:eastAsia="Calibri" w:cs="Arial"/>
          <w:noProof/>
          <w:lang w:val="nl-NL"/>
        </w:rPr>
      </w:pPr>
    </w:p>
    <w:p w:rsidR="00781262" w:rsidRDefault="00781262" w:rsidP="00651F19">
      <w:pPr>
        <w:spacing w:after="0"/>
        <w:rPr>
          <w:rFonts w:eastAsia="Calibri" w:cs="Arial"/>
          <w:noProof/>
          <w:lang w:val="nl-NL"/>
        </w:rPr>
      </w:pPr>
    </w:p>
    <w:p w:rsidR="007013F5" w:rsidRDefault="00781262" w:rsidP="00781262">
      <w:pPr>
        <w:spacing w:after="0"/>
        <w:rPr>
          <w:rFonts w:eastAsia="Calibri" w:cs="Arial"/>
          <w:noProof/>
          <w:spacing w:val="-3"/>
          <w:lang w:val="nl-NL"/>
        </w:rPr>
      </w:pPr>
      <w:r>
        <w:rPr>
          <w:rFonts w:eastAsia="Calibri" w:cs="Arial"/>
          <w:noProof/>
          <w:lang w:val="nl-NL"/>
        </w:rPr>
        <w:t xml:space="preserve">Op maandag 23 april 1742 had </w:t>
      </w:r>
      <w:r w:rsidR="002A678A" w:rsidRPr="00651F19">
        <w:rPr>
          <w:rFonts w:eastAsia="Calibri" w:cs="Arial"/>
          <w:noProof/>
          <w:spacing w:val="-3"/>
          <w:lang w:val="nl-NL"/>
        </w:rPr>
        <w:t>Jan Hendrik Hacken</w:t>
      </w:r>
      <w:r>
        <w:rPr>
          <w:rFonts w:eastAsia="Calibri" w:cs="Arial"/>
          <w:noProof/>
          <w:spacing w:val="-3"/>
          <w:lang w:val="nl-NL"/>
        </w:rPr>
        <w:t xml:space="preserve"> het ongeluk '</w:t>
      </w:r>
      <w:r w:rsidR="002A678A" w:rsidRPr="00651F19">
        <w:rPr>
          <w:rFonts w:eastAsia="Calibri" w:cs="Arial"/>
          <w:noProof/>
          <w:spacing w:val="-3"/>
          <w:lang w:val="nl-NL"/>
        </w:rPr>
        <w:t xml:space="preserve"> zijn woonhuysinge en schuur geheel door den brant te verteeren sonder iets nog van inboel, hoij off stroij te hebben connen salveeren, als alleen sijn hoornbeeste, waer door den selven met sijne huijsvrouw en familie is gecomen tot de uijterste armoede</w:t>
      </w:r>
      <w:r w:rsidR="007013F5">
        <w:rPr>
          <w:rFonts w:eastAsia="Calibri" w:cs="Arial"/>
          <w:noProof/>
          <w:spacing w:val="-3"/>
          <w:lang w:val="nl-NL"/>
        </w:rPr>
        <w:t>.'</w:t>
      </w:r>
    </w:p>
    <w:p w:rsidR="007013F5" w:rsidRDefault="007013F5" w:rsidP="00781262">
      <w:pPr>
        <w:spacing w:after="0"/>
        <w:rPr>
          <w:rFonts w:eastAsia="Calibri" w:cs="Arial"/>
          <w:noProof/>
          <w:spacing w:val="-3"/>
          <w:lang w:val="nl-NL"/>
        </w:rPr>
      </w:pPr>
    </w:p>
    <w:p w:rsidR="007013F5" w:rsidRDefault="007013F5" w:rsidP="00781262">
      <w:pPr>
        <w:spacing w:after="0"/>
        <w:rPr>
          <w:rFonts w:eastAsia="Calibri" w:cs="Arial"/>
          <w:noProof/>
          <w:spacing w:val="-3"/>
          <w:lang w:val="nl-NL"/>
        </w:rPr>
      </w:pPr>
    </w:p>
    <w:p w:rsidR="007013F5" w:rsidRDefault="007013F5" w:rsidP="00781262">
      <w:pPr>
        <w:spacing w:after="0"/>
        <w:rPr>
          <w:rFonts w:eastAsia="Calibri" w:cs="Arial"/>
          <w:noProof/>
          <w:spacing w:val="-3"/>
          <w:lang w:val="nl-NL"/>
        </w:rPr>
      </w:pPr>
      <w:r>
        <w:rPr>
          <w:rFonts w:eastAsia="Calibri" w:cs="Arial"/>
          <w:noProof/>
          <w:spacing w:val="-3"/>
          <w:lang w:val="nl-NL"/>
        </w:rPr>
        <w:t>Op 4 december 1736 bezat Dirck de Leeuw een huis op of in de buurt van de leest. Het werd bewoond door anderen. Een bijschrijft uit de periode 1736-1761 schrijft: 'affgebrant'. Het huis werd niet meer herbouwd.</w:t>
      </w:r>
    </w:p>
    <w:p w:rsidR="00722D76" w:rsidRPr="00651F19" w:rsidRDefault="00722D76" w:rsidP="00651F19">
      <w:pPr>
        <w:spacing w:after="0"/>
        <w:rPr>
          <w:b/>
          <w:noProof/>
          <w:lang w:val="nl-NL"/>
        </w:rPr>
      </w:pPr>
    </w:p>
    <w:p w:rsidR="002A678A" w:rsidRDefault="002A678A" w:rsidP="00651F19">
      <w:pPr>
        <w:tabs>
          <w:tab w:val="left" w:pos="-1440"/>
          <w:tab w:val="left" w:pos="-720"/>
        </w:tabs>
        <w:suppressAutoHyphens/>
        <w:spacing w:after="0"/>
        <w:rPr>
          <w:rFonts w:eastAsia="Calibri" w:cs="Arial"/>
          <w:noProof/>
          <w:spacing w:val="-3"/>
          <w:lang w:val="nl-NL"/>
        </w:rPr>
      </w:pPr>
    </w:p>
    <w:p w:rsidR="007013F5" w:rsidRDefault="007013F5" w:rsidP="007013F5">
      <w:pPr>
        <w:tabs>
          <w:tab w:val="left" w:pos="-1440"/>
          <w:tab w:val="left" w:pos="-720"/>
        </w:tabs>
        <w:suppressAutoHyphens/>
        <w:spacing w:after="0"/>
        <w:rPr>
          <w:rFonts w:eastAsia="Calibri" w:cs="Times New Roman"/>
          <w:noProof/>
          <w:lang w:val="nl-NL"/>
        </w:rPr>
      </w:pPr>
      <w:r>
        <w:rPr>
          <w:rFonts w:eastAsia="Calibri" w:cs="Arial"/>
          <w:noProof/>
          <w:spacing w:val="-3"/>
          <w:lang w:val="nl-NL"/>
        </w:rPr>
        <w:t xml:space="preserve">Op 20 januari 1743 rond 1 uur 's nachts in de nacht van donderdag op vrijdag, werd het huis van </w:t>
      </w:r>
      <w:r w:rsidR="00F83F2A" w:rsidRPr="00651F19">
        <w:rPr>
          <w:rFonts w:eastAsia="Calibri" w:cs="Times New Roman"/>
          <w:noProof/>
          <w:lang w:val="nl-NL"/>
        </w:rPr>
        <w:t>Adriaen Claassen Rademakers</w:t>
      </w:r>
      <w:r w:rsidR="00B84628">
        <w:rPr>
          <w:rFonts w:eastAsia="Calibri" w:cs="Times New Roman"/>
          <w:noProof/>
          <w:lang w:val="nl-NL"/>
        </w:rPr>
        <w:t xml:space="preserve"> </w:t>
      </w:r>
      <w:r w:rsidR="00F83F2A" w:rsidRPr="00651F19">
        <w:rPr>
          <w:rFonts w:eastAsia="Calibri" w:cs="Times New Roman"/>
          <w:noProof/>
          <w:lang w:val="nl-NL"/>
        </w:rPr>
        <w:t xml:space="preserve">totaal door </w:t>
      </w:r>
      <w:r>
        <w:rPr>
          <w:rFonts w:eastAsia="Calibri" w:cs="Times New Roman"/>
          <w:noProof/>
          <w:lang w:val="nl-NL"/>
        </w:rPr>
        <w:t>brand verteerd, waabij hij '</w:t>
      </w:r>
      <w:r w:rsidR="00F83F2A" w:rsidRPr="00651F19">
        <w:rPr>
          <w:rFonts w:eastAsia="Calibri" w:cs="Times New Roman"/>
          <w:noProof/>
          <w:lang w:val="nl-NL"/>
        </w:rPr>
        <w:t>alle desselfs meubilaire goederen, clederen, linnen, wollen, hoij, stoij, mitsgaders desselffs rademakers gereetschap en veel gesaagt hout daer inne verbrant, en met het uytterste gevaar van sijn leven als mede sijn vrou en ses cleijne kinderen geëchappeert, en waardoor is geraakt tot armoede</w:t>
      </w:r>
      <w:r>
        <w:rPr>
          <w:rFonts w:eastAsia="Calibri" w:cs="Times New Roman"/>
          <w:noProof/>
          <w:lang w:val="nl-NL"/>
        </w:rPr>
        <w:t>'</w:t>
      </w:r>
      <w:r w:rsidR="00F83F2A" w:rsidRPr="00651F19">
        <w:rPr>
          <w:rFonts w:eastAsia="Calibri" w:cs="Times New Roman"/>
          <w:noProof/>
          <w:lang w:val="nl-NL"/>
        </w:rPr>
        <w:t xml:space="preserve">. </w:t>
      </w:r>
      <w:r>
        <w:rPr>
          <w:rFonts w:eastAsia="Calibri" w:cs="Times New Roman"/>
          <w:noProof/>
          <w:lang w:val="nl-NL"/>
        </w:rPr>
        <w:t xml:space="preserve">In de dorpsrekening van 1752-1743 staat vermeld: </w:t>
      </w:r>
      <w:r w:rsidRPr="00651F19">
        <w:rPr>
          <w:rFonts w:cs="Arial"/>
          <w:noProof/>
          <w:lang w:val="nl-NL"/>
        </w:rPr>
        <w:t xml:space="preserve">Betaalt aan Pieter Schoomhoven die </w:t>
      </w:r>
      <w:r w:rsidR="00B84628">
        <w:rPr>
          <w:rFonts w:cs="Arial"/>
          <w:noProof/>
          <w:lang w:val="nl-NL"/>
        </w:rPr>
        <w:t>'</w:t>
      </w:r>
      <w:r w:rsidRPr="00651F19">
        <w:rPr>
          <w:rFonts w:cs="Arial"/>
          <w:noProof/>
          <w:lang w:val="nl-NL"/>
        </w:rPr>
        <w:t>had gewaakt bij het affgebrant huys van Adriaan Claassen om soo mogelijk te sorgen dat door den wint geen verder ongelucken coomen</w:t>
      </w:r>
      <w:r w:rsidR="00B84628">
        <w:rPr>
          <w:rFonts w:cs="Arial"/>
          <w:noProof/>
          <w:lang w:val="nl-NL"/>
        </w:rPr>
        <w:t>'</w:t>
      </w:r>
      <w:r w:rsidRPr="00651F19">
        <w:rPr>
          <w:rFonts w:cs="Arial"/>
          <w:noProof/>
          <w:lang w:val="nl-NL"/>
        </w:rPr>
        <w:t xml:space="preserve"> 0-18-0</w:t>
      </w:r>
    </w:p>
    <w:p w:rsidR="007013F5" w:rsidRDefault="007013F5" w:rsidP="007013F5">
      <w:pPr>
        <w:tabs>
          <w:tab w:val="left" w:pos="-1440"/>
          <w:tab w:val="left" w:pos="-720"/>
        </w:tabs>
        <w:suppressAutoHyphens/>
        <w:spacing w:after="0"/>
        <w:rPr>
          <w:rFonts w:eastAsia="Calibri" w:cs="Times New Roman"/>
          <w:noProof/>
          <w:lang w:val="nl-NL"/>
        </w:rPr>
      </w:pPr>
    </w:p>
    <w:p w:rsidR="007F776F" w:rsidRDefault="007F776F" w:rsidP="007013F5">
      <w:pPr>
        <w:tabs>
          <w:tab w:val="left" w:pos="-1440"/>
          <w:tab w:val="left" w:pos="-720"/>
        </w:tabs>
        <w:suppressAutoHyphens/>
        <w:spacing w:after="0"/>
        <w:rPr>
          <w:rFonts w:eastAsia="Calibri" w:cs="Times New Roman"/>
          <w:noProof/>
          <w:lang w:val="nl-NL"/>
        </w:rPr>
      </w:pPr>
    </w:p>
    <w:p w:rsidR="007013F5" w:rsidRPr="007F776F" w:rsidRDefault="007F776F" w:rsidP="007013F5">
      <w:pPr>
        <w:tabs>
          <w:tab w:val="left" w:pos="-1440"/>
          <w:tab w:val="left" w:pos="-720"/>
        </w:tabs>
        <w:suppressAutoHyphens/>
        <w:spacing w:after="0"/>
        <w:rPr>
          <w:rFonts w:cs="Arial"/>
          <w:lang w:val="nl-NL"/>
        </w:rPr>
      </w:pPr>
      <w:r w:rsidRPr="007F776F">
        <w:rPr>
          <w:rFonts w:cs="Arial"/>
          <w:lang w:val="nl-NL"/>
        </w:rPr>
        <w:t>Aengezien op den 16 dezer maend february 1744 tegen den avond alhier ten eijnde van de straet ten huijze van Agnees, weduwe, brand is ontstaen die door Godts zonderlinge goedheid ter behoudenis, zoo van die zelven woning, als der gansche straet, raeedhuijs en kerck, voor en tegen de zelve straet aen staende en gelegen zijnde, nog door tijdige hulpe van naburen is geblusscht geworden.</w:t>
      </w:r>
    </w:p>
    <w:p w:rsidR="007F776F" w:rsidRPr="007F776F" w:rsidRDefault="007F776F" w:rsidP="007013F5">
      <w:pPr>
        <w:tabs>
          <w:tab w:val="left" w:pos="-1440"/>
          <w:tab w:val="left" w:pos="-720"/>
        </w:tabs>
        <w:suppressAutoHyphens/>
        <w:spacing w:after="0"/>
        <w:rPr>
          <w:rFonts w:cs="Arial"/>
          <w:lang w:val="nl-NL"/>
        </w:rPr>
      </w:pPr>
    </w:p>
    <w:p w:rsidR="007F776F" w:rsidRDefault="007F776F" w:rsidP="007013F5">
      <w:pPr>
        <w:tabs>
          <w:tab w:val="left" w:pos="-1440"/>
          <w:tab w:val="left" w:pos="-720"/>
        </w:tabs>
        <w:suppressAutoHyphens/>
        <w:spacing w:after="0"/>
        <w:rPr>
          <w:rFonts w:eastAsia="Calibri" w:cs="Times New Roman"/>
          <w:noProof/>
          <w:lang w:val="nl-NL"/>
        </w:rPr>
      </w:pPr>
    </w:p>
    <w:p w:rsidR="007013F5" w:rsidRDefault="007013F5" w:rsidP="007013F5">
      <w:pPr>
        <w:tabs>
          <w:tab w:val="left" w:pos="-1440"/>
          <w:tab w:val="left" w:pos="-720"/>
        </w:tabs>
        <w:suppressAutoHyphens/>
        <w:spacing w:after="0"/>
        <w:rPr>
          <w:rFonts w:eastAsia="Calibri" w:cs="Times New Roman"/>
          <w:noProof/>
          <w:lang w:val="nl-NL"/>
        </w:rPr>
      </w:pPr>
      <w:r>
        <w:rPr>
          <w:rFonts w:eastAsia="Calibri" w:cs="Times New Roman"/>
          <w:noProof/>
          <w:lang w:val="nl-NL"/>
        </w:rPr>
        <w:t xml:space="preserve">Op 14 februari 1757 sloeg 's avonds de bliksem in, in de kerktoren, waardoor de </w:t>
      </w:r>
      <w:r w:rsidR="00B84628">
        <w:rPr>
          <w:rFonts w:eastAsia="Calibri" w:cs="Times New Roman"/>
          <w:noProof/>
          <w:lang w:val="nl-NL"/>
        </w:rPr>
        <w:t xml:space="preserve">toren </w:t>
      </w:r>
      <w:r>
        <w:rPr>
          <w:rFonts w:eastAsia="Calibri" w:cs="Times New Roman"/>
          <w:noProof/>
          <w:lang w:val="nl-NL"/>
        </w:rPr>
        <w:t>met een deel van het schip van de kerk afbrandde.</w:t>
      </w:r>
    </w:p>
    <w:p w:rsidR="00BE3ECD" w:rsidRDefault="00BE3ECD" w:rsidP="00651F19">
      <w:pPr>
        <w:spacing w:after="0"/>
        <w:rPr>
          <w:rFonts w:eastAsia="Calibri" w:cs="Times New Roman"/>
          <w:noProof/>
          <w:lang w:val="nl-NL"/>
        </w:rPr>
      </w:pPr>
    </w:p>
    <w:p w:rsidR="007013F5" w:rsidRDefault="007013F5" w:rsidP="00651F19">
      <w:pPr>
        <w:spacing w:after="0"/>
        <w:rPr>
          <w:rFonts w:eastAsia="Calibri" w:cs="Times New Roman"/>
          <w:noProof/>
          <w:lang w:val="nl-NL"/>
        </w:rPr>
      </w:pPr>
    </w:p>
    <w:p w:rsidR="007013F5" w:rsidRPr="00651F19" w:rsidRDefault="007013F5" w:rsidP="00651F19">
      <w:pPr>
        <w:spacing w:after="0"/>
        <w:rPr>
          <w:rFonts w:eastAsia="Calibri" w:cs="Times New Roman"/>
          <w:noProof/>
          <w:lang w:val="nl-NL"/>
        </w:rPr>
      </w:pPr>
      <w:r>
        <w:rPr>
          <w:rFonts w:eastAsia="Calibri" w:cs="Times New Roman"/>
          <w:noProof/>
          <w:lang w:val="nl-NL"/>
        </w:rPr>
        <w:t>De weduwe van Peter Claessen woonde op D'Erpt nr. 13. Een aantekening uit 1766-1771 schrijft: 'afgebrandt'. Het huis werd niet meer herbouwd.</w:t>
      </w:r>
    </w:p>
    <w:p w:rsidR="00BE3ECD" w:rsidRPr="00651F19" w:rsidRDefault="00BE3ECD" w:rsidP="00651F19">
      <w:pPr>
        <w:spacing w:after="0"/>
        <w:rPr>
          <w:rFonts w:eastAsia="Calibri" w:cs="Times New Roman"/>
          <w:noProof/>
          <w:lang w:val="nl-NL"/>
        </w:rPr>
      </w:pPr>
    </w:p>
    <w:p w:rsidR="00BE3ECD" w:rsidRPr="00651F19" w:rsidRDefault="00BE3ECD" w:rsidP="00651F19">
      <w:pPr>
        <w:spacing w:after="0"/>
        <w:rPr>
          <w:rFonts w:eastAsia="Calibri" w:cs="Times New Roman"/>
          <w:noProof/>
          <w:lang w:val="nl-NL"/>
        </w:rPr>
      </w:pPr>
    </w:p>
    <w:p w:rsidR="007013F5" w:rsidRDefault="007013F5" w:rsidP="00651F19">
      <w:pPr>
        <w:spacing w:after="0"/>
        <w:rPr>
          <w:rFonts w:eastAsia="Calibri" w:cs="Arial"/>
          <w:noProof/>
          <w:lang w:val="nl-NL"/>
        </w:rPr>
      </w:pPr>
      <w:r>
        <w:rPr>
          <w:rFonts w:eastAsia="Calibri" w:cs="Arial"/>
          <w:noProof/>
          <w:lang w:val="nl-NL"/>
        </w:rPr>
        <w:t>Op 8 november 1770 '</w:t>
      </w:r>
      <w:r w:rsidR="00F83F2A" w:rsidRPr="00651F19">
        <w:rPr>
          <w:rFonts w:eastAsia="Calibri" w:cs="Arial"/>
          <w:noProof/>
          <w:lang w:val="nl-NL"/>
        </w:rPr>
        <w:t>de huysinge en anexe stallinge van Jan Peter Ketelaers, gestaen hebbende int Dorshoutse Hoek, aen de Leest, door de vlamme ten eenemael is verbrandt geworden, en het grootste gedeelte syner meubilen, hoy, stroy en twee varkens, en waerdoor denselve genoegsaem buijten staet is geraekt weder een andere huysinge t</w:t>
      </w:r>
      <w:r>
        <w:rPr>
          <w:rFonts w:eastAsia="Calibri" w:cs="Arial"/>
          <w:noProof/>
          <w:lang w:val="nl-NL"/>
        </w:rPr>
        <w:t>e konnen maken.'</w:t>
      </w:r>
    </w:p>
    <w:p w:rsidR="007013F5" w:rsidRDefault="007013F5" w:rsidP="00651F19">
      <w:pPr>
        <w:spacing w:after="0"/>
        <w:rPr>
          <w:rFonts w:eastAsia="Calibri" w:cs="Arial"/>
          <w:noProof/>
          <w:lang w:val="nl-NL"/>
        </w:rPr>
      </w:pPr>
    </w:p>
    <w:p w:rsidR="00F83F2A" w:rsidRDefault="00F83F2A" w:rsidP="00651F19">
      <w:pPr>
        <w:spacing w:after="0"/>
        <w:rPr>
          <w:rFonts w:eastAsia="Calibri" w:cs="Arial"/>
          <w:noProof/>
          <w:lang w:val="nl-NL"/>
        </w:rPr>
      </w:pPr>
    </w:p>
    <w:p w:rsidR="00FD4D3A" w:rsidRDefault="00FD4D3A" w:rsidP="00651F19">
      <w:pPr>
        <w:spacing w:after="0"/>
        <w:rPr>
          <w:rFonts w:eastAsia="Calibri" w:cs="Arial"/>
          <w:noProof/>
          <w:lang w:val="nl-NL"/>
        </w:rPr>
      </w:pPr>
      <w:r>
        <w:rPr>
          <w:rFonts w:eastAsia="Calibri" w:cs="Arial"/>
          <w:noProof/>
          <w:lang w:val="nl-NL"/>
        </w:rPr>
        <w:t>O</w:t>
      </w:r>
      <w:r w:rsidR="00F83F2A" w:rsidRPr="00651F19">
        <w:rPr>
          <w:rFonts w:eastAsia="Calibri" w:cs="Arial"/>
          <w:noProof/>
          <w:lang w:val="nl-NL"/>
        </w:rPr>
        <w:t xml:space="preserve">p 27 augustus 1781 </w:t>
      </w:r>
      <w:r>
        <w:rPr>
          <w:rFonts w:eastAsia="Calibri" w:cs="Arial"/>
          <w:noProof/>
          <w:lang w:val="nl-NL"/>
        </w:rPr>
        <w:t>is '</w:t>
      </w:r>
      <w:r w:rsidR="00F83F2A" w:rsidRPr="00651F19">
        <w:rPr>
          <w:rFonts w:eastAsia="Calibri" w:cs="Arial"/>
          <w:noProof/>
          <w:lang w:val="nl-NL"/>
        </w:rPr>
        <w:t xml:space="preserve">de huysinge en annexe stallinge van Dirk Janse van den Heuvel, gestaen hebben binnen desen dorpe van Veghel in den hertgang Havelt op Ham door de vlamme ten eenemael </w:t>
      </w:r>
      <w:r w:rsidR="00EB4547">
        <w:rPr>
          <w:rFonts w:eastAsia="Calibri" w:cs="Arial"/>
          <w:noProof/>
          <w:lang w:val="nl-NL"/>
        </w:rPr>
        <w:t xml:space="preserve">(..) </w:t>
      </w:r>
      <w:r w:rsidR="00F83F2A" w:rsidRPr="00651F19">
        <w:rPr>
          <w:rFonts w:eastAsia="Calibri" w:cs="Arial"/>
          <w:noProof/>
          <w:lang w:val="nl-NL"/>
        </w:rPr>
        <w:t>verbrandt geworden met een gedeelte syner meubelen, hoy, stroij, kooren en twee varkens</w:t>
      </w:r>
      <w:r>
        <w:rPr>
          <w:rFonts w:eastAsia="Calibri" w:cs="Arial"/>
          <w:noProof/>
          <w:lang w:val="nl-NL"/>
        </w:rPr>
        <w:t>.'</w:t>
      </w:r>
    </w:p>
    <w:p w:rsidR="00F83F2A" w:rsidRPr="00651F19" w:rsidRDefault="00F83F2A" w:rsidP="00651F19">
      <w:pPr>
        <w:spacing w:after="0"/>
        <w:rPr>
          <w:rFonts w:eastAsia="Calibri" w:cs="Arial"/>
          <w:noProof/>
          <w:lang w:val="nl-NL"/>
        </w:rPr>
      </w:pPr>
    </w:p>
    <w:p w:rsidR="00F83F2A" w:rsidRPr="00651F19" w:rsidRDefault="00F83F2A" w:rsidP="00651F19">
      <w:pPr>
        <w:spacing w:after="0"/>
        <w:rPr>
          <w:rFonts w:eastAsia="Calibri" w:cs="Arial"/>
          <w:noProof/>
          <w:lang w:val="nl-NL"/>
        </w:rPr>
      </w:pPr>
    </w:p>
    <w:p w:rsidR="00F83F2A" w:rsidRPr="00651F19" w:rsidRDefault="00EB4547" w:rsidP="00651F19">
      <w:pPr>
        <w:spacing w:after="0"/>
        <w:rPr>
          <w:rFonts w:eastAsia="Calibri" w:cs="Arial"/>
          <w:noProof/>
          <w:lang w:val="nl-NL"/>
        </w:rPr>
      </w:pPr>
      <w:r>
        <w:rPr>
          <w:rFonts w:eastAsia="Calibri" w:cs="Arial"/>
          <w:noProof/>
          <w:lang w:val="nl-NL"/>
        </w:rPr>
        <w:t>O</w:t>
      </w:r>
      <w:r w:rsidR="00F83F2A" w:rsidRPr="00651F19">
        <w:rPr>
          <w:rFonts w:eastAsia="Calibri" w:cs="Arial"/>
          <w:noProof/>
          <w:lang w:val="nl-NL"/>
        </w:rPr>
        <w:t xml:space="preserve">p 27 augustus 1781 </w:t>
      </w:r>
      <w:r>
        <w:rPr>
          <w:rFonts w:eastAsia="Calibri" w:cs="Arial"/>
          <w:noProof/>
          <w:lang w:val="nl-NL"/>
        </w:rPr>
        <w:t>is '</w:t>
      </w:r>
      <w:r w:rsidR="00F83F2A" w:rsidRPr="00651F19">
        <w:rPr>
          <w:rFonts w:eastAsia="Calibri" w:cs="Arial"/>
          <w:noProof/>
          <w:lang w:val="nl-NL"/>
        </w:rPr>
        <w:t xml:space="preserve">de huysinge en annexe stallinge van Willem Lambers van den Tillaer, bewoont synde geweest by Antoni Lambers van den Tillaer, gestaen hebben binnen desen dorpe van Veghel in den hertgang Havelt op Ham door de vlamme ten eenemael </w:t>
      </w:r>
      <w:r>
        <w:rPr>
          <w:rFonts w:eastAsia="Calibri" w:cs="Arial"/>
          <w:noProof/>
          <w:lang w:val="nl-NL"/>
        </w:rPr>
        <w:t>(..)</w:t>
      </w:r>
      <w:r w:rsidR="00F83F2A" w:rsidRPr="00651F19">
        <w:rPr>
          <w:rFonts w:eastAsia="Calibri" w:cs="Arial"/>
          <w:noProof/>
          <w:lang w:val="nl-NL"/>
        </w:rPr>
        <w:t xml:space="preserve"> verbrandt geworden met een gedeelte syner meubelen, ho</w:t>
      </w:r>
      <w:r>
        <w:rPr>
          <w:rFonts w:eastAsia="Calibri" w:cs="Arial"/>
          <w:noProof/>
          <w:lang w:val="nl-NL"/>
        </w:rPr>
        <w:t>y, stroij, kooren en een varken.'</w:t>
      </w:r>
      <w:r w:rsidR="00F83F2A" w:rsidRPr="00651F19">
        <w:rPr>
          <w:rFonts w:eastAsia="Calibri" w:cs="Arial"/>
          <w:noProof/>
          <w:lang w:val="nl-NL"/>
        </w:rPr>
        <w:t xml:space="preserve"> </w:t>
      </w:r>
    </w:p>
    <w:p w:rsidR="00F83F2A" w:rsidRDefault="00F83F2A" w:rsidP="00651F19">
      <w:pPr>
        <w:spacing w:after="0"/>
        <w:rPr>
          <w:rFonts w:eastAsia="Calibri" w:cs="Arial"/>
          <w:noProof/>
          <w:lang w:val="nl-NL"/>
        </w:rPr>
      </w:pPr>
    </w:p>
    <w:p w:rsidR="00B84628" w:rsidRDefault="00B84628" w:rsidP="00651F19">
      <w:pPr>
        <w:spacing w:after="0"/>
        <w:rPr>
          <w:rFonts w:eastAsia="Calibri" w:cs="Arial"/>
          <w:noProof/>
          <w:lang w:val="nl-NL"/>
        </w:rPr>
      </w:pPr>
    </w:p>
    <w:p w:rsidR="00EB4547" w:rsidRDefault="00EB4547" w:rsidP="00651F19">
      <w:pPr>
        <w:spacing w:after="0"/>
        <w:rPr>
          <w:rFonts w:eastAsia="Calibri" w:cs="Arial"/>
          <w:noProof/>
          <w:lang w:val="nl-NL"/>
        </w:rPr>
      </w:pPr>
      <w:r>
        <w:rPr>
          <w:rFonts w:eastAsia="Calibri" w:cs="Arial"/>
          <w:noProof/>
          <w:lang w:val="nl-NL"/>
        </w:rPr>
        <w:t>In de nacht van 24 op 25 oktober 1788 '</w:t>
      </w:r>
      <w:r w:rsidR="00F83F2A" w:rsidRPr="00651F19">
        <w:rPr>
          <w:rFonts w:eastAsia="Calibri" w:cs="Arial"/>
          <w:noProof/>
          <w:lang w:val="nl-NL"/>
        </w:rPr>
        <w:t>de huysinge en anex stallinge van Maria Jan Zegers, wedue Lambert Huybert Verputten, gestaen hebbende binnen desen dorpe van Veghel in den hertgang Havelt, door de vlamme ten eenemael afgebrandt met een gedeelte der meubelen, hoy, stroy, rog en een varken</w:t>
      </w:r>
      <w:r>
        <w:rPr>
          <w:rFonts w:eastAsia="Calibri" w:cs="Arial"/>
          <w:noProof/>
          <w:lang w:val="nl-NL"/>
        </w:rPr>
        <w:t>.</w:t>
      </w:r>
    </w:p>
    <w:p w:rsidR="00EB4547" w:rsidRDefault="00EB4547" w:rsidP="00651F19">
      <w:pPr>
        <w:spacing w:after="0"/>
        <w:rPr>
          <w:rFonts w:eastAsia="Calibri" w:cs="Arial"/>
          <w:noProof/>
          <w:lang w:val="nl-NL"/>
        </w:rPr>
      </w:pPr>
    </w:p>
    <w:p w:rsidR="00EB4547" w:rsidRDefault="00EB4547" w:rsidP="00651F19">
      <w:pPr>
        <w:spacing w:after="0"/>
        <w:rPr>
          <w:rFonts w:eastAsia="Calibri" w:cs="Arial"/>
          <w:noProof/>
          <w:lang w:val="nl-NL"/>
        </w:rPr>
      </w:pPr>
    </w:p>
    <w:p w:rsidR="00EB4547" w:rsidRDefault="00EB4547" w:rsidP="00651F19">
      <w:pPr>
        <w:spacing w:after="0"/>
        <w:rPr>
          <w:rFonts w:eastAsia="Calibri" w:cs="Arial"/>
          <w:noProof/>
          <w:lang w:val="nl-NL"/>
        </w:rPr>
      </w:pPr>
      <w:r>
        <w:rPr>
          <w:rFonts w:eastAsia="Calibri" w:cs="Arial"/>
          <w:noProof/>
          <w:lang w:val="nl-NL"/>
        </w:rPr>
        <w:t xml:space="preserve">Dorsprekening 1792-1793: </w:t>
      </w:r>
      <w:r w:rsidRPr="00651F19">
        <w:rPr>
          <w:rFonts w:cs="Arial"/>
          <w:noProof/>
          <w:lang w:val="nl-NL"/>
        </w:rPr>
        <w:t>betaelt aen Johannis Willem van den Tillaer de</w:t>
      </w:r>
      <w:r>
        <w:rPr>
          <w:rFonts w:cs="Arial"/>
          <w:noProof/>
          <w:lang w:val="nl-NL"/>
        </w:rPr>
        <w:t xml:space="preserve"> </w:t>
      </w:r>
      <w:r w:rsidRPr="00651F19">
        <w:rPr>
          <w:rFonts w:cs="Arial"/>
          <w:noProof/>
          <w:lang w:val="nl-NL"/>
        </w:rPr>
        <w:t>somme van ses gulden voor een premie als hebbende het eerste de  brandspuijt bij den brand van ’t huijsje van de weduwe Adriaan Vogels opt Ham gebragt, en aan Johannis Aart van Asseldonk de somme van drie gulden voor de tweede brandspuijt, dus samen 9-0-0</w:t>
      </w:r>
    </w:p>
    <w:p w:rsidR="00F83F2A" w:rsidRDefault="00F83F2A" w:rsidP="00651F19">
      <w:pPr>
        <w:spacing w:after="0"/>
        <w:rPr>
          <w:rFonts w:eastAsia="Calibri" w:cs="Arial"/>
          <w:noProof/>
          <w:lang w:val="nl-NL"/>
        </w:rPr>
      </w:pPr>
    </w:p>
    <w:p w:rsidR="00EB4547" w:rsidRDefault="00EB4547" w:rsidP="00651F19">
      <w:pPr>
        <w:spacing w:after="0"/>
        <w:rPr>
          <w:rFonts w:eastAsia="Calibri" w:cs="Arial"/>
          <w:noProof/>
          <w:lang w:val="nl-NL"/>
        </w:rPr>
      </w:pPr>
    </w:p>
    <w:p w:rsidR="00EB4547" w:rsidRDefault="00EB4547" w:rsidP="00EB4547">
      <w:pPr>
        <w:spacing w:after="0"/>
        <w:rPr>
          <w:rFonts w:eastAsia="Calibri" w:cs="Arial"/>
          <w:noProof/>
          <w:lang w:val="nl-NL"/>
        </w:rPr>
      </w:pPr>
      <w:r>
        <w:rPr>
          <w:rFonts w:eastAsia="Calibri" w:cs="Arial"/>
          <w:noProof/>
          <w:lang w:val="nl-NL"/>
        </w:rPr>
        <w:t>Dorpsrekening 1794-1795:</w:t>
      </w:r>
    </w:p>
    <w:p w:rsidR="00EB4547" w:rsidRPr="00EB4547" w:rsidRDefault="00EB4547" w:rsidP="00EB4547">
      <w:pPr>
        <w:pStyle w:val="ListParagraph"/>
        <w:numPr>
          <w:ilvl w:val="0"/>
          <w:numId w:val="6"/>
        </w:numPr>
        <w:spacing w:after="0"/>
        <w:rPr>
          <w:rFonts w:eastAsia="Calibri" w:cs="Arial"/>
          <w:noProof/>
          <w:lang w:val="nl-NL"/>
        </w:rPr>
      </w:pPr>
      <w:r w:rsidRPr="00EB4547">
        <w:rPr>
          <w:rFonts w:eastAsia="Calibri" w:cs="Arial"/>
          <w:noProof/>
          <w:lang w:val="nl-NL"/>
        </w:rPr>
        <w:t>Aan hout om de afgebrande groote brug en deese brug etcetera te maken 221-0-0</w:t>
      </w:r>
    </w:p>
    <w:p w:rsidR="00EB4547" w:rsidRPr="00EB4547" w:rsidRDefault="00EB4547" w:rsidP="00EB4547">
      <w:pPr>
        <w:pStyle w:val="ListParagraph"/>
        <w:numPr>
          <w:ilvl w:val="0"/>
          <w:numId w:val="6"/>
        </w:numPr>
        <w:spacing w:after="0"/>
        <w:rPr>
          <w:rFonts w:eastAsia="Calibri" w:cs="Arial"/>
          <w:noProof/>
          <w:lang w:val="nl-NL"/>
        </w:rPr>
      </w:pPr>
      <w:r w:rsidRPr="00EB4547">
        <w:rPr>
          <w:rFonts w:eastAsia="Calibri" w:cs="Arial"/>
          <w:noProof/>
          <w:lang w:val="nl-NL"/>
        </w:rPr>
        <w:t>Nog sal int vervolg de voorige brug welke nieuw gelegt was en door de Hanoverse verbrand betaald moeten worden die aangenoomen was voor 2.400-0-0</w:t>
      </w:r>
    </w:p>
    <w:p w:rsidR="00EB4547" w:rsidRDefault="00EB4547" w:rsidP="00EB4547">
      <w:pPr>
        <w:spacing w:after="0"/>
        <w:rPr>
          <w:rFonts w:eastAsia="Calibri" w:cs="Arial"/>
          <w:noProof/>
          <w:lang w:val="nl-NL"/>
        </w:rPr>
      </w:pPr>
    </w:p>
    <w:p w:rsidR="00EB4547" w:rsidRDefault="00EB4547" w:rsidP="00EB4547">
      <w:pPr>
        <w:spacing w:after="0"/>
        <w:rPr>
          <w:rFonts w:eastAsia="Calibri" w:cs="Arial"/>
          <w:noProof/>
          <w:lang w:val="nl-NL"/>
        </w:rPr>
      </w:pPr>
    </w:p>
    <w:p w:rsidR="00EB4547" w:rsidRDefault="00EB4547" w:rsidP="00EB4547">
      <w:pPr>
        <w:tabs>
          <w:tab w:val="left" w:pos="-1440"/>
          <w:tab w:val="left" w:pos="-720"/>
        </w:tabs>
        <w:suppressAutoHyphens/>
        <w:spacing w:after="0"/>
        <w:rPr>
          <w:rFonts w:eastAsia="Calibri" w:cs="Arial"/>
          <w:noProof/>
          <w:color w:val="0D0D0D"/>
          <w:spacing w:val="-3"/>
          <w:lang w:val="nl-NL"/>
        </w:rPr>
      </w:pPr>
      <w:r w:rsidRPr="00651F19">
        <w:rPr>
          <w:rFonts w:eastAsia="Calibri" w:cs="Arial"/>
          <w:noProof/>
          <w:color w:val="0D0D0D"/>
          <w:spacing w:val="-3"/>
          <w:lang w:val="nl-NL"/>
        </w:rPr>
        <w:t xml:space="preserve">Vergadering van de municipaliteyt op 9-3-1797. Dat het dorp geduurende den tegenwoordigen oorlog oneindig veel geleeden heeft, eerst bij der retraite van de Engelsche en Hessische en Hanoversche armée. Bij welke geleegenheid zeer veel, ja meest de beste ingezeetenen van de gemeente zyn mishandelt en uytgeplundert in zoo verre dat in een aantal van de voornaamste huijsen niets hoe ook genaamd overbleef, en naderhand bij het inrukken van de Fransche troupes, hetgeen niet eerder als na een heevige en geweldige attaque heeft plaats gehad en na dat alvorens zeer veele huijsen door het geschut van het canon waaren beschadigt en de brug door de gemeente opnieuw over de rivier d’ Aa gelegt en van welke de kosten op 2.400 hebben beloopen ten eenenmaal vernield was en afgebrand, het gemelde dorp meer nog geleeden heeft. </w:t>
      </w:r>
    </w:p>
    <w:p w:rsidR="00EB4547" w:rsidRDefault="00EB4547" w:rsidP="00EB4547">
      <w:pPr>
        <w:spacing w:after="0"/>
        <w:rPr>
          <w:rFonts w:eastAsia="Calibri" w:cs="Arial"/>
          <w:noProof/>
          <w:lang w:val="nl-NL"/>
        </w:rPr>
      </w:pPr>
    </w:p>
    <w:p w:rsidR="00EB4547" w:rsidRDefault="00EB4547" w:rsidP="00EB4547">
      <w:pPr>
        <w:spacing w:after="0"/>
        <w:rPr>
          <w:rFonts w:eastAsia="Calibri" w:cs="Arial"/>
          <w:noProof/>
          <w:lang w:val="nl-NL"/>
        </w:rPr>
      </w:pPr>
    </w:p>
    <w:p w:rsidR="00EB4547" w:rsidRPr="00651F19" w:rsidRDefault="00EB4547" w:rsidP="00EB4547">
      <w:pPr>
        <w:spacing w:after="0"/>
        <w:rPr>
          <w:rFonts w:cs="Arial"/>
          <w:noProof/>
          <w:lang w:val="nl-NL"/>
        </w:rPr>
      </w:pPr>
      <w:r>
        <w:rPr>
          <w:rFonts w:eastAsia="Calibri" w:cs="Arial"/>
          <w:noProof/>
          <w:lang w:val="nl-NL"/>
        </w:rPr>
        <w:t xml:space="preserve">Dorpsrekening 1795: </w:t>
      </w:r>
      <w:r w:rsidRPr="00651F19">
        <w:rPr>
          <w:rFonts w:cs="Arial"/>
          <w:noProof/>
          <w:lang w:val="nl-NL"/>
        </w:rPr>
        <w:t xml:space="preserve">betaalt aan Gerard Cornelis (..s) een somme van negen gulden als hebbende des selfs (..) de brandspuyt brengende aen de brand van de huysinge weduwe Jan Tunis van den Boagert </w:t>
      </w:r>
      <w:r w:rsidR="00EB30CC">
        <w:rPr>
          <w:rFonts w:cs="Arial"/>
          <w:noProof/>
          <w:lang w:val="nl-NL"/>
        </w:rPr>
        <w:t xml:space="preserve">(Offeren 19) </w:t>
      </w:r>
      <w:r w:rsidRPr="00651F19">
        <w:rPr>
          <w:rFonts w:cs="Arial"/>
          <w:noProof/>
          <w:lang w:val="nl-NL"/>
        </w:rPr>
        <w:t>9-0-0</w:t>
      </w:r>
    </w:p>
    <w:p w:rsidR="00EB4547" w:rsidRDefault="00EB4547" w:rsidP="00EB4547">
      <w:pPr>
        <w:spacing w:after="0"/>
        <w:rPr>
          <w:rFonts w:cs="Arial"/>
          <w:noProof/>
          <w:lang w:val="nl-NL"/>
        </w:rPr>
      </w:pPr>
    </w:p>
    <w:p w:rsidR="00EB4547" w:rsidRPr="00651F19" w:rsidRDefault="00EB4547" w:rsidP="00EB4547">
      <w:pPr>
        <w:spacing w:after="0"/>
        <w:rPr>
          <w:rFonts w:cs="Arial"/>
          <w:noProof/>
          <w:lang w:val="nl-NL"/>
        </w:rPr>
      </w:pPr>
    </w:p>
    <w:p w:rsidR="00EB4547" w:rsidRPr="00651F19" w:rsidRDefault="00EB4547" w:rsidP="00EB4547">
      <w:pPr>
        <w:spacing w:after="0"/>
        <w:rPr>
          <w:rFonts w:cs="Arial"/>
          <w:noProof/>
          <w:lang w:val="nl-NL"/>
        </w:rPr>
      </w:pPr>
      <w:r>
        <w:rPr>
          <w:rFonts w:eastAsia="Calibri" w:cs="Arial"/>
          <w:noProof/>
          <w:lang w:val="nl-NL"/>
        </w:rPr>
        <w:t xml:space="preserve">Dorpsrekening 1795: </w:t>
      </w:r>
      <w:r w:rsidRPr="00651F19">
        <w:rPr>
          <w:rFonts w:cs="Arial"/>
          <w:noProof/>
          <w:lang w:val="nl-NL"/>
        </w:rPr>
        <w:t xml:space="preserve">betaalt aan Gerrit van Roij voor een preemie int aanvoeren van de eerste brandspuijt in den brand van ’t huijs van Hendrik van de Velde aan de Biese </w:t>
      </w:r>
      <w:r w:rsidR="00EB30CC">
        <w:rPr>
          <w:rFonts w:cs="Arial"/>
          <w:noProof/>
          <w:lang w:val="nl-NL"/>
        </w:rPr>
        <w:t xml:space="preserve">(Klooster 23) </w:t>
      </w:r>
      <w:r w:rsidRPr="00651F19">
        <w:rPr>
          <w:rFonts w:cs="Arial"/>
          <w:noProof/>
          <w:lang w:val="nl-NL"/>
        </w:rPr>
        <w:t>en aan Tonij Jan Boere eene preemie van drie gulden voor de tweede brandspuyt, samen 9-0-0</w:t>
      </w:r>
    </w:p>
    <w:p w:rsidR="00EB4547" w:rsidRDefault="00EB4547" w:rsidP="00651F19">
      <w:pPr>
        <w:spacing w:after="0"/>
        <w:rPr>
          <w:rFonts w:eastAsia="Calibri" w:cs="Arial"/>
          <w:noProof/>
          <w:lang w:val="nl-NL"/>
        </w:rPr>
      </w:pPr>
    </w:p>
    <w:p w:rsidR="00EB4547" w:rsidRDefault="00EB4547" w:rsidP="00651F19">
      <w:pPr>
        <w:spacing w:after="0"/>
        <w:rPr>
          <w:rFonts w:eastAsia="Calibri" w:cs="Arial"/>
          <w:noProof/>
          <w:lang w:val="nl-NL"/>
        </w:rPr>
      </w:pPr>
    </w:p>
    <w:p w:rsidR="001521F0" w:rsidRPr="007E17E8" w:rsidRDefault="00EB4547" w:rsidP="00EB30CC">
      <w:pPr>
        <w:spacing w:after="0"/>
        <w:rPr>
          <w:rFonts w:eastAsia="Calibri" w:cs="Arial"/>
          <w:noProof/>
          <w:lang w:val="nl-NL"/>
        </w:rPr>
      </w:pPr>
      <w:r>
        <w:rPr>
          <w:rFonts w:eastAsia="Calibri" w:cs="Arial"/>
          <w:noProof/>
          <w:lang w:val="nl-NL"/>
        </w:rPr>
        <w:t xml:space="preserve">Bij een aantal huizen in de lijst van huizen en bewoners werd op 30-8-1798 bijgeschreven 'afgebrand'.  Deze huizen waren tussen 1791 en 1798 afgebrand. </w:t>
      </w:r>
      <w:r w:rsidR="00EB30CC">
        <w:rPr>
          <w:rFonts w:eastAsia="Calibri" w:cs="Arial"/>
          <w:noProof/>
          <w:color w:val="0D0D0D"/>
          <w:spacing w:val="-3"/>
          <w:lang w:val="nl-NL"/>
        </w:rPr>
        <w:t xml:space="preserve">Waaronder ook: </w:t>
      </w:r>
      <w:r w:rsidR="001521F0" w:rsidRPr="007E17E8">
        <w:rPr>
          <w:rFonts w:eastAsia="Calibri" w:cs="Arial"/>
          <w:noProof/>
          <w:lang w:val="nl-NL"/>
        </w:rPr>
        <w:t>Offferen 18b</w:t>
      </w:r>
      <w:r w:rsidR="00B84628">
        <w:rPr>
          <w:rFonts w:eastAsia="Calibri" w:cs="Arial"/>
          <w:noProof/>
          <w:lang w:val="nl-NL"/>
        </w:rPr>
        <w:t xml:space="preserve">, </w:t>
      </w:r>
      <w:r w:rsidR="00EB30CC">
        <w:rPr>
          <w:rFonts w:eastAsia="Calibri" w:cs="Arial"/>
          <w:noProof/>
          <w:lang w:val="nl-NL"/>
        </w:rPr>
        <w:t xml:space="preserve">het huis van </w:t>
      </w:r>
      <w:r w:rsidR="00B84628">
        <w:rPr>
          <w:rFonts w:eastAsia="Calibri" w:cs="Arial"/>
          <w:noProof/>
          <w:lang w:val="nl-NL"/>
        </w:rPr>
        <w:t>Cornelis Johannes Hurkmans</w:t>
      </w:r>
    </w:p>
    <w:p w:rsidR="00EB30CC" w:rsidRDefault="00EB30CC" w:rsidP="00651F19">
      <w:pPr>
        <w:spacing w:after="0"/>
        <w:rPr>
          <w:rFonts w:eastAsia="Calibri" w:cs="Arial"/>
          <w:noProof/>
          <w:lang w:val="nl-NL"/>
        </w:rPr>
      </w:pPr>
    </w:p>
    <w:p w:rsidR="00EB30CC" w:rsidRDefault="00EB30CC" w:rsidP="00651F19">
      <w:pPr>
        <w:spacing w:after="0"/>
        <w:rPr>
          <w:rFonts w:eastAsia="Calibri" w:cs="Arial"/>
          <w:noProof/>
          <w:lang w:val="nl-NL"/>
        </w:rPr>
      </w:pPr>
    </w:p>
    <w:p w:rsidR="007E17E8" w:rsidRDefault="007E17E8" w:rsidP="00651F19">
      <w:pPr>
        <w:spacing w:after="0"/>
        <w:rPr>
          <w:rFonts w:eastAsia="Calibri" w:cs="Arial"/>
          <w:noProof/>
          <w:lang w:val="nl-NL"/>
        </w:rPr>
      </w:pPr>
      <w:r>
        <w:rPr>
          <w:rFonts w:eastAsia="Calibri" w:cs="Arial"/>
          <w:noProof/>
          <w:lang w:val="nl-NL"/>
        </w:rPr>
        <w:t>'</w:t>
      </w:r>
      <w:r w:rsidR="00F83F2A" w:rsidRPr="00651F19">
        <w:rPr>
          <w:rFonts w:eastAsia="Calibri" w:cs="Arial"/>
          <w:noProof/>
          <w:lang w:val="nl-NL"/>
        </w:rPr>
        <w:t>Alsoo op den zeevende junij 1700 negen en negentig des snamiddags de huijsinge van Adriaan Nouwens, bestaande in vier wooninge en stalling, gestaan hebbende binnen deesen dorpe van Veghel teynde den steenweg, door de vlamme ten eene maal is verbrand geworden.</w:t>
      </w:r>
      <w:r>
        <w:rPr>
          <w:rFonts w:eastAsia="Calibri" w:cs="Arial"/>
          <w:noProof/>
          <w:lang w:val="nl-NL"/>
        </w:rPr>
        <w:t xml:space="preserve">' Dorpsrekening 1799: </w:t>
      </w:r>
      <w:r w:rsidRPr="00651F19">
        <w:rPr>
          <w:rFonts w:cs="Arial"/>
          <w:noProof/>
          <w:lang w:val="nl-NL"/>
        </w:rPr>
        <w:t xml:space="preserve">Volgens ordonnantie en quitantie betaalt aan Aart Dirk van Doorn voor leverantie van vyff kannen jenever à 11 ½ stuijvers de kan gegeven aan de persoonen welke bij het </w:t>
      </w:r>
      <w:r w:rsidR="00B84628">
        <w:rPr>
          <w:rFonts w:cs="Arial"/>
          <w:noProof/>
          <w:lang w:val="nl-NL"/>
        </w:rPr>
        <w:t>afbrandde</w:t>
      </w:r>
      <w:r w:rsidRPr="00651F19">
        <w:rPr>
          <w:rFonts w:cs="Arial"/>
          <w:noProof/>
          <w:lang w:val="nl-NL"/>
        </w:rPr>
        <w:t>n van het huijs van Adriaen Nouwens teynde de straet by de brandspuyten adsisteerde en snags bij het selfde huijs de wagt hielde 2-17-8</w:t>
      </w:r>
    </w:p>
    <w:p w:rsidR="007E17E8" w:rsidRDefault="007E17E8" w:rsidP="00651F19">
      <w:pPr>
        <w:spacing w:after="0"/>
        <w:rPr>
          <w:rFonts w:eastAsia="Calibri" w:cs="Arial"/>
          <w:noProof/>
          <w:lang w:val="nl-NL"/>
        </w:rPr>
      </w:pPr>
    </w:p>
    <w:p w:rsidR="00F83F2A" w:rsidRPr="00651F19" w:rsidRDefault="00F83F2A" w:rsidP="00651F19">
      <w:pPr>
        <w:spacing w:after="0"/>
        <w:rPr>
          <w:rFonts w:eastAsia="Calibri" w:cs="Arial"/>
          <w:noProof/>
          <w:lang w:val="nl-NL"/>
        </w:rPr>
      </w:pPr>
    </w:p>
    <w:p w:rsidR="007E17E8" w:rsidRDefault="007E17E8" w:rsidP="00651F19">
      <w:pPr>
        <w:spacing w:after="0"/>
        <w:rPr>
          <w:rFonts w:eastAsia="Calibri" w:cs="Arial"/>
          <w:noProof/>
          <w:lang w:val="nl-NL"/>
        </w:rPr>
      </w:pPr>
      <w:r>
        <w:rPr>
          <w:rFonts w:eastAsia="Calibri" w:cs="Arial"/>
          <w:noProof/>
          <w:lang w:val="nl-NL"/>
        </w:rPr>
        <w:t>'</w:t>
      </w:r>
      <w:r w:rsidR="00F83F2A" w:rsidRPr="00651F19">
        <w:rPr>
          <w:rFonts w:eastAsia="Calibri" w:cs="Arial"/>
          <w:noProof/>
          <w:lang w:val="nl-NL"/>
        </w:rPr>
        <w:t>Alsoo op den vierde november 1800 de huysinge, schuur en schop van Hendrikus Jan van den Tillaar, gestaan hebbende binnen deesen dorp van Veghel, op den Heuvel, door de vlammen ten eenemaal is verbrand geworden.</w:t>
      </w:r>
      <w:r>
        <w:rPr>
          <w:rFonts w:eastAsia="Calibri" w:cs="Arial"/>
          <w:noProof/>
          <w:lang w:val="nl-NL"/>
        </w:rPr>
        <w:t>'</w:t>
      </w:r>
    </w:p>
    <w:p w:rsidR="007E17E8" w:rsidRDefault="007E17E8" w:rsidP="00651F19">
      <w:pPr>
        <w:spacing w:after="0"/>
        <w:rPr>
          <w:rFonts w:eastAsia="Calibri" w:cs="Arial"/>
          <w:noProof/>
          <w:lang w:val="nl-NL"/>
        </w:rPr>
      </w:pPr>
    </w:p>
    <w:p w:rsidR="007E17E8" w:rsidRDefault="007E17E8" w:rsidP="00651F19">
      <w:pPr>
        <w:spacing w:after="0"/>
        <w:rPr>
          <w:rFonts w:eastAsia="Calibri" w:cs="Arial"/>
          <w:noProof/>
          <w:lang w:val="nl-NL"/>
        </w:rPr>
      </w:pPr>
    </w:p>
    <w:p w:rsidR="007E17E8" w:rsidRPr="00651F19" w:rsidRDefault="007E17E8" w:rsidP="007E17E8">
      <w:pPr>
        <w:spacing w:after="0"/>
        <w:rPr>
          <w:rFonts w:cs="Arial"/>
          <w:noProof/>
          <w:lang w:val="nl-NL"/>
        </w:rPr>
      </w:pPr>
      <w:r>
        <w:rPr>
          <w:rFonts w:eastAsia="Calibri" w:cs="Arial"/>
          <w:noProof/>
          <w:lang w:val="nl-NL"/>
        </w:rPr>
        <w:t>Dorpsrekening 1801: '</w:t>
      </w:r>
      <w:r w:rsidRPr="00651F19">
        <w:rPr>
          <w:rFonts w:cs="Arial"/>
          <w:noProof/>
          <w:lang w:val="nl-NL"/>
        </w:rPr>
        <w:t xml:space="preserve">betaalt aan Gerrit Lambert Tysse ses guldens en aan Jan Lambert Tijsse drie guldens voor de eerste en tweede preemie van ’t haele der brandspuyten bij het </w:t>
      </w:r>
      <w:r w:rsidR="00B84628">
        <w:rPr>
          <w:rFonts w:cs="Arial"/>
          <w:noProof/>
          <w:lang w:val="nl-NL"/>
        </w:rPr>
        <w:t>afbrandde</w:t>
      </w:r>
      <w:r w:rsidRPr="00651F19">
        <w:rPr>
          <w:rFonts w:cs="Arial"/>
          <w:noProof/>
          <w:lang w:val="nl-NL"/>
        </w:rPr>
        <w:t>n vant huyske van de kinderen L. van Meeuwen 9-0-0</w:t>
      </w:r>
      <w:r>
        <w:rPr>
          <w:rFonts w:cs="Arial"/>
          <w:noProof/>
          <w:lang w:val="nl-NL"/>
        </w:rPr>
        <w:t>'</w:t>
      </w:r>
    </w:p>
    <w:p w:rsidR="007E17E8" w:rsidRDefault="007E17E8" w:rsidP="00651F19">
      <w:pPr>
        <w:spacing w:after="0"/>
        <w:rPr>
          <w:rFonts w:eastAsia="Calibri" w:cs="Arial"/>
          <w:noProof/>
          <w:lang w:val="nl-NL"/>
        </w:rPr>
      </w:pPr>
    </w:p>
    <w:p w:rsidR="009143D0" w:rsidRDefault="009143D0" w:rsidP="00651F19">
      <w:pPr>
        <w:spacing w:after="0"/>
        <w:rPr>
          <w:rFonts w:eastAsia="Calibri" w:cs="Arial"/>
          <w:noProof/>
          <w:lang w:val="nl-NL"/>
        </w:rPr>
      </w:pPr>
    </w:p>
    <w:p w:rsidR="007E17E8" w:rsidRDefault="007E17E8" w:rsidP="00651F19">
      <w:pPr>
        <w:spacing w:after="0"/>
        <w:rPr>
          <w:rFonts w:eastAsia="Calibri" w:cs="Arial"/>
          <w:noProof/>
          <w:lang w:val="nl-NL"/>
        </w:rPr>
      </w:pPr>
      <w:r>
        <w:rPr>
          <w:rFonts w:eastAsia="Calibri" w:cs="Arial"/>
          <w:noProof/>
          <w:lang w:val="nl-NL"/>
        </w:rPr>
        <w:t>Dorpsrekening 1802: '</w:t>
      </w:r>
      <w:r w:rsidRPr="00651F19">
        <w:rPr>
          <w:rFonts w:cs="Arial"/>
          <w:noProof/>
          <w:lang w:val="nl-NL"/>
        </w:rPr>
        <w:t xml:space="preserve">betaald aan Jan van den Boagerd en Johannis Claes van Doorn de eerste en tweede preemie voor het aanvoeren der brandspuyten by het </w:t>
      </w:r>
      <w:r w:rsidR="00B84628">
        <w:rPr>
          <w:rFonts w:cs="Arial"/>
          <w:noProof/>
          <w:lang w:val="nl-NL"/>
        </w:rPr>
        <w:t>afbrandde</w:t>
      </w:r>
      <w:r w:rsidRPr="00651F19">
        <w:rPr>
          <w:rFonts w:cs="Arial"/>
          <w:noProof/>
          <w:lang w:val="nl-NL"/>
        </w:rPr>
        <w:t>n van den korenwindmolen in den nagt van den 18en en 19 meij 1802 9-0-0</w:t>
      </w:r>
      <w:r>
        <w:rPr>
          <w:rFonts w:cs="Arial"/>
          <w:noProof/>
          <w:lang w:val="nl-NL"/>
        </w:rPr>
        <w:t>'</w:t>
      </w:r>
    </w:p>
    <w:p w:rsidR="007E17E8" w:rsidRDefault="007E17E8" w:rsidP="00651F19">
      <w:pPr>
        <w:spacing w:after="0"/>
        <w:rPr>
          <w:rFonts w:eastAsia="Calibri" w:cs="Arial"/>
          <w:noProof/>
          <w:lang w:val="nl-NL"/>
        </w:rPr>
      </w:pPr>
    </w:p>
    <w:p w:rsidR="007E17E8" w:rsidRDefault="007E17E8" w:rsidP="00651F19">
      <w:pPr>
        <w:spacing w:after="0"/>
        <w:rPr>
          <w:rFonts w:eastAsia="Calibri" w:cs="Arial"/>
          <w:noProof/>
          <w:lang w:val="nl-NL"/>
        </w:rPr>
      </w:pPr>
    </w:p>
    <w:p w:rsidR="007E17E8" w:rsidRDefault="007E17E8" w:rsidP="00651F19">
      <w:pPr>
        <w:spacing w:after="0"/>
        <w:rPr>
          <w:rFonts w:eastAsia="Calibri" w:cs="Arial"/>
          <w:noProof/>
          <w:lang w:val="nl-NL"/>
        </w:rPr>
      </w:pPr>
      <w:r>
        <w:rPr>
          <w:rFonts w:eastAsia="Calibri" w:cs="Arial"/>
          <w:noProof/>
          <w:lang w:val="nl-NL"/>
        </w:rPr>
        <w:t>Op 18 november 1808 o</w:t>
      </w:r>
      <w:r w:rsidR="00EB30CC">
        <w:rPr>
          <w:rFonts w:eastAsia="Calibri" w:cs="Arial"/>
          <w:noProof/>
          <w:lang w:val="nl-NL"/>
        </w:rPr>
        <w:t>ntving</w:t>
      </w:r>
      <w:r>
        <w:rPr>
          <w:rFonts w:eastAsia="Calibri" w:cs="Arial"/>
          <w:noProof/>
          <w:lang w:val="nl-NL"/>
        </w:rPr>
        <w:t xml:space="preserve"> het gemeentebestuur een tabel van de landdrost met het verzoek om die tabel voor 10 december 1808 ingevuld terug te sturen. In die tabel staat vermeldt:</w:t>
      </w:r>
    </w:p>
    <w:p w:rsidR="007E17E8" w:rsidRDefault="007E17E8" w:rsidP="00651F19">
      <w:pPr>
        <w:spacing w:after="0"/>
        <w:rPr>
          <w:rFonts w:eastAsia="Calibri" w:cs="Arial"/>
          <w:noProof/>
          <w:lang w:val="nl-NL"/>
        </w:rPr>
      </w:pPr>
    </w:p>
    <w:tbl>
      <w:tblPr>
        <w:tblStyle w:val="TableGrid"/>
        <w:tblW w:w="0" w:type="auto"/>
        <w:tblLook w:val="04A0"/>
      </w:tblPr>
      <w:tblGrid>
        <w:gridCol w:w="3510"/>
        <w:gridCol w:w="5387"/>
      </w:tblGrid>
      <w:tr w:rsidR="002A678A" w:rsidRPr="00651F19" w:rsidTr="00EB30CC">
        <w:tc>
          <w:tcPr>
            <w:tcW w:w="3510"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Naam</w:t>
            </w:r>
          </w:p>
        </w:tc>
        <w:tc>
          <w:tcPr>
            <w:tcW w:w="5387"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M. J. van Roosmalen</w:t>
            </w:r>
          </w:p>
        </w:tc>
      </w:tr>
      <w:tr w:rsidR="002A678A" w:rsidRPr="00651F19" w:rsidTr="00EB30CC">
        <w:tc>
          <w:tcPr>
            <w:tcW w:w="3510"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Qualiteyt, beroep of nering</w:t>
            </w:r>
          </w:p>
        </w:tc>
        <w:tc>
          <w:tcPr>
            <w:tcW w:w="5387"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Roomsch pastor</w:t>
            </w:r>
          </w:p>
        </w:tc>
      </w:tr>
      <w:tr w:rsidR="002A678A" w:rsidRPr="00651F19" w:rsidTr="00EB30CC">
        <w:tc>
          <w:tcPr>
            <w:tcW w:w="3510"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Presumtieve inkomsten</w:t>
            </w:r>
          </w:p>
        </w:tc>
        <w:tc>
          <w:tcPr>
            <w:tcW w:w="5387"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800-0-0</w:t>
            </w:r>
          </w:p>
        </w:tc>
      </w:tr>
      <w:tr w:rsidR="002A678A" w:rsidRPr="00651F19" w:rsidTr="00EB30CC">
        <w:tc>
          <w:tcPr>
            <w:tcW w:w="3510"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Presumtieve gegoedheid</w:t>
            </w:r>
          </w:p>
        </w:tc>
        <w:tc>
          <w:tcPr>
            <w:tcW w:w="5387"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3.000-0-0</w:t>
            </w:r>
          </w:p>
        </w:tc>
      </w:tr>
      <w:tr w:rsidR="002A678A" w:rsidRPr="00651F19" w:rsidTr="00EB30CC">
        <w:tc>
          <w:tcPr>
            <w:tcW w:w="3510"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Aanslag  over de gerepartieerde som van 1808</w:t>
            </w:r>
          </w:p>
        </w:tc>
        <w:tc>
          <w:tcPr>
            <w:tcW w:w="5387"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20-0-0</w:t>
            </w:r>
          </w:p>
        </w:tc>
      </w:tr>
      <w:tr w:rsidR="002A678A" w:rsidRPr="00651F19" w:rsidTr="00EB30CC">
        <w:tc>
          <w:tcPr>
            <w:tcW w:w="3510"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Aanmerkingen</w:t>
            </w:r>
          </w:p>
        </w:tc>
        <w:tc>
          <w:tcPr>
            <w:tcW w:w="5387" w:type="dxa"/>
          </w:tcPr>
          <w:p w:rsidR="002A678A" w:rsidRPr="00651F19" w:rsidRDefault="002A678A" w:rsidP="00651F19">
            <w:pPr>
              <w:tabs>
                <w:tab w:val="left" w:pos="-1440"/>
                <w:tab w:val="left" w:pos="-720"/>
              </w:tabs>
              <w:suppressAutoHyphens/>
              <w:spacing w:line="276" w:lineRule="auto"/>
              <w:rPr>
                <w:rFonts w:cs="Arial"/>
                <w:noProof/>
                <w:color w:val="0D0D0D"/>
                <w:spacing w:val="-3"/>
                <w:lang w:val="nl-NL"/>
              </w:rPr>
            </w:pPr>
            <w:r w:rsidRPr="00651F19">
              <w:rPr>
                <w:rFonts w:cs="Arial"/>
                <w:noProof/>
                <w:color w:val="0D0D0D"/>
                <w:spacing w:val="-3"/>
                <w:lang w:val="nl-NL"/>
              </w:rPr>
              <w:t xml:space="preserve">Om geledene schade door het </w:t>
            </w:r>
            <w:r w:rsidR="00B84628">
              <w:rPr>
                <w:rFonts w:cs="Arial"/>
                <w:noProof/>
                <w:color w:val="0D0D0D"/>
                <w:spacing w:val="-3"/>
                <w:lang w:val="nl-NL"/>
              </w:rPr>
              <w:t>afbrandde</w:t>
            </w:r>
            <w:r w:rsidRPr="00651F19">
              <w:rPr>
                <w:rFonts w:cs="Arial"/>
                <w:noProof/>
                <w:color w:val="0D0D0D"/>
                <w:spacing w:val="-3"/>
                <w:lang w:val="nl-NL"/>
              </w:rPr>
              <w:t>n van desselvs huizinge veroorzaakt op 20 gulden, zoude anders in een hogere klasse zyn aangeslagen</w:t>
            </w:r>
          </w:p>
        </w:tc>
      </w:tr>
    </w:tbl>
    <w:p w:rsidR="009143D0" w:rsidRDefault="009143D0" w:rsidP="00651F19">
      <w:pPr>
        <w:spacing w:after="0"/>
        <w:rPr>
          <w:noProof/>
          <w:lang w:val="nl-NL"/>
        </w:rPr>
      </w:pPr>
    </w:p>
    <w:p w:rsidR="007E17E8" w:rsidRDefault="007E17E8" w:rsidP="00651F19">
      <w:pPr>
        <w:spacing w:after="0"/>
        <w:rPr>
          <w:noProof/>
          <w:lang w:val="nl-NL"/>
        </w:rPr>
      </w:pPr>
    </w:p>
    <w:p w:rsidR="00EB30CC" w:rsidRDefault="00EB30CC" w:rsidP="00651F19">
      <w:pPr>
        <w:spacing w:after="0"/>
        <w:rPr>
          <w:noProof/>
          <w:lang w:val="nl-NL"/>
        </w:rPr>
      </w:pPr>
    </w:p>
    <w:p w:rsidR="007E17E8" w:rsidRDefault="007E17E8" w:rsidP="00651F19">
      <w:pPr>
        <w:spacing w:after="0"/>
        <w:rPr>
          <w:rFonts w:cs="Arial"/>
          <w:noProof/>
          <w:lang w:val="nl-NL"/>
        </w:rPr>
      </w:pPr>
      <w:r>
        <w:rPr>
          <w:noProof/>
          <w:lang w:val="nl-NL"/>
        </w:rPr>
        <w:t xml:space="preserve">Dorpsrekening 1808:  </w:t>
      </w:r>
      <w:r w:rsidRPr="00651F19">
        <w:rPr>
          <w:rFonts w:cs="Arial"/>
          <w:noProof/>
          <w:lang w:val="nl-NL"/>
        </w:rPr>
        <w:t>betaald aan Jan van de Steen en Hendricus Smits de somme van ses gulden voor een premie wegens het eerst aanvaeren der brandspuit by den brand op den maant 1808 in de schoenwinkel huis van de heer de Jong alhier in de straat</w:t>
      </w:r>
    </w:p>
    <w:p w:rsidR="007E17E8" w:rsidRDefault="007E17E8" w:rsidP="00651F19">
      <w:pPr>
        <w:spacing w:after="0"/>
        <w:rPr>
          <w:rFonts w:cs="Arial"/>
          <w:noProof/>
          <w:lang w:val="nl-NL"/>
        </w:rPr>
      </w:pPr>
    </w:p>
    <w:p w:rsidR="007E17E8" w:rsidRDefault="007E17E8" w:rsidP="00651F19">
      <w:pPr>
        <w:spacing w:after="0"/>
        <w:rPr>
          <w:noProof/>
          <w:lang w:val="nl-NL"/>
        </w:rPr>
      </w:pPr>
    </w:p>
    <w:p w:rsidR="007E17E8" w:rsidRDefault="007E17E8" w:rsidP="00651F19">
      <w:pPr>
        <w:spacing w:after="0"/>
        <w:rPr>
          <w:rFonts w:cs="Arial"/>
          <w:noProof/>
          <w:lang w:val="nl-NL"/>
        </w:rPr>
      </w:pPr>
      <w:r>
        <w:rPr>
          <w:noProof/>
          <w:lang w:val="nl-NL"/>
        </w:rPr>
        <w:t xml:space="preserve">Dorpsrekening 1810: </w:t>
      </w:r>
      <w:r w:rsidRPr="00651F19">
        <w:rPr>
          <w:rFonts w:cs="Arial"/>
          <w:noProof/>
          <w:lang w:val="nl-NL"/>
        </w:rPr>
        <w:t>betaald aan de kinderen Jacobus van Veghel de somme van 105-0-0 en sulks ter vold</w:t>
      </w:r>
      <w:r>
        <w:rPr>
          <w:rFonts w:cs="Arial"/>
          <w:noProof/>
          <w:lang w:val="nl-NL"/>
        </w:rPr>
        <w:t>oening van een vierde der maaten waar</w:t>
      </w:r>
      <w:r w:rsidRPr="00651F19">
        <w:rPr>
          <w:rFonts w:cs="Arial"/>
          <w:noProof/>
          <w:lang w:val="nl-NL"/>
        </w:rPr>
        <w:t>op dezelver hu</w:t>
      </w:r>
      <w:r>
        <w:rPr>
          <w:rFonts w:cs="Arial"/>
          <w:noProof/>
          <w:lang w:val="nl-NL"/>
        </w:rPr>
        <w:t>i</w:t>
      </w:r>
      <w:r w:rsidRPr="00651F19">
        <w:rPr>
          <w:rFonts w:cs="Arial"/>
          <w:noProof/>
          <w:lang w:val="nl-NL"/>
        </w:rPr>
        <w:t>singe alhier den 22 february 1809 afgebrand by schout, schepenen en secretaris den 28ste dito was getauxeeert</w:t>
      </w:r>
    </w:p>
    <w:p w:rsidR="007E17E8" w:rsidRDefault="007E17E8" w:rsidP="00651F19">
      <w:pPr>
        <w:spacing w:after="0"/>
        <w:rPr>
          <w:rFonts w:cs="Arial"/>
          <w:noProof/>
          <w:lang w:val="nl-NL"/>
        </w:rPr>
      </w:pPr>
    </w:p>
    <w:p w:rsidR="007E17E8" w:rsidRDefault="007E17E8" w:rsidP="00651F19">
      <w:pPr>
        <w:spacing w:after="0"/>
        <w:rPr>
          <w:noProof/>
          <w:lang w:val="nl-NL"/>
        </w:rPr>
      </w:pPr>
    </w:p>
    <w:p w:rsidR="007E17E8" w:rsidRPr="00651F19" w:rsidRDefault="007E17E8" w:rsidP="007E17E8">
      <w:pPr>
        <w:spacing w:after="0"/>
        <w:rPr>
          <w:rFonts w:cs="Arial"/>
          <w:noProof/>
          <w:lang w:val="nl-NL"/>
        </w:rPr>
      </w:pPr>
      <w:r>
        <w:rPr>
          <w:noProof/>
          <w:lang w:val="nl-NL"/>
        </w:rPr>
        <w:t>Dorpsrekening 1810: a</w:t>
      </w:r>
      <w:r w:rsidRPr="00651F19">
        <w:rPr>
          <w:rFonts w:cs="Arial"/>
          <w:noProof/>
          <w:lang w:val="nl-NL"/>
        </w:rPr>
        <w:t>an Johannis van de Laar den genome premie van ses gulden voor het eerst aanbrengen der brandspuit ny den brand van het huis van Hendrik van den Heuvel den 22 february 1809 plaats gehad hebbende, als mede voor geleverde klot in de wagt, te zamen 7-10-0</w:t>
      </w:r>
    </w:p>
    <w:p w:rsidR="007E17E8" w:rsidRDefault="007E17E8" w:rsidP="00651F19">
      <w:pPr>
        <w:spacing w:after="0"/>
        <w:rPr>
          <w:noProof/>
          <w:lang w:val="nl-NL"/>
        </w:rPr>
      </w:pPr>
    </w:p>
    <w:p w:rsidR="007E17E8" w:rsidRPr="00651F19" w:rsidRDefault="007E17E8" w:rsidP="00651F19">
      <w:pPr>
        <w:spacing w:after="0"/>
        <w:rPr>
          <w:noProof/>
          <w:lang w:val="nl-NL"/>
        </w:rPr>
      </w:pPr>
    </w:p>
    <w:sectPr w:rsidR="007E17E8" w:rsidRPr="00651F19" w:rsidSect="002805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DAF4BE8"/>
    <w:multiLevelType w:val="hybridMultilevel"/>
    <w:tmpl w:val="95E0397C"/>
    <w:lvl w:ilvl="0" w:tplc="FFFFFFFF">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F0FEB"/>
    <w:multiLevelType w:val="hybridMultilevel"/>
    <w:tmpl w:val="E70427B4"/>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4F4352"/>
    <w:multiLevelType w:val="hybridMultilevel"/>
    <w:tmpl w:val="E4BA7764"/>
    <w:lvl w:ilvl="0" w:tplc="FFFFFFFF">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B5839"/>
    <w:multiLevelType w:val="hybridMultilevel"/>
    <w:tmpl w:val="B1D6E0F2"/>
    <w:lvl w:ilvl="0" w:tplc="FFFFFFFF">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843558"/>
    <w:multiLevelType w:val="hybridMultilevel"/>
    <w:tmpl w:val="B3240FB0"/>
    <w:lvl w:ilvl="0" w:tplc="01A2FB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27310"/>
    <w:multiLevelType w:val="hybridMultilevel"/>
    <w:tmpl w:val="1B529C1A"/>
    <w:lvl w:ilvl="0" w:tplc="FFFFFFFF">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F7F4A"/>
    <w:multiLevelType w:val="hybridMultilevel"/>
    <w:tmpl w:val="FA1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83F2A"/>
    <w:rsid w:val="001030D6"/>
    <w:rsid w:val="001521F0"/>
    <w:rsid w:val="00176627"/>
    <w:rsid w:val="0018663C"/>
    <w:rsid w:val="001C5943"/>
    <w:rsid w:val="001E5508"/>
    <w:rsid w:val="0025374F"/>
    <w:rsid w:val="0028055A"/>
    <w:rsid w:val="002A678A"/>
    <w:rsid w:val="002B6DE9"/>
    <w:rsid w:val="002D22B2"/>
    <w:rsid w:val="003A4734"/>
    <w:rsid w:val="003D4EFF"/>
    <w:rsid w:val="00474F8A"/>
    <w:rsid w:val="00476D88"/>
    <w:rsid w:val="005D5420"/>
    <w:rsid w:val="00651F19"/>
    <w:rsid w:val="00662CC5"/>
    <w:rsid w:val="00672B81"/>
    <w:rsid w:val="007013F5"/>
    <w:rsid w:val="00722D76"/>
    <w:rsid w:val="00772924"/>
    <w:rsid w:val="00781262"/>
    <w:rsid w:val="007A1D91"/>
    <w:rsid w:val="007B6800"/>
    <w:rsid w:val="007E17E8"/>
    <w:rsid w:val="007F776F"/>
    <w:rsid w:val="0084213B"/>
    <w:rsid w:val="009143D0"/>
    <w:rsid w:val="00971D6A"/>
    <w:rsid w:val="009C00A5"/>
    <w:rsid w:val="00A23E95"/>
    <w:rsid w:val="00B62F0F"/>
    <w:rsid w:val="00B84628"/>
    <w:rsid w:val="00B935EF"/>
    <w:rsid w:val="00BE3ECD"/>
    <w:rsid w:val="00C36CF1"/>
    <w:rsid w:val="00CB428A"/>
    <w:rsid w:val="00D12E3C"/>
    <w:rsid w:val="00D87C06"/>
    <w:rsid w:val="00D92476"/>
    <w:rsid w:val="00EB30CC"/>
    <w:rsid w:val="00EB4547"/>
    <w:rsid w:val="00F83F2A"/>
    <w:rsid w:val="00FC7CD5"/>
    <w:rsid w:val="00FD4D3A"/>
    <w:rsid w:val="00FE73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78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4734"/>
    <w:pPr>
      <w:ind w:left="720"/>
      <w:contextualSpacing/>
    </w:pPr>
  </w:style>
  <w:style w:type="character" w:styleId="Hyperlink">
    <w:name w:val="Hyperlink"/>
    <w:basedOn w:val="DefaultParagraphFont"/>
    <w:uiPriority w:val="99"/>
    <w:semiHidden/>
    <w:unhideWhenUsed/>
    <w:rsid w:val="003A4734"/>
    <w:rPr>
      <w:color w:val="666666"/>
      <w:u w:val="single"/>
    </w:rPr>
  </w:style>
  <w:style w:type="paragraph" w:customStyle="1" w:styleId="style5">
    <w:name w:val="style5"/>
    <w:basedOn w:val="Normal"/>
    <w:rsid w:val="009C00A5"/>
    <w:pPr>
      <w:spacing w:before="100" w:beforeAutospacing="1" w:after="100" w:afterAutospacing="1" w:line="240" w:lineRule="auto"/>
    </w:pPr>
    <w:rPr>
      <w:rFonts w:ascii="Arial" w:eastAsia="Times New Roman" w:hAnsi="Arial" w:cs="Arial"/>
      <w:sz w:val="16"/>
      <w:szCs w:val="16"/>
      <w:lang w:eastAsia="en-GB"/>
    </w:rPr>
  </w:style>
</w:styles>
</file>

<file path=word/webSettings.xml><?xml version="1.0" encoding="utf-8"?>
<w:webSettings xmlns:r="http://schemas.openxmlformats.org/officeDocument/2006/relationships" xmlns:w="http://schemas.openxmlformats.org/wordprocessingml/2006/main">
  <w:divs>
    <w:div w:id="3408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2014-10-08T16:22:00Z</dcterms:created>
  <dcterms:modified xsi:type="dcterms:W3CDTF">2016-06-05T05:24:00Z</dcterms:modified>
</cp:coreProperties>
</file>