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2A" w:rsidRPr="00C10FD4" w:rsidRDefault="00147A2A" w:rsidP="00492B25">
      <w:pPr>
        <w:tabs>
          <w:tab w:val="left" w:pos="-1440"/>
          <w:tab w:val="left" w:pos="-720"/>
        </w:tabs>
        <w:suppressAutoHyphens/>
        <w:spacing w:line="276" w:lineRule="auto"/>
        <w:rPr>
          <w:rFonts w:asciiTheme="minorHAnsi" w:hAnsiTheme="minorHAnsi" w:cs="Arial"/>
          <w:b/>
          <w:noProof/>
          <w:spacing w:val="-3"/>
          <w:sz w:val="28"/>
          <w:szCs w:val="28"/>
        </w:rPr>
      </w:pPr>
      <w:r w:rsidRPr="00C10FD4">
        <w:rPr>
          <w:rFonts w:asciiTheme="minorHAnsi" w:hAnsiTheme="minorHAnsi" w:cs="Arial"/>
          <w:b/>
          <w:noProof/>
          <w:spacing w:val="-3"/>
          <w:sz w:val="28"/>
          <w:szCs w:val="28"/>
        </w:rPr>
        <w:t xml:space="preserve">De gezworenen van 1662 tot </w:t>
      </w:r>
      <w:r w:rsidR="00F94365" w:rsidRPr="00C10FD4">
        <w:rPr>
          <w:rFonts w:asciiTheme="minorHAnsi" w:hAnsiTheme="minorHAnsi" w:cs="Arial"/>
          <w:b/>
          <w:noProof/>
          <w:spacing w:val="-3"/>
          <w:sz w:val="28"/>
          <w:szCs w:val="28"/>
        </w:rPr>
        <w:t>en 1809</w:t>
      </w:r>
    </w:p>
    <w:p w:rsidR="00147A2A" w:rsidRPr="00492B25" w:rsidRDefault="00147A2A" w:rsidP="00492B25">
      <w:pPr>
        <w:tabs>
          <w:tab w:val="left" w:pos="-1440"/>
          <w:tab w:val="left" w:pos="-720"/>
        </w:tabs>
        <w:suppressAutoHyphens/>
        <w:spacing w:line="276" w:lineRule="auto"/>
        <w:rPr>
          <w:rFonts w:asciiTheme="minorHAnsi" w:hAnsiTheme="minorHAnsi" w:cs="Arial"/>
          <w:i/>
          <w:noProof/>
          <w:spacing w:val="-3"/>
          <w:sz w:val="22"/>
          <w:szCs w:val="22"/>
        </w:rPr>
      </w:pPr>
      <w:r w:rsidRPr="00492B25">
        <w:rPr>
          <w:rFonts w:asciiTheme="minorHAnsi" w:hAnsiTheme="minorHAnsi" w:cs="Arial"/>
          <w:i/>
          <w:noProof/>
          <w:spacing w:val="-3"/>
          <w:sz w:val="22"/>
          <w:szCs w:val="22"/>
        </w:rPr>
        <w:t>Martien van Asseldonk</w:t>
      </w:r>
    </w:p>
    <w:p w:rsidR="00147A2A" w:rsidRPr="006D3CDE" w:rsidRDefault="00541058"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5 m</w:t>
      </w:r>
      <w:r w:rsidR="006D3CDE" w:rsidRPr="006D3CDE">
        <w:rPr>
          <w:rFonts w:asciiTheme="minorHAnsi" w:hAnsiTheme="minorHAnsi" w:cs="Arial"/>
          <w:noProof/>
          <w:spacing w:val="-3"/>
          <w:sz w:val="22"/>
          <w:szCs w:val="22"/>
        </w:rPr>
        <w:t>ei 2014</w:t>
      </w:r>
    </w:p>
    <w:p w:rsidR="0059381B" w:rsidRDefault="0059381B" w:rsidP="0059381B">
      <w:pPr>
        <w:rPr>
          <w:rFonts w:asciiTheme="minorHAnsi" w:hAnsiTheme="minorHAnsi"/>
          <w:noProof/>
          <w:sz w:val="22"/>
          <w:szCs w:val="22"/>
        </w:rPr>
      </w:pPr>
      <w:r>
        <w:rPr>
          <w:rFonts w:asciiTheme="minorHAnsi" w:hAnsiTheme="minorHAnsi"/>
          <w:i/>
          <w:noProof/>
          <w:sz w:val="22"/>
          <w:szCs w:val="22"/>
        </w:rPr>
        <w:t>Deze gegevens mogen gebruikt worden onder verwijzing naar: Martien van Asseldonk, www.oudzijtaart.nl</w:t>
      </w:r>
    </w:p>
    <w:p w:rsidR="0059381B" w:rsidRDefault="0059381B" w:rsidP="0059381B">
      <w:pPr>
        <w:pStyle w:val="BodyText"/>
        <w:spacing w:line="276" w:lineRule="auto"/>
        <w:rPr>
          <w:rFonts w:asciiTheme="minorHAnsi" w:hAnsiTheme="minorHAnsi"/>
          <w:noProof/>
          <w:szCs w:val="22"/>
        </w:rPr>
      </w:pPr>
    </w:p>
    <w:p w:rsidR="006D3CDE" w:rsidRDefault="006D3CDE" w:rsidP="00492B25">
      <w:pPr>
        <w:tabs>
          <w:tab w:val="left" w:pos="-1440"/>
          <w:tab w:val="left" w:pos="-720"/>
        </w:tabs>
        <w:suppressAutoHyphens/>
        <w:spacing w:line="276" w:lineRule="auto"/>
        <w:rPr>
          <w:rFonts w:asciiTheme="minorHAnsi" w:hAnsiTheme="minorHAnsi" w:cs="Arial"/>
          <w:noProof/>
          <w:spacing w:val="-3"/>
          <w:sz w:val="22"/>
          <w:szCs w:val="22"/>
        </w:rPr>
      </w:pPr>
    </w:p>
    <w:p w:rsidR="00C10FD4" w:rsidRDefault="00C10FD4" w:rsidP="00492B25">
      <w:pPr>
        <w:tabs>
          <w:tab w:val="left" w:pos="-1440"/>
          <w:tab w:val="left" w:pos="-720"/>
        </w:tabs>
        <w:suppressAutoHyphens/>
        <w:spacing w:line="276" w:lineRule="auto"/>
        <w:rPr>
          <w:rFonts w:asciiTheme="minorHAnsi" w:hAnsiTheme="minorHAnsi" w:cs="Arial"/>
          <w:noProof/>
          <w:spacing w:val="-3"/>
          <w:sz w:val="22"/>
          <w:szCs w:val="22"/>
        </w:rPr>
      </w:pPr>
    </w:p>
    <w:p w:rsidR="00B46954" w:rsidRDefault="00B46954" w:rsidP="00492B25">
      <w:pPr>
        <w:tabs>
          <w:tab w:val="left" w:pos="-1440"/>
          <w:tab w:val="left" w:pos="-720"/>
        </w:tabs>
        <w:suppressAutoHyphens/>
        <w:spacing w:line="276" w:lineRule="auto"/>
        <w:rPr>
          <w:rFonts w:asciiTheme="minorHAnsi" w:eastAsia="Calibri" w:hAnsiTheme="minorHAnsi" w:cs="Arial"/>
          <w:noProof/>
          <w:sz w:val="22"/>
          <w:szCs w:val="22"/>
        </w:rPr>
      </w:pPr>
      <w:r>
        <w:rPr>
          <w:rFonts w:asciiTheme="minorHAnsi" w:hAnsiTheme="minorHAnsi" w:cs="Arial"/>
          <w:noProof/>
          <w:spacing w:val="-3"/>
          <w:sz w:val="22"/>
          <w:szCs w:val="22"/>
        </w:rPr>
        <w:t>Va</w:t>
      </w:r>
      <w:r w:rsidR="00541058">
        <w:rPr>
          <w:rFonts w:asciiTheme="minorHAnsi" w:hAnsiTheme="minorHAnsi" w:cs="Arial"/>
          <w:noProof/>
          <w:spacing w:val="-3"/>
          <w:sz w:val="22"/>
          <w:szCs w:val="22"/>
        </w:rPr>
        <w:t>n</w:t>
      </w:r>
      <w:r>
        <w:rPr>
          <w:rFonts w:asciiTheme="minorHAnsi" w:hAnsiTheme="minorHAnsi" w:cs="Arial"/>
          <w:noProof/>
          <w:spacing w:val="-3"/>
          <w:sz w:val="22"/>
          <w:szCs w:val="22"/>
        </w:rPr>
        <w:t xml:space="preserve">af </w:t>
      </w:r>
      <w:r w:rsidRPr="00492B25">
        <w:rPr>
          <w:rFonts w:asciiTheme="minorHAnsi" w:hAnsiTheme="minorHAnsi" w:cs="Arial"/>
          <w:noProof/>
          <w:spacing w:val="-3"/>
          <w:sz w:val="22"/>
          <w:szCs w:val="22"/>
        </w:rPr>
        <w:t xml:space="preserve">1379 werden </w:t>
      </w:r>
      <w:r>
        <w:rPr>
          <w:rFonts w:asciiTheme="minorHAnsi" w:hAnsiTheme="minorHAnsi" w:cs="Arial"/>
          <w:noProof/>
          <w:spacing w:val="-3"/>
          <w:sz w:val="22"/>
          <w:szCs w:val="22"/>
        </w:rPr>
        <w:t xml:space="preserve">in Veghel elk jaar </w:t>
      </w:r>
      <w:r w:rsidRPr="00492B25">
        <w:rPr>
          <w:rFonts w:asciiTheme="minorHAnsi" w:hAnsiTheme="minorHAnsi" w:cs="Arial"/>
          <w:noProof/>
          <w:spacing w:val="-3"/>
          <w:sz w:val="22"/>
          <w:szCs w:val="22"/>
        </w:rPr>
        <w:t xml:space="preserve">drie gezworenen </w:t>
      </w:r>
      <w:r>
        <w:rPr>
          <w:rFonts w:asciiTheme="minorHAnsi" w:hAnsiTheme="minorHAnsi" w:cs="Arial"/>
          <w:noProof/>
          <w:spacing w:val="-3"/>
          <w:sz w:val="22"/>
          <w:szCs w:val="22"/>
        </w:rPr>
        <w:t>aangesteld. Vanaf 1575-1579</w:t>
      </w:r>
      <w:r w:rsidR="00012A1C" w:rsidRPr="00492B25">
        <w:rPr>
          <w:rFonts w:asciiTheme="minorHAnsi" w:hAnsiTheme="minorHAnsi" w:cs="Arial"/>
          <w:noProof/>
          <w:spacing w:val="-3"/>
          <w:sz w:val="22"/>
          <w:szCs w:val="22"/>
        </w:rPr>
        <w:t xml:space="preserve"> waren de gezworenen tevens borgemeesters. </w:t>
      </w:r>
      <w:r>
        <w:rPr>
          <w:rFonts w:asciiTheme="minorHAnsi" w:hAnsiTheme="minorHAnsi" w:cs="Arial"/>
          <w:noProof/>
          <w:spacing w:val="-3"/>
          <w:sz w:val="22"/>
          <w:szCs w:val="22"/>
        </w:rPr>
        <w:t>H</w:t>
      </w:r>
      <w:r w:rsidR="00692093">
        <w:rPr>
          <w:rFonts w:asciiTheme="minorHAnsi" w:hAnsiTheme="minorHAnsi" w:cs="Arial"/>
          <w:noProof/>
          <w:spacing w:val="-3"/>
          <w:sz w:val="22"/>
          <w:szCs w:val="22"/>
        </w:rPr>
        <w:t>et</w:t>
      </w:r>
      <w:r>
        <w:rPr>
          <w:rFonts w:asciiTheme="minorHAnsi" w:hAnsiTheme="minorHAnsi" w:cs="Arial"/>
          <w:noProof/>
          <w:spacing w:val="-3"/>
          <w:sz w:val="22"/>
          <w:szCs w:val="22"/>
        </w:rPr>
        <w:t xml:space="preserve"> aantal </w:t>
      </w:r>
      <w:r w:rsidR="00692093">
        <w:rPr>
          <w:rFonts w:asciiTheme="minorHAnsi" w:hAnsiTheme="minorHAnsi" w:cs="Arial"/>
          <w:noProof/>
          <w:spacing w:val="-3"/>
          <w:sz w:val="22"/>
          <w:szCs w:val="22"/>
        </w:rPr>
        <w:t xml:space="preserve">borgemeesters </w:t>
      </w:r>
      <w:r>
        <w:rPr>
          <w:rFonts w:asciiTheme="minorHAnsi" w:hAnsiTheme="minorHAnsi" w:cs="Arial"/>
          <w:noProof/>
          <w:spacing w:val="-3"/>
          <w:sz w:val="22"/>
          <w:szCs w:val="22"/>
        </w:rPr>
        <w:t xml:space="preserve">nam in 1620 of 1621 toe </w:t>
      </w:r>
      <w:r w:rsidR="00942D75">
        <w:rPr>
          <w:rFonts w:asciiTheme="minorHAnsi" w:hAnsiTheme="minorHAnsi" w:cs="Arial"/>
          <w:noProof/>
          <w:spacing w:val="-3"/>
          <w:sz w:val="22"/>
          <w:szCs w:val="22"/>
        </w:rPr>
        <w:t xml:space="preserve">van drie </w:t>
      </w:r>
      <w:r>
        <w:rPr>
          <w:rFonts w:asciiTheme="minorHAnsi" w:hAnsiTheme="minorHAnsi" w:cs="Arial"/>
          <w:noProof/>
          <w:spacing w:val="-3"/>
          <w:sz w:val="22"/>
          <w:szCs w:val="22"/>
        </w:rPr>
        <w:t xml:space="preserve">naar vier. </w:t>
      </w:r>
      <w:r w:rsidR="00942D75">
        <w:rPr>
          <w:rFonts w:asciiTheme="minorHAnsi" w:eastAsia="Calibri" w:hAnsiTheme="minorHAnsi" w:cs="Arial"/>
          <w:noProof/>
          <w:sz w:val="22"/>
          <w:szCs w:val="22"/>
        </w:rPr>
        <w:t>Door de</w:t>
      </w:r>
      <w:r w:rsidR="00012A1C" w:rsidRPr="00492B25">
        <w:rPr>
          <w:rFonts w:asciiTheme="minorHAnsi" w:eastAsia="Calibri" w:hAnsiTheme="minorHAnsi" w:cs="Arial"/>
          <w:noProof/>
          <w:sz w:val="22"/>
          <w:szCs w:val="22"/>
        </w:rPr>
        <w:t xml:space="preserve"> combinatie van functies kwam de oorspronkelijke taak van gezworene in het gedrang, omdat het borgemeesterschap veel tijd vereiste</w:t>
      </w:r>
      <w:r w:rsidR="00942D75">
        <w:rPr>
          <w:rFonts w:asciiTheme="minorHAnsi" w:eastAsia="Calibri" w:hAnsiTheme="minorHAnsi" w:cs="Arial"/>
          <w:noProof/>
          <w:sz w:val="22"/>
          <w:szCs w:val="22"/>
        </w:rPr>
        <w:t xml:space="preserve"> en</w:t>
      </w:r>
      <w:r w:rsidR="00012A1C" w:rsidRPr="00492B25">
        <w:rPr>
          <w:rFonts w:asciiTheme="minorHAnsi" w:eastAsia="Calibri" w:hAnsiTheme="minorHAnsi" w:cs="Arial"/>
          <w:noProof/>
          <w:sz w:val="22"/>
          <w:szCs w:val="22"/>
        </w:rPr>
        <w:t xml:space="preserve"> er veel geld mee gemoeid was. </w:t>
      </w:r>
      <w:r w:rsidRPr="00492B25">
        <w:rPr>
          <w:rFonts w:asciiTheme="minorHAnsi" w:hAnsiTheme="minorHAnsi" w:cs="Arial"/>
          <w:noProof/>
          <w:spacing w:val="-3"/>
          <w:sz w:val="22"/>
          <w:szCs w:val="22"/>
        </w:rPr>
        <w:t xml:space="preserve">De laatste vermelding van deze gecombineerde functie dateert van 5 februari 1661 als </w:t>
      </w:r>
      <w:r w:rsidRPr="00492B25">
        <w:rPr>
          <w:rFonts w:asciiTheme="minorHAnsi" w:eastAsia="Calibri" w:hAnsiTheme="minorHAnsi" w:cs="Arial"/>
          <w:noProof/>
          <w:sz w:val="22"/>
          <w:szCs w:val="22"/>
        </w:rPr>
        <w:t>Jan Evertts, Steven Gerits</w:t>
      </w:r>
      <w:r>
        <w:rPr>
          <w:rFonts w:asciiTheme="minorHAnsi" w:eastAsia="Calibri" w:hAnsiTheme="minorHAnsi" w:cs="Arial"/>
          <w:noProof/>
          <w:sz w:val="22"/>
          <w:szCs w:val="22"/>
        </w:rPr>
        <w:t xml:space="preserve"> en</w:t>
      </w:r>
      <w:r w:rsidRPr="00492B25">
        <w:rPr>
          <w:rFonts w:asciiTheme="minorHAnsi" w:eastAsia="Calibri" w:hAnsiTheme="minorHAnsi" w:cs="Arial"/>
          <w:noProof/>
          <w:sz w:val="22"/>
          <w:szCs w:val="22"/>
        </w:rPr>
        <w:t xml:space="preserve"> Arien Henrick Jan Diricx, ‘</w:t>
      </w:r>
      <w:r w:rsidRPr="00492B25">
        <w:rPr>
          <w:rFonts w:asciiTheme="minorHAnsi" w:eastAsia="Calibri" w:hAnsiTheme="minorHAnsi" w:cs="Arial"/>
          <w:i/>
          <w:noProof/>
          <w:sz w:val="22"/>
          <w:szCs w:val="22"/>
        </w:rPr>
        <w:t>borgemeesteren ende gesworens</w:t>
      </w:r>
      <w:r w:rsidRPr="00492B25">
        <w:rPr>
          <w:rFonts w:asciiTheme="minorHAnsi" w:eastAsia="Calibri" w:hAnsiTheme="minorHAnsi" w:cs="Arial"/>
          <w:noProof/>
          <w:sz w:val="22"/>
          <w:szCs w:val="22"/>
        </w:rPr>
        <w:t xml:space="preserve"> binnen den dorp van Vechell’ een perceel van de gemene gronden verkopen.</w:t>
      </w:r>
    </w:p>
    <w:p w:rsidR="00B46954" w:rsidRDefault="00B46954" w:rsidP="00492B25">
      <w:pPr>
        <w:tabs>
          <w:tab w:val="left" w:pos="-1440"/>
          <w:tab w:val="left" w:pos="-720"/>
        </w:tabs>
        <w:suppressAutoHyphens/>
        <w:spacing w:line="276" w:lineRule="auto"/>
        <w:rPr>
          <w:rFonts w:asciiTheme="minorHAnsi" w:eastAsia="Calibri" w:hAnsiTheme="minorHAnsi" w:cs="Arial"/>
          <w:noProof/>
          <w:sz w:val="22"/>
          <w:szCs w:val="22"/>
        </w:rPr>
      </w:pPr>
    </w:p>
    <w:p w:rsidR="00012A1C" w:rsidRPr="00492B25" w:rsidRDefault="00012A1C" w:rsidP="00492B25">
      <w:pPr>
        <w:tabs>
          <w:tab w:val="left" w:pos="-1440"/>
          <w:tab w:val="left" w:pos="-720"/>
        </w:tabs>
        <w:suppressAutoHyphens/>
        <w:spacing w:line="276" w:lineRule="auto"/>
        <w:rPr>
          <w:rFonts w:asciiTheme="minorHAnsi" w:eastAsia="Calibri" w:hAnsiTheme="minorHAnsi" w:cs="Arial"/>
          <w:noProof/>
          <w:sz w:val="22"/>
          <w:szCs w:val="22"/>
        </w:rPr>
      </w:pPr>
      <w:r w:rsidRPr="00492B25">
        <w:rPr>
          <w:rFonts w:asciiTheme="minorHAnsi" w:eastAsia="Calibri" w:hAnsiTheme="minorHAnsi" w:cs="Arial"/>
          <w:noProof/>
          <w:sz w:val="22"/>
          <w:szCs w:val="22"/>
        </w:rPr>
        <w:t xml:space="preserve">Met de invoering van het bestuurlijk reglement van 11 juli 1662 werden in Veghel de gezworenen </w:t>
      </w:r>
      <w:r w:rsidR="00C448D5">
        <w:rPr>
          <w:rFonts w:asciiTheme="minorHAnsi" w:eastAsia="Calibri" w:hAnsiTheme="minorHAnsi" w:cs="Arial"/>
          <w:noProof/>
          <w:sz w:val="22"/>
          <w:szCs w:val="22"/>
        </w:rPr>
        <w:t xml:space="preserve">als afzonderlijke functonarissen </w:t>
      </w:r>
      <w:r w:rsidRPr="00492B25">
        <w:rPr>
          <w:rFonts w:asciiTheme="minorHAnsi" w:eastAsia="Calibri" w:hAnsiTheme="minorHAnsi" w:cs="Arial"/>
          <w:noProof/>
          <w:sz w:val="22"/>
          <w:szCs w:val="22"/>
        </w:rPr>
        <w:t>weer ingevoerd. Artikel 29 van dit reglement schrijft:</w:t>
      </w:r>
    </w:p>
    <w:p w:rsidR="00012A1C" w:rsidRPr="00492B25" w:rsidRDefault="00012A1C" w:rsidP="00492B25">
      <w:pPr>
        <w:spacing w:line="276" w:lineRule="auto"/>
        <w:rPr>
          <w:rFonts w:asciiTheme="minorHAnsi" w:hAnsiTheme="minorHAnsi"/>
          <w:noProof/>
          <w:sz w:val="22"/>
          <w:szCs w:val="22"/>
        </w:rPr>
      </w:pPr>
    </w:p>
    <w:p w:rsidR="00C633E0" w:rsidRPr="00492B25" w:rsidRDefault="00C633E0" w:rsidP="00492B25">
      <w:pPr>
        <w:tabs>
          <w:tab w:val="left" w:pos="900"/>
        </w:tabs>
        <w:spacing w:line="276" w:lineRule="auto"/>
        <w:ind w:left="720"/>
        <w:rPr>
          <w:rFonts w:asciiTheme="minorHAnsi" w:hAnsiTheme="minorHAnsi"/>
          <w:i/>
          <w:noProof/>
          <w:sz w:val="22"/>
          <w:szCs w:val="22"/>
        </w:rPr>
      </w:pPr>
      <w:r w:rsidRPr="00492B25">
        <w:rPr>
          <w:rFonts w:asciiTheme="minorHAnsi" w:hAnsiTheme="minorHAnsi"/>
          <w:i/>
          <w:noProof/>
          <w:sz w:val="22"/>
          <w:szCs w:val="22"/>
        </w:rPr>
        <w:t>Item dat oock twee gesworens sullen gemaekt werden als voor desen naer chaerte ende privilegie plach te geschieden, welke gesworens op alle de gemeente nauw regard sullen nemen dat deselve niet en werde verongelijkt ofte vercort, welke gesworens denselven ampten sullen bedienen op henne keuren, breuken ende calangieringe sonder ietwes meer tot lasten van de gemeente te mogen brengen.</w:t>
      </w:r>
    </w:p>
    <w:p w:rsidR="00C633E0" w:rsidRDefault="00C633E0" w:rsidP="00492B25">
      <w:pPr>
        <w:tabs>
          <w:tab w:val="left" w:pos="900"/>
        </w:tabs>
        <w:spacing w:line="276" w:lineRule="auto"/>
        <w:rPr>
          <w:rFonts w:asciiTheme="minorHAnsi" w:hAnsiTheme="minorHAnsi"/>
          <w:noProof/>
          <w:sz w:val="22"/>
          <w:szCs w:val="22"/>
        </w:rPr>
      </w:pPr>
    </w:p>
    <w:p w:rsidR="00124ACF" w:rsidRPr="00492B25" w:rsidRDefault="00535D60" w:rsidP="00492B25">
      <w:pPr>
        <w:tabs>
          <w:tab w:val="left" w:pos="-1440"/>
          <w:tab w:val="left" w:pos="-720"/>
        </w:tabs>
        <w:suppressAutoHyphens/>
        <w:spacing w:line="276" w:lineRule="auto"/>
        <w:rPr>
          <w:rFonts w:asciiTheme="minorHAnsi" w:hAnsiTheme="minorHAnsi" w:cs="Arial"/>
          <w:noProof/>
          <w:spacing w:val="-3"/>
          <w:sz w:val="22"/>
          <w:szCs w:val="22"/>
        </w:rPr>
      </w:pPr>
      <w:r w:rsidRPr="00492B25">
        <w:rPr>
          <w:rFonts w:asciiTheme="minorHAnsi" w:hAnsiTheme="minorHAnsi" w:cs="Arial"/>
          <w:noProof/>
          <w:spacing w:val="-3"/>
          <w:sz w:val="22"/>
          <w:szCs w:val="22"/>
        </w:rPr>
        <w:t xml:space="preserve">Vanaf 1662 </w:t>
      </w:r>
      <w:r w:rsidR="00B46954">
        <w:rPr>
          <w:rFonts w:asciiTheme="minorHAnsi" w:hAnsiTheme="minorHAnsi" w:cs="Arial"/>
          <w:noProof/>
          <w:spacing w:val="-3"/>
          <w:sz w:val="22"/>
          <w:szCs w:val="22"/>
        </w:rPr>
        <w:t xml:space="preserve">werden er in Veghel naast de vier </w:t>
      </w:r>
      <w:r w:rsidRPr="00492B25">
        <w:rPr>
          <w:rFonts w:asciiTheme="minorHAnsi" w:hAnsiTheme="minorHAnsi" w:cs="Arial"/>
          <w:noProof/>
          <w:spacing w:val="-3"/>
          <w:sz w:val="22"/>
          <w:szCs w:val="22"/>
        </w:rPr>
        <w:t xml:space="preserve">borgemeesters </w:t>
      </w:r>
      <w:r w:rsidR="00B46954">
        <w:rPr>
          <w:rFonts w:asciiTheme="minorHAnsi" w:hAnsiTheme="minorHAnsi" w:cs="Arial"/>
          <w:noProof/>
          <w:spacing w:val="-3"/>
          <w:sz w:val="22"/>
          <w:szCs w:val="22"/>
        </w:rPr>
        <w:t xml:space="preserve">dus elk jaar twee </w:t>
      </w:r>
      <w:r w:rsidRPr="00492B25">
        <w:rPr>
          <w:rFonts w:asciiTheme="minorHAnsi" w:hAnsiTheme="minorHAnsi" w:cs="Arial"/>
          <w:noProof/>
          <w:spacing w:val="-3"/>
          <w:sz w:val="22"/>
          <w:szCs w:val="22"/>
        </w:rPr>
        <w:t xml:space="preserve">gezworenen </w:t>
      </w:r>
      <w:r w:rsidR="00B46954">
        <w:rPr>
          <w:rFonts w:asciiTheme="minorHAnsi" w:hAnsiTheme="minorHAnsi" w:cs="Arial"/>
          <w:noProof/>
          <w:spacing w:val="-3"/>
          <w:sz w:val="22"/>
          <w:szCs w:val="22"/>
        </w:rPr>
        <w:t>aangesteld</w:t>
      </w:r>
      <w:r w:rsidRPr="00492B25">
        <w:rPr>
          <w:rFonts w:asciiTheme="minorHAnsi" w:hAnsiTheme="minorHAnsi" w:cs="Arial"/>
          <w:noProof/>
          <w:spacing w:val="-3"/>
          <w:sz w:val="22"/>
          <w:szCs w:val="22"/>
        </w:rPr>
        <w:t xml:space="preserve">. </w:t>
      </w:r>
    </w:p>
    <w:p w:rsidR="00124ACF" w:rsidRDefault="00124ACF" w:rsidP="00492B25">
      <w:pPr>
        <w:tabs>
          <w:tab w:val="left" w:pos="-1440"/>
          <w:tab w:val="left" w:pos="-720"/>
        </w:tabs>
        <w:suppressAutoHyphens/>
        <w:spacing w:line="276" w:lineRule="auto"/>
        <w:rPr>
          <w:rFonts w:asciiTheme="minorHAnsi" w:hAnsiTheme="minorHAnsi" w:cs="Arial"/>
          <w:noProof/>
          <w:spacing w:val="-3"/>
          <w:sz w:val="22"/>
          <w:szCs w:val="22"/>
        </w:rPr>
      </w:pPr>
    </w:p>
    <w:p w:rsidR="00966C75" w:rsidRDefault="00966C75" w:rsidP="00492B25">
      <w:pPr>
        <w:tabs>
          <w:tab w:val="left" w:pos="-1440"/>
          <w:tab w:val="left" w:pos="-720"/>
        </w:tabs>
        <w:suppressAutoHyphens/>
        <w:spacing w:line="276" w:lineRule="auto"/>
        <w:rPr>
          <w:rFonts w:asciiTheme="minorHAnsi" w:hAnsiTheme="minorHAnsi" w:cs="Arial"/>
          <w:noProof/>
          <w:spacing w:val="-3"/>
          <w:sz w:val="22"/>
          <w:szCs w:val="22"/>
        </w:rPr>
      </w:pPr>
    </w:p>
    <w:p w:rsidR="00D03136" w:rsidRPr="00D03136" w:rsidRDefault="0092518C" w:rsidP="00492B25">
      <w:pPr>
        <w:tabs>
          <w:tab w:val="left" w:pos="-1440"/>
          <w:tab w:val="left" w:pos="-720"/>
        </w:tabs>
        <w:suppressAutoHyphens/>
        <w:spacing w:line="276" w:lineRule="auto"/>
        <w:rPr>
          <w:rFonts w:asciiTheme="minorHAnsi" w:hAnsiTheme="minorHAnsi" w:cs="Arial"/>
          <w:b/>
          <w:noProof/>
          <w:spacing w:val="-3"/>
          <w:sz w:val="28"/>
          <w:szCs w:val="28"/>
        </w:rPr>
      </w:pPr>
      <w:r>
        <w:rPr>
          <w:rFonts w:asciiTheme="minorHAnsi" w:hAnsiTheme="minorHAnsi" w:cs="Arial"/>
          <w:b/>
          <w:noProof/>
          <w:spacing w:val="-3"/>
          <w:sz w:val="28"/>
          <w:szCs w:val="28"/>
        </w:rPr>
        <w:t>Aanstelling en e</w:t>
      </w:r>
      <w:r w:rsidR="00D03136" w:rsidRPr="00D03136">
        <w:rPr>
          <w:rFonts w:asciiTheme="minorHAnsi" w:hAnsiTheme="minorHAnsi" w:cs="Arial"/>
          <w:b/>
          <w:noProof/>
          <w:spacing w:val="-3"/>
          <w:sz w:val="28"/>
          <w:szCs w:val="28"/>
        </w:rPr>
        <w:t>ed</w:t>
      </w:r>
    </w:p>
    <w:p w:rsidR="00D03136" w:rsidRDefault="00D03136" w:rsidP="00492B25">
      <w:pPr>
        <w:tabs>
          <w:tab w:val="left" w:pos="-1440"/>
          <w:tab w:val="left" w:pos="-720"/>
        </w:tabs>
        <w:suppressAutoHyphens/>
        <w:spacing w:line="276" w:lineRule="auto"/>
        <w:rPr>
          <w:rFonts w:asciiTheme="minorHAnsi" w:hAnsiTheme="minorHAnsi" w:cs="Arial"/>
          <w:noProof/>
          <w:spacing w:val="-3"/>
          <w:sz w:val="22"/>
          <w:szCs w:val="22"/>
        </w:rPr>
      </w:pPr>
    </w:p>
    <w:p w:rsidR="00E97224" w:rsidRDefault="00D10BF8"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Uit de resolutieboeken blijkt dat de gezworen elk jaar rond Lichtmis</w:t>
      </w:r>
      <w:r w:rsidR="00942D75">
        <w:rPr>
          <w:rFonts w:asciiTheme="minorHAnsi" w:hAnsiTheme="minorHAnsi" w:cs="Arial"/>
          <w:noProof/>
          <w:spacing w:val="-3"/>
          <w:sz w:val="22"/>
          <w:szCs w:val="22"/>
        </w:rPr>
        <w:t xml:space="preserve"> (2 februari)</w:t>
      </w:r>
      <w:r>
        <w:rPr>
          <w:rFonts w:asciiTheme="minorHAnsi" w:hAnsiTheme="minorHAnsi" w:cs="Arial"/>
          <w:noProof/>
          <w:spacing w:val="-3"/>
          <w:sz w:val="22"/>
          <w:szCs w:val="22"/>
        </w:rPr>
        <w:t xml:space="preserve"> gekozen werden. </w:t>
      </w:r>
      <w:r w:rsidR="00966C75">
        <w:rPr>
          <w:rFonts w:asciiTheme="minorHAnsi" w:hAnsiTheme="minorHAnsi" w:cs="Arial"/>
          <w:noProof/>
          <w:spacing w:val="-3"/>
          <w:sz w:val="22"/>
          <w:szCs w:val="22"/>
        </w:rPr>
        <w:t>O</w:t>
      </w:r>
      <w:r>
        <w:rPr>
          <w:rFonts w:asciiTheme="minorHAnsi" w:hAnsiTheme="minorHAnsi" w:cs="Arial"/>
          <w:noProof/>
          <w:spacing w:val="-3"/>
          <w:sz w:val="22"/>
          <w:szCs w:val="22"/>
        </w:rPr>
        <w:t>p de betreffende dag</w:t>
      </w:r>
      <w:r w:rsidR="00966C75">
        <w:rPr>
          <w:rFonts w:asciiTheme="minorHAnsi" w:hAnsiTheme="minorHAnsi" w:cs="Arial"/>
          <w:noProof/>
          <w:spacing w:val="-3"/>
          <w:sz w:val="22"/>
          <w:szCs w:val="22"/>
        </w:rPr>
        <w:t xml:space="preserve"> kwamen de officier (</w:t>
      </w:r>
      <w:r w:rsidR="00942D75">
        <w:rPr>
          <w:rFonts w:asciiTheme="minorHAnsi" w:hAnsiTheme="minorHAnsi" w:cs="Arial"/>
          <w:noProof/>
          <w:spacing w:val="-3"/>
          <w:sz w:val="22"/>
          <w:szCs w:val="22"/>
        </w:rPr>
        <w:t xml:space="preserve">dat was </w:t>
      </w:r>
      <w:r w:rsidR="00966C75">
        <w:rPr>
          <w:rFonts w:asciiTheme="minorHAnsi" w:hAnsiTheme="minorHAnsi" w:cs="Arial"/>
          <w:noProof/>
          <w:spacing w:val="-3"/>
          <w:sz w:val="22"/>
          <w:szCs w:val="22"/>
        </w:rPr>
        <w:t xml:space="preserve">de kwartierschout of zijn vertegenwoordiger de stadhouder, dan wel de president-schepen), de schepenen, de borgemeesters van het afgelopen jaar en de aanblijvende acht- of twaalfmannen bijeen om de nieuwe borgemeesters, nieuwe acht- of twaalfmannen en nieuwe gezworenen te kiezen. </w:t>
      </w:r>
    </w:p>
    <w:p w:rsidR="00E97224" w:rsidRDefault="00E97224" w:rsidP="00492B25">
      <w:pPr>
        <w:tabs>
          <w:tab w:val="left" w:pos="-1440"/>
          <w:tab w:val="left" w:pos="-720"/>
        </w:tabs>
        <w:suppressAutoHyphens/>
        <w:spacing w:line="276" w:lineRule="auto"/>
        <w:rPr>
          <w:rFonts w:asciiTheme="minorHAnsi" w:hAnsiTheme="minorHAnsi" w:cs="Arial"/>
          <w:noProof/>
          <w:spacing w:val="-3"/>
          <w:sz w:val="22"/>
          <w:szCs w:val="22"/>
        </w:rPr>
      </w:pPr>
    </w:p>
    <w:p w:rsidR="00942D75" w:rsidRDefault="00942D75"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de resolutieboeken</w:t>
      </w:r>
      <w:r w:rsidR="00E97224">
        <w:rPr>
          <w:rFonts w:asciiTheme="minorHAnsi" w:hAnsiTheme="minorHAnsi" w:cs="Arial"/>
          <w:noProof/>
          <w:spacing w:val="-3"/>
          <w:sz w:val="22"/>
          <w:szCs w:val="22"/>
        </w:rPr>
        <w:t xml:space="preserve"> </w:t>
      </w:r>
      <w:r>
        <w:rPr>
          <w:rFonts w:asciiTheme="minorHAnsi" w:hAnsiTheme="minorHAnsi" w:cs="Arial"/>
          <w:noProof/>
          <w:spacing w:val="-3"/>
          <w:sz w:val="22"/>
          <w:szCs w:val="22"/>
        </w:rPr>
        <w:t>worden (</w:t>
      </w:r>
      <w:r w:rsidR="00E97224">
        <w:rPr>
          <w:rFonts w:asciiTheme="minorHAnsi" w:hAnsiTheme="minorHAnsi" w:cs="Arial"/>
          <w:noProof/>
          <w:spacing w:val="-3"/>
          <w:sz w:val="22"/>
          <w:szCs w:val="22"/>
        </w:rPr>
        <w:t>bijvoorbeeld op 5 februari 1687</w:t>
      </w:r>
      <w:r>
        <w:rPr>
          <w:rFonts w:asciiTheme="minorHAnsi" w:hAnsiTheme="minorHAnsi" w:cs="Arial"/>
          <w:noProof/>
          <w:spacing w:val="-3"/>
          <w:sz w:val="22"/>
          <w:szCs w:val="22"/>
        </w:rPr>
        <w:t>)</w:t>
      </w:r>
      <w:r w:rsidR="00E97224">
        <w:rPr>
          <w:rFonts w:asciiTheme="minorHAnsi" w:hAnsiTheme="minorHAnsi" w:cs="Arial"/>
          <w:noProof/>
          <w:spacing w:val="-3"/>
          <w:sz w:val="22"/>
          <w:szCs w:val="22"/>
        </w:rPr>
        <w:t xml:space="preserve"> eerst de nieuw gekozen borgemeesters vermeld. </w:t>
      </w:r>
      <w:r>
        <w:rPr>
          <w:rFonts w:asciiTheme="minorHAnsi" w:hAnsiTheme="minorHAnsi" w:cs="Arial"/>
          <w:noProof/>
          <w:spacing w:val="-3"/>
          <w:sz w:val="22"/>
          <w:szCs w:val="22"/>
        </w:rPr>
        <w:t xml:space="preserve">Voor deze verkiezing </w:t>
      </w:r>
      <w:r w:rsidR="00E97224">
        <w:rPr>
          <w:rFonts w:asciiTheme="minorHAnsi" w:hAnsiTheme="minorHAnsi" w:cs="Arial"/>
          <w:noProof/>
          <w:spacing w:val="-3"/>
          <w:sz w:val="22"/>
          <w:szCs w:val="22"/>
        </w:rPr>
        <w:t xml:space="preserve">ging men volgens een </w:t>
      </w:r>
      <w:r>
        <w:rPr>
          <w:rFonts w:asciiTheme="minorHAnsi" w:hAnsiTheme="minorHAnsi" w:cs="Arial"/>
          <w:noProof/>
          <w:spacing w:val="-3"/>
          <w:sz w:val="22"/>
          <w:szCs w:val="22"/>
        </w:rPr>
        <w:t xml:space="preserve">nauwkeurig </w:t>
      </w:r>
      <w:r w:rsidR="00E97224">
        <w:rPr>
          <w:rFonts w:asciiTheme="minorHAnsi" w:hAnsiTheme="minorHAnsi" w:cs="Arial"/>
          <w:noProof/>
          <w:spacing w:val="-3"/>
          <w:sz w:val="22"/>
          <w:szCs w:val="22"/>
        </w:rPr>
        <w:t xml:space="preserve">bepaalde procedure te werk. Daarna vermeld het resolutieboek van dat jaar de vier nieuwe achtmannen. Zij werden volgens het bestuurlijk reglement van 1662 aangesteld door de vier oude achtmannen en de vier nieuwe borgemeesters. Tot slot worden in het resolutieboek de nieuwe gezworenen vermeld. Volgens een aantekening van 8 februari 1710 </w:t>
      </w:r>
      <w:r w:rsidR="00E97224">
        <w:rPr>
          <w:rFonts w:asciiTheme="minorHAnsi" w:hAnsiTheme="minorHAnsi" w:cs="Arial"/>
          <w:noProof/>
          <w:spacing w:val="-3"/>
          <w:sz w:val="22"/>
          <w:szCs w:val="22"/>
        </w:rPr>
        <w:lastRenderedPageBreak/>
        <w:t xml:space="preserve">werden zij door de borgemeesters aangewezen. Dat waren </w:t>
      </w:r>
      <w:r>
        <w:rPr>
          <w:rFonts w:asciiTheme="minorHAnsi" w:hAnsiTheme="minorHAnsi" w:cs="Arial"/>
          <w:noProof/>
          <w:spacing w:val="-3"/>
          <w:sz w:val="22"/>
          <w:szCs w:val="22"/>
        </w:rPr>
        <w:t xml:space="preserve">ongetwijfeld </w:t>
      </w:r>
      <w:r w:rsidR="00E97224">
        <w:rPr>
          <w:rFonts w:asciiTheme="minorHAnsi" w:hAnsiTheme="minorHAnsi" w:cs="Arial"/>
          <w:noProof/>
          <w:spacing w:val="-3"/>
          <w:sz w:val="22"/>
          <w:szCs w:val="22"/>
        </w:rPr>
        <w:t xml:space="preserve">de nieuwe borgemeesters van dat jaar. </w:t>
      </w:r>
      <w:r>
        <w:rPr>
          <w:rFonts w:asciiTheme="minorHAnsi" w:hAnsiTheme="minorHAnsi" w:cs="Arial"/>
          <w:noProof/>
          <w:spacing w:val="-3"/>
          <w:sz w:val="22"/>
          <w:szCs w:val="22"/>
        </w:rPr>
        <w:t>D</w:t>
      </w:r>
      <w:r w:rsidR="0000495E">
        <w:rPr>
          <w:rFonts w:asciiTheme="minorHAnsi" w:hAnsiTheme="minorHAnsi" w:cs="Arial"/>
          <w:noProof/>
          <w:spacing w:val="-3"/>
          <w:sz w:val="22"/>
          <w:szCs w:val="22"/>
        </w:rPr>
        <w:t xml:space="preserve">e eerste taak van de nieuwe borgemeesters van elk jaar was </w:t>
      </w:r>
      <w:r>
        <w:rPr>
          <w:rFonts w:asciiTheme="minorHAnsi" w:hAnsiTheme="minorHAnsi" w:cs="Arial"/>
          <w:noProof/>
          <w:spacing w:val="-3"/>
          <w:sz w:val="22"/>
          <w:szCs w:val="22"/>
        </w:rPr>
        <w:t xml:space="preserve">dus </w:t>
      </w:r>
      <w:r w:rsidR="0000495E">
        <w:rPr>
          <w:rFonts w:asciiTheme="minorHAnsi" w:hAnsiTheme="minorHAnsi" w:cs="Arial"/>
          <w:noProof/>
          <w:spacing w:val="-3"/>
          <w:sz w:val="22"/>
          <w:szCs w:val="22"/>
        </w:rPr>
        <w:t xml:space="preserve">het kiezen van vier nieuwe achtmannen en twee nieuwe gezworenen. </w:t>
      </w:r>
      <w:r>
        <w:rPr>
          <w:rFonts w:asciiTheme="minorHAnsi" w:hAnsiTheme="minorHAnsi" w:cs="Arial"/>
          <w:noProof/>
          <w:spacing w:val="-3"/>
          <w:sz w:val="22"/>
          <w:szCs w:val="22"/>
        </w:rPr>
        <w:t>Uit de bronnen blijkt dat men niet elk jaar nieuwe gezworenen koos. Vaak werden de gezworenen van het vorige jaar gecontinueerd in hun functie.</w:t>
      </w:r>
    </w:p>
    <w:p w:rsidR="00942D75" w:rsidRDefault="00942D75" w:rsidP="00492B25">
      <w:pPr>
        <w:tabs>
          <w:tab w:val="left" w:pos="-1440"/>
          <w:tab w:val="left" w:pos="-720"/>
        </w:tabs>
        <w:suppressAutoHyphens/>
        <w:spacing w:line="276" w:lineRule="auto"/>
        <w:rPr>
          <w:rFonts w:asciiTheme="minorHAnsi" w:hAnsiTheme="minorHAnsi" w:cs="Arial"/>
          <w:noProof/>
          <w:spacing w:val="-3"/>
          <w:sz w:val="22"/>
          <w:szCs w:val="22"/>
        </w:rPr>
      </w:pPr>
    </w:p>
    <w:p w:rsidR="00E97224" w:rsidRDefault="0000495E"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1795 en daarop volgende jaren werd het bestuur gereorganiseerd. Op 30 juni 1803 werd Bastjaen van Mierlo als gezworene aangesteld door het gemeentebestuur.</w:t>
      </w:r>
    </w:p>
    <w:p w:rsidR="00E97224" w:rsidRDefault="00E97224" w:rsidP="00492B25">
      <w:pPr>
        <w:tabs>
          <w:tab w:val="left" w:pos="-1440"/>
          <w:tab w:val="left" w:pos="-720"/>
        </w:tabs>
        <w:suppressAutoHyphens/>
        <w:spacing w:line="276" w:lineRule="auto"/>
        <w:rPr>
          <w:rFonts w:asciiTheme="minorHAnsi" w:hAnsiTheme="minorHAnsi" w:cs="Arial"/>
          <w:noProof/>
          <w:spacing w:val="-3"/>
          <w:sz w:val="22"/>
          <w:szCs w:val="22"/>
        </w:rPr>
      </w:pPr>
    </w:p>
    <w:p w:rsidR="00D10BF8" w:rsidRPr="00966C75" w:rsidRDefault="00966C75" w:rsidP="00D10BF8">
      <w:pPr>
        <w:tabs>
          <w:tab w:val="left" w:pos="-1440"/>
          <w:tab w:val="left" w:pos="-720"/>
        </w:tabs>
        <w:suppressAutoHyphens/>
        <w:spacing w:line="276" w:lineRule="auto"/>
        <w:rPr>
          <w:rFonts w:asciiTheme="minorHAnsi" w:hAnsiTheme="minorHAnsi" w:cs="Arial"/>
          <w:spacing w:val="-3"/>
          <w:sz w:val="22"/>
          <w:szCs w:val="22"/>
        </w:rPr>
      </w:pPr>
      <w:r w:rsidRPr="00966C75">
        <w:rPr>
          <w:rFonts w:asciiTheme="minorHAnsi" w:hAnsiTheme="minorHAnsi" w:cs="Arial"/>
          <w:spacing w:val="-3"/>
          <w:sz w:val="22"/>
          <w:szCs w:val="22"/>
        </w:rPr>
        <w:t>Na hun verki</w:t>
      </w:r>
      <w:r>
        <w:rPr>
          <w:rFonts w:asciiTheme="minorHAnsi" w:hAnsiTheme="minorHAnsi" w:cs="Arial"/>
          <w:spacing w:val="-3"/>
          <w:sz w:val="22"/>
          <w:szCs w:val="22"/>
        </w:rPr>
        <w:t>ezing legden de nieuwe gezworenen hun eed af aan handen van de officier. In de resolutieboeken zijn een aantal van die eedformulieren opgeschreven. Enkele voorbeelden:</w:t>
      </w:r>
    </w:p>
    <w:p w:rsidR="00D10BF8" w:rsidRPr="00966C75" w:rsidRDefault="00D10BF8" w:rsidP="00492B25">
      <w:pPr>
        <w:tabs>
          <w:tab w:val="left" w:pos="-1440"/>
          <w:tab w:val="left" w:pos="-720"/>
        </w:tabs>
        <w:suppressAutoHyphens/>
        <w:spacing w:line="276" w:lineRule="auto"/>
        <w:rPr>
          <w:rFonts w:asciiTheme="minorHAnsi" w:hAnsiTheme="minorHAnsi" w:cs="Arial"/>
          <w:noProof/>
          <w:spacing w:val="-3"/>
          <w:sz w:val="22"/>
          <w:szCs w:val="22"/>
        </w:rPr>
      </w:pPr>
    </w:p>
    <w:p w:rsidR="004F5214" w:rsidRDefault="00966C75" w:rsidP="004F5214">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Eed op 14 februari 1668:</w:t>
      </w:r>
    </w:p>
    <w:p w:rsidR="00146D4C" w:rsidRDefault="004F5214" w:rsidP="00966C75">
      <w:pPr>
        <w:pStyle w:val="ListParagraph"/>
        <w:numPr>
          <w:ilvl w:val="0"/>
          <w:numId w:val="13"/>
        </w:numPr>
        <w:tabs>
          <w:tab w:val="left" w:pos="-1440"/>
          <w:tab w:val="left" w:pos="-720"/>
        </w:tabs>
        <w:suppressAutoHyphens/>
        <w:spacing w:line="276" w:lineRule="auto"/>
        <w:rPr>
          <w:rFonts w:asciiTheme="minorHAnsi" w:hAnsiTheme="minorHAnsi" w:cs="Arial"/>
          <w:noProof/>
          <w:spacing w:val="-3"/>
          <w:sz w:val="22"/>
          <w:szCs w:val="22"/>
        </w:rPr>
      </w:pPr>
      <w:r w:rsidRPr="00966C75">
        <w:rPr>
          <w:rFonts w:asciiTheme="minorHAnsi" w:hAnsiTheme="minorHAnsi" w:cs="Arial"/>
          <w:noProof/>
          <w:spacing w:val="-3"/>
          <w:sz w:val="22"/>
          <w:szCs w:val="22"/>
        </w:rPr>
        <w:t xml:space="preserve">Gelovende de voorscreven gesworens de voorscreven groese ende gemeynte oyck volgens </w:t>
      </w:r>
      <w:r w:rsidR="00146D4C" w:rsidRPr="00966C75">
        <w:rPr>
          <w:rFonts w:asciiTheme="minorHAnsi" w:hAnsiTheme="minorHAnsi" w:cs="Arial"/>
          <w:noProof/>
          <w:spacing w:val="-3"/>
          <w:sz w:val="22"/>
          <w:szCs w:val="22"/>
        </w:rPr>
        <w:t xml:space="preserve">volgens de carten van desen dorpen van Vechell </w:t>
      </w:r>
      <w:r w:rsidRPr="00966C75">
        <w:rPr>
          <w:rFonts w:asciiTheme="minorHAnsi" w:hAnsiTheme="minorHAnsi" w:cs="Arial"/>
          <w:noProof/>
          <w:spacing w:val="-3"/>
          <w:sz w:val="22"/>
          <w:szCs w:val="22"/>
        </w:rPr>
        <w:t>te achtervolgen soe ende gelyck hun eygen goederen ende als getr</w:t>
      </w:r>
      <w:r w:rsidR="00146D4C">
        <w:rPr>
          <w:rFonts w:asciiTheme="minorHAnsi" w:hAnsiTheme="minorHAnsi" w:cs="Arial"/>
          <w:noProof/>
          <w:spacing w:val="-3"/>
          <w:sz w:val="22"/>
          <w:szCs w:val="22"/>
        </w:rPr>
        <w:t>ouwe gesworens toestaet te doen,</w:t>
      </w:r>
    </w:p>
    <w:p w:rsidR="00146D4C" w:rsidRDefault="004F5214" w:rsidP="00966C75">
      <w:pPr>
        <w:pStyle w:val="ListParagraph"/>
        <w:numPr>
          <w:ilvl w:val="0"/>
          <w:numId w:val="13"/>
        </w:numPr>
        <w:tabs>
          <w:tab w:val="left" w:pos="-1440"/>
          <w:tab w:val="left" w:pos="-720"/>
        </w:tabs>
        <w:suppressAutoHyphens/>
        <w:spacing w:line="276" w:lineRule="auto"/>
        <w:rPr>
          <w:rFonts w:asciiTheme="minorHAnsi" w:hAnsiTheme="minorHAnsi" w:cs="Arial"/>
          <w:noProof/>
          <w:spacing w:val="-3"/>
          <w:sz w:val="22"/>
          <w:szCs w:val="22"/>
        </w:rPr>
      </w:pPr>
      <w:r w:rsidRPr="00966C75">
        <w:rPr>
          <w:rFonts w:asciiTheme="minorHAnsi" w:hAnsiTheme="minorHAnsi" w:cs="Arial"/>
          <w:noProof/>
          <w:spacing w:val="-3"/>
          <w:sz w:val="22"/>
          <w:szCs w:val="22"/>
        </w:rPr>
        <w:t xml:space="preserve">ende de kueren ende bruecken aen te geven tegens de onvertreders aen handen des heeren officiers om het syne daer van te mogen profiteeren, </w:t>
      </w:r>
    </w:p>
    <w:p w:rsidR="00146D4C" w:rsidRDefault="00146D4C" w:rsidP="00146D4C">
      <w:pPr>
        <w:tabs>
          <w:tab w:val="left" w:pos="-1440"/>
          <w:tab w:val="left" w:pos="-720"/>
        </w:tabs>
        <w:suppressAutoHyphens/>
        <w:spacing w:line="276" w:lineRule="auto"/>
        <w:rPr>
          <w:rFonts w:asciiTheme="minorHAnsi" w:hAnsiTheme="minorHAnsi" w:cs="Arial"/>
          <w:noProof/>
          <w:spacing w:val="-3"/>
          <w:sz w:val="22"/>
          <w:szCs w:val="22"/>
        </w:rPr>
      </w:pPr>
    </w:p>
    <w:p w:rsidR="00146D4C" w:rsidRDefault="00146D4C" w:rsidP="00146D4C">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Na het afleggen van de eed werden de gezworenen ‘in ban en</w:t>
      </w:r>
      <w:r w:rsidR="00942D75">
        <w:rPr>
          <w:rFonts w:asciiTheme="minorHAnsi" w:hAnsiTheme="minorHAnsi" w:cs="Arial"/>
          <w:noProof/>
          <w:spacing w:val="-3"/>
          <w:sz w:val="22"/>
          <w:szCs w:val="22"/>
        </w:rPr>
        <w:t xml:space="preserve"> vrede gelegd’. Dat wil zeggen d</w:t>
      </w:r>
      <w:r>
        <w:rPr>
          <w:rFonts w:asciiTheme="minorHAnsi" w:hAnsiTheme="minorHAnsi" w:cs="Arial"/>
          <w:noProof/>
          <w:spacing w:val="-3"/>
          <w:sz w:val="22"/>
          <w:szCs w:val="22"/>
        </w:rPr>
        <w:t xml:space="preserve">at ze als beëdigde ambtenaren speciale </w:t>
      </w:r>
      <w:r w:rsidR="00942D75">
        <w:rPr>
          <w:rFonts w:asciiTheme="minorHAnsi" w:hAnsiTheme="minorHAnsi" w:cs="Arial"/>
          <w:noProof/>
          <w:spacing w:val="-3"/>
          <w:sz w:val="22"/>
          <w:szCs w:val="22"/>
        </w:rPr>
        <w:t xml:space="preserve">bescherming </w:t>
      </w:r>
      <w:r>
        <w:rPr>
          <w:rFonts w:asciiTheme="minorHAnsi" w:hAnsiTheme="minorHAnsi" w:cs="Arial"/>
          <w:noProof/>
          <w:spacing w:val="-3"/>
          <w:sz w:val="22"/>
          <w:szCs w:val="22"/>
        </w:rPr>
        <w:t>genoten van de officier. Als ze bij de uitoefening van hun werk bedreigd werden, dan stond daar een zware straf op.</w:t>
      </w:r>
    </w:p>
    <w:p w:rsidR="00146D4C" w:rsidRDefault="00146D4C" w:rsidP="00146D4C">
      <w:pPr>
        <w:tabs>
          <w:tab w:val="left" w:pos="-1440"/>
          <w:tab w:val="left" w:pos="-720"/>
        </w:tabs>
        <w:suppressAutoHyphens/>
        <w:spacing w:line="276" w:lineRule="auto"/>
        <w:rPr>
          <w:rFonts w:asciiTheme="minorHAnsi" w:hAnsiTheme="minorHAnsi" w:cs="Arial"/>
          <w:noProof/>
          <w:spacing w:val="-3"/>
          <w:sz w:val="22"/>
          <w:szCs w:val="22"/>
        </w:rPr>
      </w:pPr>
    </w:p>
    <w:p w:rsidR="00146D4C" w:rsidRDefault="00146D4C" w:rsidP="00792BCE">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Eed op </w:t>
      </w:r>
      <w:r w:rsidR="00792BCE" w:rsidRPr="00966C75">
        <w:rPr>
          <w:rFonts w:asciiTheme="minorHAnsi" w:hAnsiTheme="minorHAnsi" w:cs="Arial"/>
          <w:spacing w:val="-3"/>
          <w:sz w:val="22"/>
          <w:szCs w:val="22"/>
        </w:rPr>
        <w:t>13</w:t>
      </w:r>
      <w:r>
        <w:rPr>
          <w:rFonts w:asciiTheme="minorHAnsi" w:hAnsiTheme="minorHAnsi" w:cs="Arial"/>
          <w:spacing w:val="-3"/>
          <w:sz w:val="22"/>
          <w:szCs w:val="22"/>
        </w:rPr>
        <w:t xml:space="preserve"> februari </w:t>
      </w:r>
      <w:r w:rsidR="00792BCE" w:rsidRPr="00966C75">
        <w:rPr>
          <w:rFonts w:asciiTheme="minorHAnsi" w:hAnsiTheme="minorHAnsi" w:cs="Arial"/>
          <w:spacing w:val="-3"/>
          <w:sz w:val="22"/>
          <w:szCs w:val="22"/>
        </w:rPr>
        <w:t>1680</w:t>
      </w:r>
      <w:r>
        <w:rPr>
          <w:rFonts w:asciiTheme="minorHAnsi" w:hAnsiTheme="minorHAnsi" w:cs="Arial"/>
          <w:spacing w:val="-3"/>
          <w:sz w:val="22"/>
          <w:szCs w:val="22"/>
        </w:rPr>
        <w:t>:</w:t>
      </w:r>
    </w:p>
    <w:p w:rsidR="00146D4C" w:rsidRDefault="00146D4C" w:rsidP="00146D4C">
      <w:pPr>
        <w:pStyle w:val="ListParagraph"/>
        <w:numPr>
          <w:ilvl w:val="0"/>
          <w:numId w:val="13"/>
        </w:num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B</w:t>
      </w:r>
      <w:r w:rsidR="00792BCE" w:rsidRPr="00146D4C">
        <w:rPr>
          <w:rFonts w:asciiTheme="minorHAnsi" w:hAnsiTheme="minorHAnsi" w:cs="Arial"/>
          <w:spacing w:val="-3"/>
          <w:sz w:val="22"/>
          <w:szCs w:val="22"/>
        </w:rPr>
        <w:t xml:space="preserve">eloven volgens de caarte en privileges goede agt te nemen ende sorg te dragen voor de heij ende de gemeijnte, </w:t>
      </w:r>
    </w:p>
    <w:p w:rsidR="00146D4C" w:rsidRDefault="00792BCE" w:rsidP="00146D4C">
      <w:pPr>
        <w:pStyle w:val="ListParagraph"/>
        <w:numPr>
          <w:ilvl w:val="0"/>
          <w:numId w:val="13"/>
        </w:numPr>
        <w:tabs>
          <w:tab w:val="left" w:pos="-1440"/>
          <w:tab w:val="left" w:pos="-720"/>
        </w:tabs>
        <w:suppressAutoHyphens/>
        <w:spacing w:line="276" w:lineRule="auto"/>
        <w:rPr>
          <w:rFonts w:asciiTheme="minorHAnsi" w:hAnsiTheme="minorHAnsi" w:cs="Arial"/>
          <w:spacing w:val="-3"/>
          <w:sz w:val="22"/>
          <w:szCs w:val="22"/>
        </w:rPr>
      </w:pPr>
      <w:r w:rsidRPr="00146D4C">
        <w:rPr>
          <w:rFonts w:asciiTheme="minorHAnsi" w:hAnsiTheme="minorHAnsi" w:cs="Arial"/>
          <w:spacing w:val="-3"/>
          <w:sz w:val="22"/>
          <w:szCs w:val="22"/>
        </w:rPr>
        <w:t>ende nog door verdrag, gifte ofte vereering, nogte oock door oogluijcking, dissimulatie ofte conniventie iets toe te staen, te gedoogen ofte te lijden dat tot naedeel, schade ofte verkorting van de gemeijnte eenigsints soude mogen strecken, maar ter contrarie hun te gedraegen ende te quijten int doen haerder functie als getrouwe eerlijcke ende vroome geswoorens ten dienste ende conservatie van de gemeijnte, sonder aansien van persoonen, schuldig sijn en behooren te doen</w:t>
      </w:r>
    </w:p>
    <w:p w:rsidR="00146D4C" w:rsidRDefault="00146D4C" w:rsidP="004F5214">
      <w:pPr>
        <w:tabs>
          <w:tab w:val="left" w:pos="-1440"/>
          <w:tab w:val="left" w:pos="-720"/>
        </w:tabs>
        <w:suppressAutoHyphens/>
        <w:spacing w:line="276" w:lineRule="auto"/>
        <w:rPr>
          <w:rFonts w:asciiTheme="minorHAnsi" w:hAnsiTheme="minorHAnsi" w:cs="Arial"/>
          <w:noProof/>
          <w:spacing w:val="-3"/>
          <w:sz w:val="22"/>
          <w:szCs w:val="22"/>
        </w:rPr>
      </w:pPr>
    </w:p>
    <w:p w:rsidR="00146D4C" w:rsidRDefault="00146D4C" w:rsidP="004F5214">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Eed op 11 februari 1694:</w:t>
      </w:r>
    </w:p>
    <w:p w:rsidR="004F5214" w:rsidRPr="00492B25" w:rsidRDefault="004F5214" w:rsidP="004F5214">
      <w:pPr>
        <w:tabs>
          <w:tab w:val="left" w:pos="-1440"/>
          <w:tab w:val="left" w:pos="-720"/>
        </w:tabs>
        <w:suppressAutoHyphens/>
        <w:spacing w:line="276" w:lineRule="auto"/>
        <w:rPr>
          <w:rFonts w:asciiTheme="minorHAnsi" w:hAnsiTheme="minorHAnsi" w:cs="Arial"/>
          <w:noProof/>
          <w:spacing w:val="-3"/>
          <w:sz w:val="22"/>
          <w:szCs w:val="22"/>
        </w:rPr>
      </w:pPr>
      <w:r w:rsidRPr="00492B25">
        <w:rPr>
          <w:rFonts w:asciiTheme="minorHAnsi" w:hAnsiTheme="minorHAnsi" w:cs="Arial"/>
          <w:noProof/>
          <w:spacing w:val="-3"/>
          <w:sz w:val="22"/>
          <w:szCs w:val="22"/>
        </w:rPr>
        <w:t xml:space="preserve">Wij belooven ende wij sweeren </w:t>
      </w:r>
    </w:p>
    <w:p w:rsidR="004F5214" w:rsidRPr="00492B25" w:rsidRDefault="00942D75" w:rsidP="004F521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w:t>
      </w:r>
      <w:r w:rsidR="004F5214" w:rsidRPr="00492B25">
        <w:rPr>
          <w:rFonts w:asciiTheme="minorHAnsi" w:hAnsiTheme="minorHAnsi" w:cs="Arial"/>
          <w:noProof/>
          <w:spacing w:val="-3"/>
          <w:sz w:val="22"/>
          <w:szCs w:val="22"/>
        </w:rPr>
        <w:t>at wij de ordonnanti ende kaarte deser gemeijnte naar onse uijtterste vermoogen sullen doen observeren, mainteneren en nakomen</w:t>
      </w:r>
    </w:p>
    <w:p w:rsidR="004F5214" w:rsidRPr="00492B25" w:rsidRDefault="004F5214" w:rsidP="004F521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492B25">
        <w:rPr>
          <w:rFonts w:asciiTheme="minorHAnsi" w:hAnsiTheme="minorHAnsi" w:cs="Arial"/>
          <w:noProof/>
          <w:spacing w:val="-3"/>
          <w:sz w:val="22"/>
          <w:szCs w:val="22"/>
        </w:rPr>
        <w:t>dat wij de persoonen die der tegens verbreuken ofte misdoen sullen corrigeren ende muleteren nae den inhoude van deselve</w:t>
      </w:r>
    </w:p>
    <w:p w:rsidR="004F5214" w:rsidRPr="00492B25" w:rsidRDefault="004F5214" w:rsidP="004F521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492B25">
        <w:rPr>
          <w:rFonts w:asciiTheme="minorHAnsi" w:hAnsiTheme="minorHAnsi" w:cs="Arial"/>
          <w:noProof/>
          <w:spacing w:val="-3"/>
          <w:sz w:val="22"/>
          <w:szCs w:val="22"/>
        </w:rPr>
        <w:t>ende dat wij nog uijt vrintschap, nog uijt vijantschap, nog door eenigh ander middel ons sullen laeten beweegen, off doen gedoogen get gene onbehoorlijk ofte daer tegen strijdigh bevonden mogte werden, maer ter contrarie in alles ons gedraegen soo als eerlyke en vroome geswoorens toestaat en behooren te doen</w:t>
      </w:r>
    </w:p>
    <w:p w:rsidR="004F5214" w:rsidRDefault="004F5214" w:rsidP="004F5214">
      <w:pPr>
        <w:tabs>
          <w:tab w:val="left" w:pos="-1440"/>
          <w:tab w:val="left" w:pos="-720"/>
        </w:tabs>
        <w:suppressAutoHyphens/>
        <w:spacing w:line="276" w:lineRule="auto"/>
        <w:rPr>
          <w:rFonts w:asciiTheme="minorHAnsi" w:hAnsiTheme="minorHAnsi" w:cs="Arial"/>
          <w:noProof/>
          <w:spacing w:val="-3"/>
          <w:sz w:val="22"/>
          <w:szCs w:val="22"/>
        </w:rPr>
      </w:pPr>
    </w:p>
    <w:p w:rsidR="004F5214" w:rsidRDefault="004F5214" w:rsidP="00492B25">
      <w:pPr>
        <w:tabs>
          <w:tab w:val="left" w:pos="-1440"/>
          <w:tab w:val="left" w:pos="-720"/>
        </w:tabs>
        <w:suppressAutoHyphens/>
        <w:spacing w:line="276" w:lineRule="auto"/>
        <w:rPr>
          <w:rFonts w:asciiTheme="minorHAnsi" w:hAnsiTheme="minorHAnsi" w:cs="Arial"/>
          <w:noProof/>
          <w:spacing w:val="-3"/>
          <w:sz w:val="22"/>
          <w:szCs w:val="22"/>
        </w:rPr>
      </w:pPr>
    </w:p>
    <w:p w:rsidR="00D03136" w:rsidRPr="00D03136" w:rsidRDefault="00D03136" w:rsidP="00492B25">
      <w:pPr>
        <w:tabs>
          <w:tab w:val="left" w:pos="-1440"/>
          <w:tab w:val="left" w:pos="-720"/>
        </w:tabs>
        <w:suppressAutoHyphens/>
        <w:spacing w:line="276" w:lineRule="auto"/>
        <w:rPr>
          <w:rFonts w:asciiTheme="minorHAnsi" w:hAnsiTheme="minorHAnsi" w:cs="Arial"/>
          <w:b/>
          <w:noProof/>
          <w:spacing w:val="-3"/>
          <w:sz w:val="28"/>
          <w:szCs w:val="28"/>
        </w:rPr>
      </w:pPr>
      <w:r w:rsidRPr="00D03136">
        <w:rPr>
          <w:rFonts w:asciiTheme="minorHAnsi" w:hAnsiTheme="minorHAnsi" w:cs="Arial"/>
          <w:b/>
          <w:noProof/>
          <w:spacing w:val="-3"/>
          <w:sz w:val="28"/>
          <w:szCs w:val="28"/>
        </w:rPr>
        <w:t>T</w:t>
      </w:r>
      <w:r w:rsidR="00146D4C">
        <w:rPr>
          <w:rFonts w:asciiTheme="minorHAnsi" w:hAnsiTheme="minorHAnsi" w:cs="Arial"/>
          <w:b/>
          <w:noProof/>
          <w:spacing w:val="-3"/>
          <w:sz w:val="28"/>
          <w:szCs w:val="28"/>
        </w:rPr>
        <w:t>aken</w:t>
      </w:r>
    </w:p>
    <w:p w:rsidR="00D03136" w:rsidRDefault="00D03136" w:rsidP="00492B25">
      <w:pPr>
        <w:tabs>
          <w:tab w:val="left" w:pos="-1440"/>
          <w:tab w:val="left" w:pos="-720"/>
        </w:tabs>
        <w:suppressAutoHyphens/>
        <w:spacing w:line="276" w:lineRule="auto"/>
        <w:rPr>
          <w:rFonts w:asciiTheme="minorHAnsi" w:hAnsiTheme="minorHAnsi" w:cs="Arial"/>
          <w:noProof/>
          <w:spacing w:val="-3"/>
          <w:sz w:val="22"/>
          <w:szCs w:val="22"/>
        </w:rPr>
      </w:pPr>
    </w:p>
    <w:p w:rsidR="00146D4C" w:rsidRDefault="00146D4C"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Uit de eedformulieren en het bestuurlijk reglement van 1662 blijkt dat de gezworenen die na 1662 aangesteld werden de taak hadden om toezicht te houden op het gebruik van de gemeint, zoals dat in de oude privileges en ook de keuren en breuken van Veghel geregeld was. In de schepenprotocollen vonden we daar enkele voorbeelden van.</w:t>
      </w:r>
    </w:p>
    <w:p w:rsidR="00146D4C" w:rsidRDefault="00146D4C" w:rsidP="00492B25">
      <w:pPr>
        <w:tabs>
          <w:tab w:val="left" w:pos="-1440"/>
          <w:tab w:val="left" w:pos="-720"/>
        </w:tabs>
        <w:suppressAutoHyphens/>
        <w:spacing w:line="276" w:lineRule="auto"/>
        <w:rPr>
          <w:rFonts w:asciiTheme="minorHAnsi" w:hAnsiTheme="minorHAnsi" w:cs="Arial"/>
          <w:noProof/>
          <w:spacing w:val="-3"/>
          <w:sz w:val="22"/>
          <w:szCs w:val="22"/>
        </w:rPr>
      </w:pPr>
    </w:p>
    <w:p w:rsidR="002044BE" w:rsidRDefault="002044BE" w:rsidP="007359A9">
      <w:pPr>
        <w:pStyle w:val="ListParagraph"/>
        <w:numPr>
          <w:ilvl w:val="0"/>
          <w:numId w:val="2"/>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de Heijse Buenders werden tijdens de hooitijd hekken afgebroken, waardoor beesten (paarden, koeien en schapen) ongehinderd de hooilanden in konden lopen en daar schade aanrichtten. Op 9 juli 1678 werd bepaald dat hekken pas na 25 juli, als het hooi van het land was, mochten worden afgebroken, ‘</w:t>
      </w:r>
      <w:r w:rsidR="007359A9" w:rsidRPr="002044BE">
        <w:rPr>
          <w:rFonts w:asciiTheme="minorHAnsi" w:hAnsiTheme="minorHAnsi" w:cs="Arial"/>
          <w:spacing w:val="-3"/>
          <w:sz w:val="22"/>
          <w:szCs w:val="22"/>
        </w:rPr>
        <w:t>ende wordt de geswoorens wel districktelijck belast met den schutter om aldaer goet regaert op te nemen</w:t>
      </w:r>
      <w:r>
        <w:rPr>
          <w:rFonts w:asciiTheme="minorHAnsi" w:hAnsiTheme="minorHAnsi" w:cs="Arial"/>
          <w:spacing w:val="-3"/>
          <w:sz w:val="22"/>
          <w:szCs w:val="22"/>
        </w:rPr>
        <w:t>’</w:t>
      </w:r>
    </w:p>
    <w:p w:rsidR="002044BE" w:rsidRPr="002044BE" w:rsidRDefault="002044BE" w:rsidP="007359A9">
      <w:pPr>
        <w:pStyle w:val="ListParagraph"/>
        <w:numPr>
          <w:ilvl w:val="0"/>
          <w:numId w:val="2"/>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spacing w:val="-3"/>
          <w:sz w:val="22"/>
          <w:szCs w:val="22"/>
        </w:rPr>
        <w:t>Op de Doornhoek werd op een gegeven moment een stukje openbare weg afgesloten. De ‘</w:t>
      </w:r>
      <w:r w:rsidRPr="005A1A9D">
        <w:rPr>
          <w:rFonts w:asciiTheme="minorHAnsi" w:hAnsiTheme="minorHAnsi" w:cs="Arial"/>
          <w:noProof/>
          <w:color w:val="000000"/>
          <w:sz w:val="22"/>
          <w:szCs w:val="22"/>
        </w:rPr>
        <w:t>schutters en gezworenen</w:t>
      </w:r>
      <w:r>
        <w:rPr>
          <w:rFonts w:asciiTheme="minorHAnsi" w:hAnsiTheme="minorHAnsi" w:cs="Arial"/>
          <w:noProof/>
          <w:color w:val="000000"/>
          <w:sz w:val="22"/>
          <w:szCs w:val="22"/>
        </w:rPr>
        <w:t>’ van Veghel traden daar tegen op en lieten op 15 december 1689 verklaringen afleggen dat dit een openbare weg was geweest.</w:t>
      </w:r>
    </w:p>
    <w:p w:rsidR="005A1A9D" w:rsidRPr="004B39CB" w:rsidRDefault="002044BE" w:rsidP="005A1A9D">
      <w:pPr>
        <w:pStyle w:val="ListParagraph"/>
        <w:numPr>
          <w:ilvl w:val="0"/>
          <w:numId w:val="2"/>
        </w:numPr>
        <w:tabs>
          <w:tab w:val="left" w:pos="-1440"/>
          <w:tab w:val="left" w:pos="-720"/>
        </w:tabs>
        <w:suppressAutoHyphens/>
        <w:spacing w:line="276" w:lineRule="auto"/>
        <w:rPr>
          <w:rFonts w:ascii="Arial" w:hAnsi="Arial" w:cs="Arial"/>
          <w:sz w:val="22"/>
          <w:szCs w:val="22"/>
        </w:rPr>
      </w:pPr>
      <w:r>
        <w:rPr>
          <w:rFonts w:asciiTheme="minorHAnsi" w:hAnsiTheme="minorHAnsi" w:cs="Arial"/>
          <w:noProof/>
          <w:color w:val="000000"/>
          <w:sz w:val="22"/>
          <w:szCs w:val="22"/>
        </w:rPr>
        <w:t>Op 20 jun</w:t>
      </w:r>
      <w:r w:rsidRPr="002044BE">
        <w:rPr>
          <w:rFonts w:asciiTheme="minorHAnsi" w:hAnsiTheme="minorHAnsi" w:cs="Arial"/>
          <w:noProof/>
          <w:color w:val="000000"/>
          <w:sz w:val="22"/>
          <w:szCs w:val="22"/>
        </w:rPr>
        <w:t>i 1696 verklaarde Joost van de Pol, gezworen van Veghel, dat hij in 1693 ‘</w:t>
      </w:r>
      <w:r w:rsidRPr="002044BE">
        <w:rPr>
          <w:rFonts w:asciiTheme="minorHAnsi" w:hAnsiTheme="minorHAnsi" w:cs="Arial"/>
          <w:sz w:val="22"/>
          <w:szCs w:val="22"/>
        </w:rPr>
        <w:t xml:space="preserve">als geswooren is gegaan in de heij agter den Berg, om te sien oft imant onbehoorlijcker wijse den heij afvlagde’. Hij betrapte daar </w:t>
      </w:r>
      <w:r w:rsidR="005A1A9D" w:rsidRPr="002044BE">
        <w:rPr>
          <w:rFonts w:asciiTheme="minorHAnsi" w:hAnsiTheme="minorHAnsi" w:cs="Arial"/>
          <w:sz w:val="22"/>
          <w:szCs w:val="22"/>
        </w:rPr>
        <w:t>Aart Peter Goorts van Erp</w:t>
      </w:r>
      <w:r>
        <w:rPr>
          <w:rFonts w:asciiTheme="minorHAnsi" w:hAnsiTheme="minorHAnsi" w:cs="Arial"/>
          <w:sz w:val="22"/>
          <w:szCs w:val="22"/>
        </w:rPr>
        <w:t xml:space="preserve"> en zijn broer Jan Peter Gorts van Erp. Hij bekeurde hen. ‘</w:t>
      </w:r>
      <w:r w:rsidR="005A1A9D" w:rsidRPr="002044BE">
        <w:rPr>
          <w:rFonts w:asciiTheme="minorHAnsi" w:hAnsiTheme="minorHAnsi" w:cs="Arial"/>
          <w:sz w:val="22"/>
          <w:szCs w:val="22"/>
        </w:rPr>
        <w:t xml:space="preserve">Aart Peter Goorts was dreigende hem deponent ende oock drijgende soo hij hem die boete oit soude afvorderen ofte afeijsche, welcke drijgementen hij deponent wedderom seijde: </w:t>
      </w:r>
      <w:r w:rsidR="005A1A9D" w:rsidRPr="002044BE">
        <w:rPr>
          <w:rFonts w:asciiTheme="minorHAnsi" w:hAnsiTheme="minorHAnsi" w:cs="Arial"/>
          <w:i/>
          <w:sz w:val="22"/>
          <w:szCs w:val="22"/>
        </w:rPr>
        <w:t>“Ick moet dog eens sterven, ende of ick soo veel eerder of laeter sterve, dat is mij evenveel,”</w:t>
      </w:r>
      <w:r w:rsidR="005A1A9D" w:rsidRPr="002044BE">
        <w:rPr>
          <w:rFonts w:asciiTheme="minorHAnsi" w:hAnsiTheme="minorHAnsi" w:cs="Arial"/>
          <w:sz w:val="22"/>
          <w:szCs w:val="22"/>
        </w:rPr>
        <w:t xml:space="preserve"> waarop dan gemelte Aart Peter Goorts sijnen eijseren mest rieck met drie tanden heeft opgeheven en hem deponent daer mede geinvadeert, hem daar mede stootende onder de slincker borst, door sijn kleeren tot op sijn bloote lichaam.”</w:t>
      </w:r>
    </w:p>
    <w:p w:rsidR="0021051E" w:rsidRDefault="0021051E" w:rsidP="0021051E">
      <w:pPr>
        <w:pStyle w:val="ListParagraph"/>
        <w:numPr>
          <w:ilvl w:val="0"/>
          <w:numId w:val="2"/>
        </w:numPr>
        <w:spacing w:line="276" w:lineRule="auto"/>
        <w:rPr>
          <w:rFonts w:asciiTheme="minorHAnsi" w:hAnsiTheme="minorHAnsi" w:cs="Arial"/>
          <w:noProof/>
          <w:sz w:val="22"/>
          <w:szCs w:val="22"/>
        </w:rPr>
      </w:pPr>
      <w:r>
        <w:rPr>
          <w:rFonts w:asciiTheme="minorHAnsi" w:hAnsiTheme="minorHAnsi" w:cs="Arial"/>
          <w:noProof/>
          <w:spacing w:val="-3"/>
          <w:sz w:val="22"/>
          <w:szCs w:val="22"/>
        </w:rPr>
        <w:t xml:space="preserve">Op 9 mei 1722 werden </w:t>
      </w:r>
      <w:r w:rsidRPr="006D0B90">
        <w:rPr>
          <w:rFonts w:asciiTheme="minorHAnsi" w:hAnsiTheme="minorHAnsi" w:cs="Arial"/>
          <w:noProof/>
          <w:spacing w:val="-3"/>
          <w:sz w:val="22"/>
          <w:szCs w:val="22"/>
        </w:rPr>
        <w:t xml:space="preserve">door </w:t>
      </w:r>
      <w:r>
        <w:rPr>
          <w:rFonts w:asciiTheme="minorHAnsi" w:hAnsiTheme="minorHAnsi" w:cs="Arial"/>
          <w:noProof/>
          <w:spacing w:val="-3"/>
          <w:sz w:val="22"/>
          <w:szCs w:val="22"/>
        </w:rPr>
        <w:t>‘</w:t>
      </w:r>
      <w:r w:rsidRPr="006D0B90">
        <w:rPr>
          <w:rFonts w:asciiTheme="minorHAnsi" w:hAnsiTheme="minorHAnsi" w:cs="Arial"/>
          <w:noProof/>
          <w:spacing w:val="-3"/>
          <w:sz w:val="22"/>
          <w:szCs w:val="22"/>
        </w:rPr>
        <w:t>geswoorens en schutter</w:t>
      </w:r>
      <w:r>
        <w:rPr>
          <w:rFonts w:asciiTheme="minorHAnsi" w:hAnsiTheme="minorHAnsi" w:cs="Arial"/>
          <w:noProof/>
          <w:spacing w:val="-3"/>
          <w:sz w:val="22"/>
          <w:szCs w:val="22"/>
        </w:rPr>
        <w:t>’</w:t>
      </w:r>
      <w:r w:rsidRPr="006D0B90">
        <w:rPr>
          <w:rFonts w:asciiTheme="minorHAnsi" w:hAnsiTheme="minorHAnsi" w:cs="Arial"/>
          <w:noProof/>
          <w:spacing w:val="-3"/>
          <w:sz w:val="22"/>
          <w:szCs w:val="22"/>
        </w:rPr>
        <w:t xml:space="preserve"> </w:t>
      </w:r>
      <w:r>
        <w:rPr>
          <w:rFonts w:asciiTheme="minorHAnsi" w:hAnsiTheme="minorHAnsi" w:cs="Arial"/>
          <w:noProof/>
          <w:spacing w:val="-3"/>
          <w:sz w:val="22"/>
          <w:szCs w:val="22"/>
        </w:rPr>
        <w:t xml:space="preserve">twee </w:t>
      </w:r>
      <w:r w:rsidRPr="006D0B90">
        <w:rPr>
          <w:rFonts w:asciiTheme="minorHAnsi" w:hAnsiTheme="minorHAnsi" w:cs="Arial"/>
          <w:noProof/>
          <w:spacing w:val="-3"/>
          <w:sz w:val="22"/>
          <w:szCs w:val="22"/>
        </w:rPr>
        <w:t>geschutte kalveren</w:t>
      </w:r>
      <w:r>
        <w:rPr>
          <w:rFonts w:asciiTheme="minorHAnsi" w:hAnsiTheme="minorHAnsi" w:cs="Arial"/>
          <w:noProof/>
          <w:spacing w:val="-3"/>
          <w:sz w:val="22"/>
          <w:szCs w:val="22"/>
        </w:rPr>
        <w:t xml:space="preserve"> verkocht</w:t>
      </w:r>
      <w:r w:rsidRPr="006D0B90">
        <w:rPr>
          <w:rFonts w:asciiTheme="minorHAnsi" w:hAnsiTheme="minorHAnsi" w:cs="Arial"/>
          <w:noProof/>
          <w:spacing w:val="-3"/>
          <w:sz w:val="22"/>
          <w:szCs w:val="22"/>
        </w:rPr>
        <w:t xml:space="preserve">, </w:t>
      </w:r>
      <w:r>
        <w:rPr>
          <w:rFonts w:asciiTheme="minorHAnsi" w:hAnsiTheme="minorHAnsi" w:cs="Arial"/>
          <w:noProof/>
          <w:spacing w:val="-3"/>
          <w:sz w:val="22"/>
          <w:szCs w:val="22"/>
        </w:rPr>
        <w:t xml:space="preserve">die zij </w:t>
      </w:r>
      <w:r w:rsidRPr="006D0B90">
        <w:rPr>
          <w:rFonts w:asciiTheme="minorHAnsi" w:hAnsiTheme="minorHAnsi" w:cs="Arial"/>
          <w:noProof/>
          <w:spacing w:val="-3"/>
          <w:sz w:val="22"/>
          <w:szCs w:val="22"/>
        </w:rPr>
        <w:t>op de 15</w:t>
      </w:r>
      <w:r>
        <w:rPr>
          <w:rFonts w:asciiTheme="minorHAnsi" w:hAnsiTheme="minorHAnsi" w:cs="Arial"/>
          <w:noProof/>
          <w:spacing w:val="-3"/>
          <w:sz w:val="22"/>
          <w:szCs w:val="22"/>
        </w:rPr>
        <w:t xml:space="preserve"> mei </w:t>
      </w:r>
      <w:r w:rsidRPr="006D0B90">
        <w:rPr>
          <w:rFonts w:asciiTheme="minorHAnsi" w:hAnsiTheme="minorHAnsi" w:cs="Arial"/>
          <w:noProof/>
          <w:spacing w:val="-3"/>
          <w:sz w:val="22"/>
          <w:szCs w:val="22"/>
        </w:rPr>
        <w:t xml:space="preserve">op het gemene broek geschut </w:t>
      </w:r>
      <w:r>
        <w:rPr>
          <w:rFonts w:asciiTheme="minorHAnsi" w:hAnsiTheme="minorHAnsi" w:cs="Arial"/>
          <w:noProof/>
          <w:spacing w:val="-3"/>
          <w:sz w:val="22"/>
          <w:szCs w:val="22"/>
        </w:rPr>
        <w:t>hadden ‘</w:t>
      </w:r>
      <w:r w:rsidRPr="006D0B90">
        <w:rPr>
          <w:rFonts w:asciiTheme="minorHAnsi" w:hAnsiTheme="minorHAnsi" w:cs="Arial"/>
          <w:noProof/>
          <w:spacing w:val="-3"/>
          <w:sz w:val="22"/>
          <w:szCs w:val="22"/>
        </w:rPr>
        <w:t>omme daer aen te verhaelen de boete en het regt van schuttinge volgens de ordonnantie en caerte dese dorps</w:t>
      </w:r>
      <w:r>
        <w:rPr>
          <w:rFonts w:asciiTheme="minorHAnsi" w:hAnsiTheme="minorHAnsi" w:cs="Arial"/>
          <w:noProof/>
          <w:spacing w:val="-3"/>
          <w:sz w:val="22"/>
          <w:szCs w:val="22"/>
        </w:rPr>
        <w:t>’</w:t>
      </w:r>
    </w:p>
    <w:p w:rsidR="004B39CB" w:rsidRPr="004B39CB" w:rsidRDefault="004B39CB" w:rsidP="004B39CB">
      <w:pPr>
        <w:pStyle w:val="ListParagraph"/>
        <w:numPr>
          <w:ilvl w:val="0"/>
          <w:numId w:val="2"/>
        </w:numPr>
        <w:spacing w:line="276" w:lineRule="auto"/>
        <w:rPr>
          <w:rFonts w:asciiTheme="minorHAnsi" w:hAnsiTheme="minorHAnsi" w:cs="Arial"/>
          <w:noProof/>
          <w:sz w:val="22"/>
          <w:szCs w:val="22"/>
        </w:rPr>
      </w:pPr>
      <w:r w:rsidRPr="004B39CB">
        <w:rPr>
          <w:rFonts w:asciiTheme="minorHAnsi" w:hAnsiTheme="minorHAnsi" w:cs="Arial"/>
          <w:noProof/>
          <w:sz w:val="22"/>
          <w:szCs w:val="22"/>
        </w:rPr>
        <w:t>In de dorsprekening van 1807 staat dat ‘de gezworens voor het aanwyzen en afpalen der verkogte torf’ 7 gulden en 2 stuivers kregen</w:t>
      </w:r>
    </w:p>
    <w:p w:rsidR="004B39CB" w:rsidRDefault="004B39CB" w:rsidP="00492B25">
      <w:pPr>
        <w:tabs>
          <w:tab w:val="left" w:pos="-1440"/>
          <w:tab w:val="left" w:pos="-720"/>
        </w:tabs>
        <w:suppressAutoHyphens/>
        <w:spacing w:line="276" w:lineRule="auto"/>
        <w:rPr>
          <w:rFonts w:asciiTheme="minorHAnsi" w:hAnsiTheme="minorHAnsi" w:cs="Arial"/>
          <w:noProof/>
          <w:spacing w:val="-3"/>
          <w:sz w:val="22"/>
          <w:szCs w:val="22"/>
        </w:rPr>
      </w:pPr>
    </w:p>
    <w:p w:rsidR="009C33E2" w:rsidRDefault="002044BE" w:rsidP="009C33E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 gezworenen hadden </w:t>
      </w:r>
      <w:r w:rsidR="003B2BB5">
        <w:rPr>
          <w:rFonts w:asciiTheme="minorHAnsi" w:hAnsiTheme="minorHAnsi" w:cs="Arial"/>
          <w:noProof/>
          <w:spacing w:val="-3"/>
          <w:sz w:val="22"/>
          <w:szCs w:val="22"/>
        </w:rPr>
        <w:t xml:space="preserve">ook een taak </w:t>
      </w:r>
      <w:r w:rsidR="004B39CB">
        <w:rPr>
          <w:rFonts w:asciiTheme="minorHAnsi" w:hAnsiTheme="minorHAnsi" w:cs="Arial"/>
          <w:noProof/>
          <w:spacing w:val="-3"/>
          <w:sz w:val="22"/>
          <w:szCs w:val="22"/>
        </w:rPr>
        <w:t xml:space="preserve">tijdens </w:t>
      </w:r>
      <w:r w:rsidR="003B2BB5">
        <w:rPr>
          <w:rFonts w:asciiTheme="minorHAnsi" w:hAnsiTheme="minorHAnsi" w:cs="Arial"/>
          <w:noProof/>
          <w:spacing w:val="-3"/>
          <w:sz w:val="22"/>
          <w:szCs w:val="22"/>
        </w:rPr>
        <w:t xml:space="preserve">de </w:t>
      </w:r>
      <w:r w:rsidR="004B39CB">
        <w:rPr>
          <w:rFonts w:asciiTheme="minorHAnsi" w:hAnsiTheme="minorHAnsi" w:cs="Arial"/>
          <w:noProof/>
          <w:spacing w:val="-3"/>
          <w:sz w:val="22"/>
          <w:szCs w:val="22"/>
        </w:rPr>
        <w:t>jaar</w:t>
      </w:r>
      <w:r w:rsidR="003B2BB5">
        <w:rPr>
          <w:rFonts w:asciiTheme="minorHAnsi" w:hAnsiTheme="minorHAnsi" w:cs="Arial"/>
          <w:noProof/>
          <w:spacing w:val="-3"/>
          <w:sz w:val="22"/>
          <w:szCs w:val="22"/>
        </w:rPr>
        <w:t>markt</w:t>
      </w:r>
      <w:r w:rsidR="004B39CB">
        <w:rPr>
          <w:rFonts w:asciiTheme="minorHAnsi" w:hAnsiTheme="minorHAnsi" w:cs="Arial"/>
          <w:noProof/>
          <w:spacing w:val="-3"/>
          <w:sz w:val="22"/>
          <w:szCs w:val="22"/>
        </w:rPr>
        <w:t>en</w:t>
      </w:r>
      <w:r w:rsidR="003B2BB5">
        <w:rPr>
          <w:rFonts w:asciiTheme="minorHAnsi" w:hAnsiTheme="minorHAnsi" w:cs="Arial"/>
          <w:noProof/>
          <w:spacing w:val="-3"/>
          <w:sz w:val="22"/>
          <w:szCs w:val="22"/>
        </w:rPr>
        <w:t>.</w:t>
      </w:r>
    </w:p>
    <w:p w:rsidR="004B39CB" w:rsidRPr="004B39CB" w:rsidRDefault="004B39CB" w:rsidP="004B39CB">
      <w:pPr>
        <w:pStyle w:val="ListParagraph"/>
        <w:numPr>
          <w:ilvl w:val="0"/>
          <w:numId w:val="2"/>
        </w:numPr>
        <w:spacing w:line="276" w:lineRule="auto"/>
        <w:rPr>
          <w:rFonts w:asciiTheme="minorHAnsi" w:hAnsiTheme="minorHAnsi" w:cs="Arial"/>
          <w:noProof/>
          <w:spacing w:val="-3"/>
          <w:sz w:val="22"/>
          <w:szCs w:val="22"/>
        </w:rPr>
      </w:pPr>
      <w:r w:rsidRPr="004B39CB">
        <w:rPr>
          <w:rFonts w:asciiTheme="minorHAnsi" w:hAnsiTheme="minorHAnsi" w:cs="Arial"/>
          <w:noProof/>
          <w:spacing w:val="-3"/>
          <w:sz w:val="22"/>
          <w:szCs w:val="22"/>
        </w:rPr>
        <w:t>In april 1720 werd er voor de eerste keer een jaarmarkt gehouden in Veghel. ‘</w:t>
      </w:r>
      <w:r w:rsidRPr="004B39CB">
        <w:rPr>
          <w:rFonts w:asciiTheme="minorHAnsi" w:eastAsia="Calibri" w:hAnsiTheme="minorHAnsi" w:cs="Arial"/>
          <w:noProof/>
          <w:spacing w:val="-3"/>
          <w:sz w:val="22"/>
          <w:szCs w:val="22"/>
        </w:rPr>
        <w:t>Voor het stellen van goede ordre op de eerste marktdag de vorster, ondervorster en bedelvoogden en twee gezworens, en vier bekwame mansperonen van de oude schut gelast om ieder met een snaphaan om 8 uur 'sochtends op de markt te zijn bij het huis van de secretaris om daar de orders van de officier en schepenen te ontvangen inzake het toewijzen van plaatsen aan de veehandelaren.’</w:t>
      </w:r>
    </w:p>
    <w:p w:rsidR="004B39CB" w:rsidRPr="004B39CB" w:rsidRDefault="004B39CB" w:rsidP="004B39CB">
      <w:pPr>
        <w:pStyle w:val="ListParagraph"/>
        <w:numPr>
          <w:ilvl w:val="0"/>
          <w:numId w:val="2"/>
        </w:numPr>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Uit een verklaring van 12 juni 1794 blijkt dat ze toen nog s</w:t>
      </w:r>
      <w:r w:rsidR="00A0351E">
        <w:rPr>
          <w:rFonts w:asciiTheme="minorHAnsi" w:hAnsiTheme="minorHAnsi" w:cs="Arial"/>
          <w:noProof/>
          <w:spacing w:val="-3"/>
          <w:sz w:val="22"/>
          <w:szCs w:val="22"/>
        </w:rPr>
        <w:t>teeds hielpen op de jaarmarkten</w:t>
      </w:r>
      <w:r w:rsidR="005B17F3">
        <w:rPr>
          <w:rFonts w:asciiTheme="minorHAnsi" w:hAnsiTheme="minorHAnsi" w:cs="Arial"/>
          <w:noProof/>
          <w:spacing w:val="-3"/>
          <w:sz w:val="22"/>
          <w:szCs w:val="22"/>
        </w:rPr>
        <w:t xml:space="preserve">. Ze dienden toen </w:t>
      </w:r>
      <w:r w:rsidR="00A0351E">
        <w:rPr>
          <w:rFonts w:asciiTheme="minorHAnsi" w:hAnsiTheme="minorHAnsi" w:cs="Arial"/>
          <w:noProof/>
          <w:spacing w:val="-3"/>
          <w:sz w:val="22"/>
          <w:szCs w:val="22"/>
        </w:rPr>
        <w:t>‘</w:t>
      </w:r>
      <w:r w:rsidR="00A0351E" w:rsidRPr="00492B25">
        <w:rPr>
          <w:rFonts w:asciiTheme="minorHAnsi" w:eastAsia="Calibri" w:hAnsiTheme="minorHAnsi" w:cs="Arial"/>
          <w:noProof/>
          <w:sz w:val="22"/>
          <w:szCs w:val="22"/>
        </w:rPr>
        <w:t xml:space="preserve">prompt op de </w:t>
      </w:r>
      <w:r w:rsidR="005B17F3">
        <w:rPr>
          <w:rFonts w:asciiTheme="minorHAnsi" w:eastAsia="Calibri" w:hAnsiTheme="minorHAnsi" w:cs="Arial"/>
          <w:noProof/>
          <w:sz w:val="22"/>
          <w:szCs w:val="22"/>
        </w:rPr>
        <w:t>markt te figureren en soo veel m</w:t>
      </w:r>
      <w:r w:rsidR="00A0351E" w:rsidRPr="00492B25">
        <w:rPr>
          <w:rFonts w:asciiTheme="minorHAnsi" w:eastAsia="Calibri" w:hAnsiTheme="minorHAnsi" w:cs="Arial"/>
          <w:noProof/>
          <w:sz w:val="22"/>
          <w:szCs w:val="22"/>
        </w:rPr>
        <w:t>ogelijk de markt vrijen en eenige disorder komende aan den officier kennis geven.</w:t>
      </w:r>
      <w:r w:rsidR="00A0351E">
        <w:rPr>
          <w:rFonts w:asciiTheme="minorHAnsi" w:eastAsia="Calibri" w:hAnsiTheme="minorHAnsi" w:cs="Arial"/>
          <w:noProof/>
          <w:sz w:val="22"/>
          <w:szCs w:val="22"/>
        </w:rPr>
        <w:t>’</w:t>
      </w:r>
      <w:r w:rsidR="005B17F3">
        <w:rPr>
          <w:rFonts w:asciiTheme="minorHAnsi" w:eastAsia="Calibri" w:hAnsiTheme="minorHAnsi" w:cs="Arial"/>
          <w:noProof/>
          <w:sz w:val="22"/>
          <w:szCs w:val="22"/>
        </w:rPr>
        <w:t xml:space="preserve"> ‘Vrijen’ betekent hier vrij houden van inbreuk op rechten.</w:t>
      </w:r>
    </w:p>
    <w:p w:rsidR="004B39CB" w:rsidRPr="004B39CB" w:rsidRDefault="004B39CB" w:rsidP="004B39CB">
      <w:pPr>
        <w:tabs>
          <w:tab w:val="left" w:pos="-1440"/>
          <w:tab w:val="left" w:pos="-720"/>
        </w:tabs>
        <w:suppressAutoHyphens/>
        <w:spacing w:line="276" w:lineRule="auto"/>
        <w:rPr>
          <w:rFonts w:asciiTheme="minorHAnsi" w:hAnsiTheme="minorHAnsi" w:cs="Arial"/>
          <w:noProof/>
          <w:spacing w:val="-3"/>
          <w:sz w:val="22"/>
          <w:szCs w:val="22"/>
        </w:rPr>
      </w:pPr>
    </w:p>
    <w:p w:rsidR="009C33E2" w:rsidRDefault="009C33E2" w:rsidP="00492B25">
      <w:pPr>
        <w:tabs>
          <w:tab w:val="left" w:pos="-1440"/>
          <w:tab w:val="left" w:pos="-720"/>
        </w:tabs>
        <w:suppressAutoHyphens/>
        <w:spacing w:line="276" w:lineRule="auto"/>
        <w:rPr>
          <w:rFonts w:asciiTheme="minorHAnsi" w:hAnsiTheme="minorHAnsi" w:cs="Arial"/>
          <w:noProof/>
          <w:spacing w:val="-3"/>
          <w:sz w:val="22"/>
          <w:szCs w:val="22"/>
        </w:rPr>
      </w:pPr>
    </w:p>
    <w:p w:rsidR="00D03136" w:rsidRPr="00D03136" w:rsidRDefault="00D03136" w:rsidP="00492B25">
      <w:pPr>
        <w:tabs>
          <w:tab w:val="left" w:pos="-1440"/>
          <w:tab w:val="left" w:pos="-720"/>
        </w:tabs>
        <w:suppressAutoHyphens/>
        <w:spacing w:line="276" w:lineRule="auto"/>
        <w:rPr>
          <w:rFonts w:asciiTheme="minorHAnsi" w:hAnsiTheme="minorHAnsi" w:cs="Arial"/>
          <w:b/>
          <w:noProof/>
          <w:spacing w:val="-3"/>
          <w:sz w:val="28"/>
          <w:szCs w:val="28"/>
        </w:rPr>
      </w:pPr>
      <w:r w:rsidRPr="00D03136">
        <w:rPr>
          <w:rFonts w:asciiTheme="minorHAnsi" w:hAnsiTheme="minorHAnsi" w:cs="Arial"/>
          <w:b/>
          <w:noProof/>
          <w:spacing w:val="-3"/>
          <w:sz w:val="28"/>
          <w:szCs w:val="28"/>
        </w:rPr>
        <w:t>Beloning</w:t>
      </w:r>
    </w:p>
    <w:p w:rsidR="00D03136" w:rsidRDefault="00D03136" w:rsidP="00492B25">
      <w:pPr>
        <w:tabs>
          <w:tab w:val="left" w:pos="-1440"/>
          <w:tab w:val="left" w:pos="-720"/>
        </w:tabs>
        <w:suppressAutoHyphens/>
        <w:spacing w:line="276" w:lineRule="auto"/>
        <w:rPr>
          <w:rFonts w:asciiTheme="minorHAnsi" w:hAnsiTheme="minorHAnsi" w:cs="Arial"/>
          <w:noProof/>
          <w:spacing w:val="-3"/>
          <w:sz w:val="22"/>
          <w:szCs w:val="22"/>
        </w:rPr>
      </w:pPr>
    </w:p>
    <w:p w:rsidR="00E81345" w:rsidRDefault="004B39CB" w:rsidP="00492B25">
      <w:pPr>
        <w:tabs>
          <w:tab w:val="left" w:pos="-1440"/>
          <w:tab w:val="left" w:pos="-720"/>
        </w:tabs>
        <w:suppressAutoHyphens/>
        <w:spacing w:line="276" w:lineRule="auto"/>
        <w:rPr>
          <w:rFonts w:asciiTheme="minorHAnsi" w:hAnsiTheme="minorHAnsi" w:cs="Arial"/>
          <w:sz w:val="22"/>
          <w:szCs w:val="22"/>
        </w:rPr>
      </w:pPr>
      <w:r>
        <w:rPr>
          <w:rFonts w:asciiTheme="minorHAnsi" w:hAnsiTheme="minorHAnsi"/>
          <w:noProof/>
          <w:sz w:val="22"/>
          <w:szCs w:val="22"/>
        </w:rPr>
        <w:t xml:space="preserve">Het bestuurlijk reglement van </w:t>
      </w:r>
      <w:r w:rsidR="00077B86" w:rsidRPr="004B39CB">
        <w:rPr>
          <w:rFonts w:asciiTheme="minorHAnsi" w:hAnsiTheme="minorHAnsi"/>
          <w:noProof/>
          <w:sz w:val="22"/>
          <w:szCs w:val="22"/>
        </w:rPr>
        <w:t>1662</w:t>
      </w:r>
      <w:r>
        <w:rPr>
          <w:rFonts w:asciiTheme="minorHAnsi" w:hAnsiTheme="minorHAnsi"/>
          <w:noProof/>
          <w:sz w:val="22"/>
          <w:szCs w:val="22"/>
        </w:rPr>
        <w:t xml:space="preserve"> schrijft:</w:t>
      </w:r>
      <w:r w:rsidR="00077B86" w:rsidRPr="004B39CB">
        <w:rPr>
          <w:rFonts w:asciiTheme="minorHAnsi" w:hAnsiTheme="minorHAnsi"/>
          <w:noProof/>
          <w:sz w:val="22"/>
          <w:szCs w:val="22"/>
        </w:rPr>
        <w:t xml:space="preserve"> </w:t>
      </w:r>
      <w:r>
        <w:rPr>
          <w:rFonts w:asciiTheme="minorHAnsi" w:hAnsiTheme="minorHAnsi"/>
          <w:noProof/>
          <w:sz w:val="22"/>
          <w:szCs w:val="22"/>
        </w:rPr>
        <w:t>‘</w:t>
      </w:r>
      <w:r w:rsidR="00077B86" w:rsidRPr="004B39CB">
        <w:rPr>
          <w:rFonts w:asciiTheme="minorHAnsi" w:hAnsiTheme="minorHAnsi"/>
          <w:noProof/>
          <w:sz w:val="22"/>
          <w:szCs w:val="22"/>
        </w:rPr>
        <w:t>welke gesworens denselven ampten sullen bedienen op henne keuren, breuken ende calangieringe sonder ietwes meer tot lasten van de gemeente te mogen brengen.</w:t>
      </w:r>
      <w:r>
        <w:rPr>
          <w:rFonts w:asciiTheme="minorHAnsi" w:hAnsiTheme="minorHAnsi"/>
          <w:noProof/>
          <w:sz w:val="22"/>
          <w:szCs w:val="22"/>
        </w:rPr>
        <w:t>’ Met andere woorden de gezworenen mochten de boeten zelf houden.</w:t>
      </w:r>
      <w:r w:rsidR="00A0351E">
        <w:rPr>
          <w:rFonts w:asciiTheme="minorHAnsi" w:hAnsiTheme="minorHAnsi"/>
          <w:noProof/>
          <w:sz w:val="22"/>
          <w:szCs w:val="22"/>
        </w:rPr>
        <w:t xml:space="preserve"> Dat blijkt ook uit het hiervoor beschreven incident van 20 juni 1696: </w:t>
      </w:r>
      <w:r w:rsidR="00A0351E" w:rsidRPr="002044BE">
        <w:rPr>
          <w:rFonts w:asciiTheme="minorHAnsi" w:hAnsiTheme="minorHAnsi" w:cs="Arial"/>
          <w:sz w:val="22"/>
          <w:szCs w:val="22"/>
        </w:rPr>
        <w:t xml:space="preserve">Aart Peter Goorts </w:t>
      </w:r>
      <w:r w:rsidR="00A0351E">
        <w:rPr>
          <w:rFonts w:asciiTheme="minorHAnsi" w:hAnsiTheme="minorHAnsi" w:cs="Arial"/>
          <w:sz w:val="22"/>
          <w:szCs w:val="22"/>
        </w:rPr>
        <w:t>bedreig</w:t>
      </w:r>
      <w:r w:rsidR="00A0351E" w:rsidRPr="002044BE">
        <w:rPr>
          <w:rFonts w:asciiTheme="minorHAnsi" w:hAnsiTheme="minorHAnsi" w:cs="Arial"/>
          <w:sz w:val="22"/>
          <w:szCs w:val="22"/>
        </w:rPr>
        <w:t xml:space="preserve">de </w:t>
      </w:r>
      <w:r w:rsidR="00A0351E">
        <w:rPr>
          <w:rFonts w:asciiTheme="minorHAnsi" w:hAnsiTheme="minorHAnsi" w:cs="Arial"/>
          <w:sz w:val="22"/>
          <w:szCs w:val="22"/>
        </w:rPr>
        <w:t>de gezworene ‘</w:t>
      </w:r>
      <w:r w:rsidR="00A0351E" w:rsidRPr="002044BE">
        <w:rPr>
          <w:rFonts w:asciiTheme="minorHAnsi" w:hAnsiTheme="minorHAnsi" w:cs="Arial"/>
          <w:sz w:val="22"/>
          <w:szCs w:val="22"/>
        </w:rPr>
        <w:t>soo hij hem die boete oit soude afvorderen ofte afeijsche</w:t>
      </w:r>
      <w:r w:rsidR="00A0351E">
        <w:rPr>
          <w:rFonts w:asciiTheme="minorHAnsi" w:hAnsiTheme="minorHAnsi" w:cs="Arial"/>
          <w:sz w:val="22"/>
          <w:szCs w:val="22"/>
        </w:rPr>
        <w:t>’.</w:t>
      </w:r>
    </w:p>
    <w:p w:rsidR="005B17F3" w:rsidRDefault="005B17F3" w:rsidP="00492B25">
      <w:pPr>
        <w:tabs>
          <w:tab w:val="left" w:pos="-1440"/>
          <w:tab w:val="left" w:pos="-720"/>
        </w:tabs>
        <w:suppressAutoHyphens/>
        <w:spacing w:line="276" w:lineRule="auto"/>
        <w:rPr>
          <w:rFonts w:asciiTheme="minorHAnsi" w:hAnsiTheme="minorHAnsi" w:cs="Arial"/>
          <w:sz w:val="22"/>
          <w:szCs w:val="22"/>
        </w:rPr>
      </w:pPr>
    </w:p>
    <w:p w:rsidR="005B17F3" w:rsidRDefault="005B17F3" w:rsidP="00492B25">
      <w:pPr>
        <w:tabs>
          <w:tab w:val="left" w:pos="-1440"/>
          <w:tab w:val="left" w:pos="-720"/>
        </w:tabs>
        <w:suppressAutoHyphens/>
        <w:spacing w:line="276" w:lineRule="auto"/>
        <w:rPr>
          <w:rFonts w:asciiTheme="minorHAnsi" w:hAnsiTheme="minorHAnsi"/>
          <w:noProof/>
          <w:sz w:val="22"/>
          <w:szCs w:val="22"/>
        </w:rPr>
      </w:pPr>
      <w:r>
        <w:rPr>
          <w:rFonts w:asciiTheme="minorHAnsi" w:hAnsiTheme="minorHAnsi" w:cs="Arial"/>
          <w:sz w:val="22"/>
          <w:szCs w:val="22"/>
        </w:rPr>
        <w:t xml:space="preserve">In het schutreglement van 1804 wordt bepaald dat de boeten als volgt verdeeld worden. </w:t>
      </w:r>
      <w:r w:rsidRPr="008E55ED">
        <w:rPr>
          <w:rFonts w:asciiTheme="minorHAnsi" w:hAnsiTheme="minorHAnsi" w:cs="Arial"/>
          <w:noProof/>
          <w:sz w:val="22"/>
          <w:szCs w:val="22"/>
        </w:rPr>
        <w:t>Boeten van drie gulden en minder: 2/3 voor de schout-civiel en 1/3 voor de aanbrenger. Hogere boeten: 1/3 voor de schout-civiel, 1/3 voor de aanbrenger en 1/3 voor de armen</w:t>
      </w:r>
      <w:r>
        <w:rPr>
          <w:rFonts w:asciiTheme="minorHAnsi" w:hAnsiTheme="minorHAnsi" w:cs="Arial"/>
          <w:noProof/>
          <w:sz w:val="22"/>
          <w:szCs w:val="22"/>
        </w:rPr>
        <w:t>. De gezworenen worden nu niet meer genoemd.</w:t>
      </w:r>
    </w:p>
    <w:p w:rsidR="004B39CB" w:rsidRPr="004B39CB" w:rsidRDefault="004B39CB" w:rsidP="00492B25">
      <w:pPr>
        <w:tabs>
          <w:tab w:val="left" w:pos="-1440"/>
          <w:tab w:val="left" w:pos="-720"/>
        </w:tabs>
        <w:suppressAutoHyphens/>
        <w:spacing w:line="276" w:lineRule="auto"/>
        <w:rPr>
          <w:rFonts w:asciiTheme="minorHAnsi" w:hAnsiTheme="minorHAnsi"/>
          <w:noProof/>
          <w:sz w:val="22"/>
          <w:szCs w:val="22"/>
        </w:rPr>
      </w:pPr>
    </w:p>
    <w:p w:rsidR="00A0351E" w:rsidRDefault="005B17F3" w:rsidP="004F5214">
      <w:pPr>
        <w:spacing w:line="276" w:lineRule="auto"/>
        <w:rPr>
          <w:rFonts w:asciiTheme="minorHAnsi" w:eastAsia="Calibri" w:hAnsiTheme="minorHAnsi" w:cs="Arial"/>
          <w:noProof/>
          <w:sz w:val="22"/>
          <w:szCs w:val="22"/>
        </w:rPr>
      </w:pPr>
      <w:r>
        <w:rPr>
          <w:rFonts w:asciiTheme="minorHAnsi" w:eastAsia="Calibri" w:hAnsiTheme="minorHAnsi" w:cs="Arial"/>
          <w:noProof/>
          <w:sz w:val="22"/>
          <w:szCs w:val="22"/>
        </w:rPr>
        <w:t xml:space="preserve">De gezworenen </w:t>
      </w:r>
      <w:r w:rsidR="00A0351E">
        <w:rPr>
          <w:rFonts w:asciiTheme="minorHAnsi" w:eastAsia="Calibri" w:hAnsiTheme="minorHAnsi" w:cs="Arial"/>
          <w:noProof/>
          <w:sz w:val="22"/>
          <w:szCs w:val="22"/>
        </w:rPr>
        <w:t>kregen voor h</w:t>
      </w:r>
      <w:r>
        <w:rPr>
          <w:rFonts w:asciiTheme="minorHAnsi" w:eastAsia="Calibri" w:hAnsiTheme="minorHAnsi" w:cs="Arial"/>
          <w:noProof/>
          <w:sz w:val="22"/>
          <w:szCs w:val="22"/>
        </w:rPr>
        <w:t>u</w:t>
      </w:r>
      <w:r w:rsidR="00A0351E">
        <w:rPr>
          <w:rFonts w:asciiTheme="minorHAnsi" w:eastAsia="Calibri" w:hAnsiTheme="minorHAnsi" w:cs="Arial"/>
          <w:noProof/>
          <w:sz w:val="22"/>
          <w:szCs w:val="22"/>
        </w:rPr>
        <w:t>n assistentie tijdens de jaarmarkten een deel van het marktgeld. Op 12 juni 1794 was hierover een geschil ontstaan met denieuw vorster Jacob Jacot. Vanouds was de opbrengst van het marktgeld ‘</w:t>
      </w:r>
      <w:r w:rsidR="004F5214" w:rsidRPr="00492B25">
        <w:rPr>
          <w:rFonts w:asciiTheme="minorHAnsi" w:eastAsia="Calibri" w:hAnsiTheme="minorHAnsi" w:cs="Arial"/>
          <w:noProof/>
          <w:sz w:val="22"/>
          <w:szCs w:val="22"/>
        </w:rPr>
        <w:t>welke van wegens kraamen, karren etcetera op de vier jaarlykse markten betaalt en opgehaalt wordende</w:t>
      </w:r>
      <w:r w:rsidR="00A0351E">
        <w:rPr>
          <w:rFonts w:asciiTheme="minorHAnsi" w:eastAsia="Calibri" w:hAnsiTheme="minorHAnsi" w:cs="Arial"/>
          <w:noProof/>
          <w:sz w:val="22"/>
          <w:szCs w:val="22"/>
        </w:rPr>
        <w:t xml:space="preserve">’ half voor de vorster en half voor de twee gezworenen. </w:t>
      </w:r>
      <w:r w:rsidR="002135A1">
        <w:rPr>
          <w:rFonts w:asciiTheme="minorHAnsi" w:eastAsia="Calibri" w:hAnsiTheme="minorHAnsi" w:cs="Arial"/>
          <w:noProof/>
          <w:sz w:val="22"/>
          <w:szCs w:val="22"/>
        </w:rPr>
        <w:t xml:space="preserve">In </w:t>
      </w:r>
      <w:r w:rsidR="00942D75">
        <w:rPr>
          <w:rFonts w:asciiTheme="minorHAnsi" w:eastAsia="Calibri" w:hAnsiTheme="minorHAnsi" w:cs="Arial"/>
          <w:noProof/>
          <w:sz w:val="22"/>
          <w:szCs w:val="22"/>
        </w:rPr>
        <w:t xml:space="preserve">1745 was het aantal gezworenen gestegen van twee naar drie en in </w:t>
      </w:r>
      <w:r w:rsidR="002135A1">
        <w:rPr>
          <w:rFonts w:asciiTheme="minorHAnsi" w:eastAsia="Calibri" w:hAnsiTheme="minorHAnsi" w:cs="Arial"/>
          <w:noProof/>
          <w:sz w:val="22"/>
          <w:szCs w:val="22"/>
        </w:rPr>
        <w:t xml:space="preserve">1764 </w:t>
      </w:r>
      <w:r w:rsidR="00A0351E">
        <w:rPr>
          <w:rFonts w:asciiTheme="minorHAnsi" w:eastAsia="Calibri" w:hAnsiTheme="minorHAnsi" w:cs="Arial"/>
          <w:noProof/>
          <w:sz w:val="22"/>
          <w:szCs w:val="22"/>
        </w:rPr>
        <w:t xml:space="preserve">van </w:t>
      </w:r>
      <w:r w:rsidR="00942D75">
        <w:rPr>
          <w:rFonts w:asciiTheme="minorHAnsi" w:eastAsia="Calibri" w:hAnsiTheme="minorHAnsi" w:cs="Arial"/>
          <w:noProof/>
          <w:sz w:val="22"/>
          <w:szCs w:val="22"/>
        </w:rPr>
        <w:t xml:space="preserve">drie </w:t>
      </w:r>
      <w:r w:rsidR="00A0351E">
        <w:rPr>
          <w:rFonts w:asciiTheme="minorHAnsi" w:eastAsia="Calibri" w:hAnsiTheme="minorHAnsi" w:cs="Arial"/>
          <w:noProof/>
          <w:sz w:val="22"/>
          <w:szCs w:val="22"/>
        </w:rPr>
        <w:t xml:space="preserve">naar vier. Het marktgeld werd </w:t>
      </w:r>
      <w:r w:rsidR="00942D75">
        <w:rPr>
          <w:rFonts w:asciiTheme="minorHAnsi" w:eastAsia="Calibri" w:hAnsiTheme="minorHAnsi" w:cs="Arial"/>
          <w:noProof/>
          <w:sz w:val="22"/>
          <w:szCs w:val="22"/>
        </w:rPr>
        <w:t xml:space="preserve">daaron </w:t>
      </w:r>
      <w:r w:rsidR="00A0351E">
        <w:rPr>
          <w:rFonts w:asciiTheme="minorHAnsi" w:eastAsia="Calibri" w:hAnsiTheme="minorHAnsi" w:cs="Arial"/>
          <w:noProof/>
          <w:sz w:val="22"/>
          <w:szCs w:val="22"/>
        </w:rPr>
        <w:t>over meer personen verdeeld, en Jacot eiste in 1794 dat hij weer de helft kreeg. Dat werd goedgevonden</w:t>
      </w:r>
      <w:r>
        <w:rPr>
          <w:rFonts w:asciiTheme="minorHAnsi" w:eastAsia="Calibri" w:hAnsiTheme="minorHAnsi" w:cs="Arial"/>
          <w:noProof/>
          <w:sz w:val="22"/>
          <w:szCs w:val="22"/>
        </w:rPr>
        <w:t xml:space="preserve">. Ter compensatie </w:t>
      </w:r>
      <w:r w:rsidR="00A0351E">
        <w:rPr>
          <w:rFonts w:asciiTheme="minorHAnsi" w:eastAsia="Calibri" w:hAnsiTheme="minorHAnsi" w:cs="Arial"/>
          <w:noProof/>
          <w:sz w:val="22"/>
          <w:szCs w:val="22"/>
        </w:rPr>
        <w:t>kregen de gezworenen voortaan een jaarlijks tractament.</w:t>
      </w:r>
    </w:p>
    <w:p w:rsidR="00A0351E" w:rsidRDefault="00A0351E" w:rsidP="004F5214">
      <w:pPr>
        <w:spacing w:line="276" w:lineRule="auto"/>
        <w:rPr>
          <w:rFonts w:asciiTheme="minorHAnsi" w:eastAsia="Calibri" w:hAnsiTheme="minorHAnsi" w:cs="Arial"/>
          <w:noProof/>
          <w:sz w:val="22"/>
          <w:szCs w:val="22"/>
        </w:rPr>
      </w:pPr>
    </w:p>
    <w:p w:rsidR="004F5214" w:rsidRPr="00492B25" w:rsidRDefault="00942D75" w:rsidP="00A0351E">
      <w:pPr>
        <w:spacing w:line="276" w:lineRule="auto"/>
        <w:ind w:left="720"/>
        <w:rPr>
          <w:rFonts w:asciiTheme="minorHAnsi" w:eastAsia="Calibri" w:hAnsiTheme="minorHAnsi" w:cs="Arial"/>
          <w:noProof/>
          <w:sz w:val="22"/>
          <w:szCs w:val="22"/>
        </w:rPr>
      </w:pPr>
      <w:r>
        <w:rPr>
          <w:rFonts w:asciiTheme="minorHAnsi" w:eastAsia="Calibri" w:hAnsiTheme="minorHAnsi" w:cs="Arial"/>
          <w:noProof/>
          <w:sz w:val="22"/>
          <w:szCs w:val="22"/>
        </w:rPr>
        <w:t>‘</w:t>
      </w:r>
      <w:r w:rsidR="004F5214" w:rsidRPr="00492B25">
        <w:rPr>
          <w:rFonts w:asciiTheme="minorHAnsi" w:eastAsia="Calibri" w:hAnsiTheme="minorHAnsi" w:cs="Arial"/>
          <w:noProof/>
          <w:sz w:val="22"/>
          <w:szCs w:val="22"/>
        </w:rPr>
        <w:t>Voorts is geresolveert de geswoorenen of schutters welke met twee persoonen vermeedert syn waer uyt notoir de verdeeling der marktgelt vermindert word en dus tgeen sij jaarlyks genieten soo veel niet meer opbrengt, aan ieder der geswoorens jaarlyks toestaet twee gulden tien stuijvers, waer voor sij meede behoorlijk en dus te meer op de gemeentens sullen hebben te passen.</w:t>
      </w:r>
      <w:r>
        <w:rPr>
          <w:rFonts w:asciiTheme="minorHAnsi" w:eastAsia="Calibri" w:hAnsiTheme="minorHAnsi" w:cs="Arial"/>
          <w:noProof/>
          <w:sz w:val="22"/>
          <w:szCs w:val="22"/>
        </w:rPr>
        <w:t>’</w:t>
      </w:r>
    </w:p>
    <w:p w:rsidR="004F5214" w:rsidRDefault="004F5214" w:rsidP="004F5214">
      <w:pPr>
        <w:spacing w:line="276" w:lineRule="auto"/>
        <w:rPr>
          <w:rFonts w:asciiTheme="minorHAnsi" w:hAnsiTheme="minorHAnsi"/>
          <w:sz w:val="22"/>
          <w:szCs w:val="22"/>
        </w:rPr>
      </w:pPr>
    </w:p>
    <w:p w:rsidR="005B17F3" w:rsidRDefault="005B17F3" w:rsidP="004F5214">
      <w:pPr>
        <w:spacing w:line="276" w:lineRule="auto"/>
        <w:rPr>
          <w:rFonts w:asciiTheme="minorHAnsi" w:hAnsiTheme="minorHAnsi"/>
          <w:sz w:val="22"/>
          <w:szCs w:val="22"/>
        </w:rPr>
      </w:pPr>
      <w:r>
        <w:rPr>
          <w:rFonts w:asciiTheme="minorHAnsi" w:hAnsiTheme="minorHAnsi"/>
          <w:sz w:val="22"/>
          <w:szCs w:val="22"/>
        </w:rPr>
        <w:t>Uit de dorpsrekeningen blijkt dat de gezworen tot en met 1802 jaarlijks ieder 2 gulden en 10 stuivers tractament kregen. Op 27 mei 1803 verhoogde het gemeetebestuur dit tractement naar 5 gulden per jaar.</w:t>
      </w:r>
      <w:r w:rsidR="0058556C">
        <w:rPr>
          <w:rFonts w:asciiTheme="minorHAnsi" w:hAnsiTheme="minorHAnsi"/>
          <w:sz w:val="22"/>
          <w:szCs w:val="22"/>
        </w:rPr>
        <w:t xml:space="preserve"> Dit bedrag werd in 1803 betaald en verder tot en met 1810, het einde van de door ons onderzochte periode.</w:t>
      </w:r>
    </w:p>
    <w:p w:rsidR="009C33E2" w:rsidRDefault="009C33E2" w:rsidP="009C33E2">
      <w:pPr>
        <w:tabs>
          <w:tab w:val="left" w:pos="-1440"/>
          <w:tab w:val="left" w:pos="-720"/>
        </w:tabs>
        <w:suppressAutoHyphens/>
        <w:spacing w:line="276" w:lineRule="auto"/>
        <w:rPr>
          <w:rFonts w:asciiTheme="minorHAnsi" w:hAnsiTheme="minorHAnsi" w:cs="Arial"/>
          <w:noProof/>
          <w:spacing w:val="-3"/>
          <w:sz w:val="22"/>
          <w:szCs w:val="22"/>
        </w:rPr>
      </w:pPr>
    </w:p>
    <w:p w:rsidR="00D03136" w:rsidRPr="00492B25" w:rsidRDefault="00D03136" w:rsidP="00492B25">
      <w:pPr>
        <w:tabs>
          <w:tab w:val="left" w:pos="-1440"/>
          <w:tab w:val="left" w:pos="-720"/>
        </w:tabs>
        <w:suppressAutoHyphens/>
        <w:spacing w:line="276" w:lineRule="auto"/>
        <w:rPr>
          <w:rFonts w:asciiTheme="minorHAnsi" w:hAnsiTheme="minorHAnsi" w:cs="Arial"/>
          <w:noProof/>
          <w:spacing w:val="-3"/>
          <w:sz w:val="22"/>
          <w:szCs w:val="22"/>
        </w:rPr>
      </w:pPr>
    </w:p>
    <w:p w:rsidR="004E572D" w:rsidRPr="00492B25" w:rsidRDefault="00492B25" w:rsidP="00492B25">
      <w:pPr>
        <w:tabs>
          <w:tab w:val="left" w:pos="-1440"/>
          <w:tab w:val="left" w:pos="-720"/>
        </w:tabs>
        <w:suppressAutoHyphens/>
        <w:spacing w:line="276" w:lineRule="auto"/>
        <w:rPr>
          <w:rFonts w:asciiTheme="minorHAnsi" w:eastAsia="Calibri" w:hAnsiTheme="minorHAnsi" w:cs="Arial"/>
          <w:b/>
          <w:noProof/>
          <w:spacing w:val="-3"/>
          <w:sz w:val="28"/>
          <w:szCs w:val="28"/>
        </w:rPr>
      </w:pPr>
      <w:r w:rsidRPr="00492B25">
        <w:rPr>
          <w:rFonts w:asciiTheme="minorHAnsi" w:eastAsia="Calibri" w:hAnsiTheme="minorHAnsi" w:cs="Arial"/>
          <w:b/>
          <w:noProof/>
          <w:spacing w:val="-3"/>
          <w:sz w:val="28"/>
          <w:szCs w:val="28"/>
        </w:rPr>
        <w:t>V</w:t>
      </w:r>
      <w:r w:rsidR="00D03136">
        <w:rPr>
          <w:rFonts w:asciiTheme="minorHAnsi" w:eastAsia="Calibri" w:hAnsiTheme="minorHAnsi" w:cs="Arial"/>
          <w:b/>
          <w:noProof/>
          <w:spacing w:val="-3"/>
          <w:sz w:val="28"/>
          <w:szCs w:val="28"/>
        </w:rPr>
        <w:t>ermeldingen van ‘gezworen</w:t>
      </w:r>
      <w:r w:rsidR="00D03136" w:rsidRPr="00492B25">
        <w:rPr>
          <w:rFonts w:asciiTheme="minorHAnsi" w:eastAsia="Calibri" w:hAnsiTheme="minorHAnsi" w:cs="Arial"/>
          <w:b/>
          <w:noProof/>
          <w:spacing w:val="-3"/>
          <w:sz w:val="28"/>
          <w:szCs w:val="28"/>
        </w:rPr>
        <w:t xml:space="preserve"> en schutter</w:t>
      </w:r>
      <w:r w:rsidR="00D03136">
        <w:rPr>
          <w:rFonts w:asciiTheme="minorHAnsi" w:eastAsia="Calibri" w:hAnsiTheme="minorHAnsi" w:cs="Arial"/>
          <w:b/>
          <w:noProof/>
          <w:spacing w:val="-3"/>
          <w:sz w:val="28"/>
          <w:szCs w:val="28"/>
        </w:rPr>
        <w:t>’</w:t>
      </w:r>
    </w:p>
    <w:p w:rsidR="00492B25" w:rsidRDefault="00492B25" w:rsidP="00492B25">
      <w:pPr>
        <w:tabs>
          <w:tab w:val="left" w:pos="-1440"/>
          <w:tab w:val="left" w:pos="-720"/>
        </w:tabs>
        <w:suppressAutoHyphens/>
        <w:spacing w:line="276" w:lineRule="auto"/>
        <w:rPr>
          <w:rFonts w:asciiTheme="minorHAnsi" w:eastAsia="Calibri" w:hAnsiTheme="minorHAnsi" w:cs="Arial"/>
          <w:noProof/>
          <w:spacing w:val="-3"/>
          <w:sz w:val="22"/>
          <w:szCs w:val="22"/>
        </w:rPr>
      </w:pPr>
    </w:p>
    <w:p w:rsidR="003D1439" w:rsidRDefault="005A1A9D" w:rsidP="003D1439">
      <w:pPr>
        <w:tabs>
          <w:tab w:val="left" w:pos="-1440"/>
          <w:tab w:val="left" w:pos="-720"/>
        </w:tabs>
        <w:suppressAutoHyphens/>
        <w:spacing w:line="276" w:lineRule="auto"/>
        <w:rPr>
          <w:rFonts w:asciiTheme="minorHAnsi" w:eastAsia="Calibri" w:hAnsiTheme="minorHAnsi" w:cs="Arial"/>
          <w:noProof/>
          <w:spacing w:val="-3"/>
          <w:sz w:val="22"/>
          <w:szCs w:val="22"/>
        </w:rPr>
      </w:pPr>
      <w:r>
        <w:rPr>
          <w:rFonts w:asciiTheme="minorHAnsi" w:eastAsia="Calibri" w:hAnsiTheme="minorHAnsi" w:cs="Arial"/>
          <w:noProof/>
          <w:spacing w:val="-3"/>
          <w:sz w:val="22"/>
          <w:szCs w:val="22"/>
        </w:rPr>
        <w:t>Vanaf 1689 worden de gezworenen vaak aangeduid met ‘</w:t>
      </w:r>
      <w:r w:rsidR="00942D75">
        <w:rPr>
          <w:rFonts w:asciiTheme="minorHAnsi" w:eastAsia="Calibri" w:hAnsiTheme="minorHAnsi" w:cs="Arial"/>
          <w:noProof/>
          <w:spacing w:val="-3"/>
          <w:sz w:val="22"/>
          <w:szCs w:val="22"/>
        </w:rPr>
        <w:t xml:space="preserve">gezworen en </w:t>
      </w:r>
      <w:r>
        <w:rPr>
          <w:rFonts w:asciiTheme="minorHAnsi" w:eastAsia="Calibri" w:hAnsiTheme="minorHAnsi" w:cs="Arial"/>
          <w:noProof/>
          <w:spacing w:val="-3"/>
          <w:sz w:val="22"/>
          <w:szCs w:val="22"/>
        </w:rPr>
        <w:t>schutter’</w:t>
      </w:r>
      <w:r w:rsidR="00942D75">
        <w:rPr>
          <w:rFonts w:asciiTheme="minorHAnsi" w:eastAsia="Calibri" w:hAnsiTheme="minorHAnsi" w:cs="Arial"/>
          <w:noProof/>
          <w:spacing w:val="-3"/>
          <w:sz w:val="22"/>
          <w:szCs w:val="22"/>
        </w:rPr>
        <w:t>, of ‘schutter en gezworen’</w:t>
      </w:r>
      <w:r>
        <w:rPr>
          <w:rFonts w:asciiTheme="minorHAnsi" w:eastAsia="Calibri" w:hAnsiTheme="minorHAnsi" w:cs="Arial"/>
          <w:noProof/>
          <w:spacing w:val="-3"/>
          <w:sz w:val="22"/>
          <w:szCs w:val="22"/>
        </w:rPr>
        <w:t>. Enkele voorbeelden:</w:t>
      </w:r>
    </w:p>
    <w:p w:rsidR="005A1A9D" w:rsidRPr="005A1A9D" w:rsidRDefault="005A1A9D" w:rsidP="005A1A9D">
      <w:pPr>
        <w:pStyle w:val="ListParagraph"/>
        <w:numPr>
          <w:ilvl w:val="0"/>
          <w:numId w:val="11"/>
        </w:numPr>
        <w:tabs>
          <w:tab w:val="left" w:pos="-1440"/>
          <w:tab w:val="left" w:pos="-720"/>
        </w:tabs>
        <w:suppressAutoHyphens/>
        <w:spacing w:line="276" w:lineRule="auto"/>
        <w:rPr>
          <w:rFonts w:asciiTheme="minorHAnsi" w:eastAsia="Calibri" w:hAnsiTheme="minorHAnsi" w:cs="Arial"/>
          <w:noProof/>
          <w:spacing w:val="-3"/>
          <w:sz w:val="22"/>
          <w:szCs w:val="22"/>
        </w:rPr>
      </w:pPr>
      <w:r>
        <w:rPr>
          <w:rFonts w:asciiTheme="minorHAnsi" w:eastAsia="Calibri" w:hAnsiTheme="minorHAnsi" w:cs="Arial"/>
          <w:noProof/>
          <w:spacing w:val="-3"/>
          <w:sz w:val="22"/>
          <w:szCs w:val="22"/>
        </w:rPr>
        <w:t xml:space="preserve">Op 15 december 1689 leggen enkele lieden </w:t>
      </w:r>
      <w:r w:rsidRPr="005A1A9D">
        <w:rPr>
          <w:rFonts w:asciiTheme="minorHAnsi" w:hAnsiTheme="minorHAnsi" w:cs="Arial"/>
          <w:noProof/>
          <w:color w:val="000000"/>
          <w:sz w:val="22"/>
          <w:szCs w:val="22"/>
        </w:rPr>
        <w:t xml:space="preserve">op verzoek van de tegenwoordige </w:t>
      </w:r>
      <w:r>
        <w:rPr>
          <w:rFonts w:asciiTheme="minorHAnsi" w:hAnsiTheme="minorHAnsi" w:cs="Arial"/>
          <w:noProof/>
          <w:color w:val="000000"/>
          <w:sz w:val="22"/>
          <w:szCs w:val="22"/>
        </w:rPr>
        <w:t>‘</w:t>
      </w:r>
      <w:r w:rsidRPr="005A1A9D">
        <w:rPr>
          <w:rFonts w:asciiTheme="minorHAnsi" w:hAnsiTheme="minorHAnsi" w:cs="Arial"/>
          <w:noProof/>
          <w:color w:val="000000"/>
          <w:sz w:val="22"/>
          <w:szCs w:val="22"/>
        </w:rPr>
        <w:t>schutters en gezworenen</w:t>
      </w:r>
      <w:r>
        <w:rPr>
          <w:rFonts w:asciiTheme="minorHAnsi" w:hAnsiTheme="minorHAnsi" w:cs="Arial"/>
          <w:noProof/>
          <w:color w:val="000000"/>
          <w:sz w:val="22"/>
          <w:szCs w:val="22"/>
        </w:rPr>
        <w:t>’</w:t>
      </w:r>
      <w:r w:rsidRPr="005A1A9D">
        <w:rPr>
          <w:rFonts w:asciiTheme="minorHAnsi" w:hAnsiTheme="minorHAnsi" w:cs="Arial"/>
          <w:noProof/>
          <w:color w:val="000000"/>
          <w:sz w:val="22"/>
          <w:szCs w:val="22"/>
        </w:rPr>
        <w:t xml:space="preserve"> van Veghel</w:t>
      </w:r>
      <w:r>
        <w:rPr>
          <w:rFonts w:asciiTheme="minorHAnsi" w:hAnsiTheme="minorHAnsi" w:cs="Arial"/>
          <w:noProof/>
          <w:color w:val="000000"/>
          <w:sz w:val="22"/>
          <w:szCs w:val="22"/>
        </w:rPr>
        <w:t xml:space="preserve"> een verklaring af. Het gaat over een openbare weg op de Doornhoek </w:t>
      </w:r>
      <w:r>
        <w:rPr>
          <w:rFonts w:asciiTheme="minorHAnsi" w:hAnsiTheme="minorHAnsi" w:cs="Arial"/>
          <w:noProof/>
          <w:color w:val="000000"/>
          <w:sz w:val="22"/>
          <w:szCs w:val="22"/>
        </w:rPr>
        <w:lastRenderedPageBreak/>
        <w:t>die door iemand afgesloten is.</w:t>
      </w:r>
    </w:p>
    <w:p w:rsidR="005A1A9D" w:rsidRPr="005A1A9D" w:rsidRDefault="005A1A9D" w:rsidP="00492B25">
      <w:pPr>
        <w:pStyle w:val="ListParagraph"/>
        <w:numPr>
          <w:ilvl w:val="0"/>
          <w:numId w:val="11"/>
        </w:numPr>
        <w:tabs>
          <w:tab w:val="left" w:pos="-1440"/>
          <w:tab w:val="left" w:pos="-720"/>
        </w:tabs>
        <w:suppressAutoHyphens/>
        <w:spacing w:line="276" w:lineRule="auto"/>
        <w:rPr>
          <w:rFonts w:asciiTheme="minorHAnsi" w:eastAsia="Calibri" w:hAnsiTheme="minorHAnsi" w:cs="Arial"/>
          <w:noProof/>
          <w:spacing w:val="-3"/>
          <w:sz w:val="22"/>
          <w:szCs w:val="22"/>
        </w:rPr>
      </w:pPr>
      <w:r>
        <w:rPr>
          <w:rFonts w:asciiTheme="minorHAnsi" w:hAnsiTheme="minorHAnsi" w:cs="Arial"/>
          <w:noProof/>
          <w:color w:val="000000"/>
          <w:sz w:val="22"/>
          <w:szCs w:val="22"/>
        </w:rPr>
        <w:t xml:space="preserve">In het resolutieboek is een </w:t>
      </w:r>
      <w:r>
        <w:rPr>
          <w:rFonts w:asciiTheme="minorHAnsi" w:hAnsiTheme="minorHAnsi" w:cs="Arial"/>
          <w:noProof/>
          <w:spacing w:val="-3"/>
          <w:sz w:val="22"/>
          <w:szCs w:val="22"/>
        </w:rPr>
        <w:t>‘e</w:t>
      </w:r>
      <w:r w:rsidR="00492B25" w:rsidRPr="005A1A9D">
        <w:rPr>
          <w:rFonts w:asciiTheme="minorHAnsi" w:hAnsiTheme="minorHAnsi" w:cs="Arial"/>
          <w:noProof/>
          <w:spacing w:val="-3"/>
          <w:sz w:val="22"/>
          <w:szCs w:val="22"/>
        </w:rPr>
        <w:t>edt van de geswoorens en schutters</w:t>
      </w:r>
      <w:r>
        <w:rPr>
          <w:rFonts w:asciiTheme="minorHAnsi" w:hAnsiTheme="minorHAnsi" w:cs="Arial"/>
          <w:noProof/>
          <w:spacing w:val="-3"/>
          <w:sz w:val="22"/>
          <w:szCs w:val="22"/>
        </w:rPr>
        <w:t>’ opgenomen van 1699</w:t>
      </w:r>
    </w:p>
    <w:p w:rsidR="003C6A8E" w:rsidRPr="005A1A9D" w:rsidRDefault="005A1A9D" w:rsidP="00492B25">
      <w:pPr>
        <w:pStyle w:val="ListParagraph"/>
        <w:numPr>
          <w:ilvl w:val="0"/>
          <w:numId w:val="11"/>
        </w:numPr>
        <w:tabs>
          <w:tab w:val="left" w:pos="-1440"/>
          <w:tab w:val="left" w:pos="-720"/>
        </w:tabs>
        <w:suppressAutoHyphens/>
        <w:spacing w:line="276" w:lineRule="auto"/>
        <w:rPr>
          <w:rFonts w:asciiTheme="minorHAnsi" w:eastAsia="Calibri" w:hAnsiTheme="minorHAnsi" w:cs="Arial"/>
          <w:noProof/>
          <w:spacing w:val="-3"/>
          <w:sz w:val="22"/>
          <w:szCs w:val="22"/>
        </w:rPr>
      </w:pPr>
      <w:r w:rsidRPr="005A1A9D">
        <w:rPr>
          <w:rFonts w:asciiTheme="minorHAnsi" w:hAnsiTheme="minorHAnsi" w:cs="Arial"/>
          <w:noProof/>
          <w:spacing w:val="-3"/>
          <w:sz w:val="22"/>
          <w:szCs w:val="22"/>
        </w:rPr>
        <w:t xml:space="preserve">Op 18-5-1752 legt Willem Hendrik van den Broek zijn eed af als </w:t>
      </w:r>
      <w:r>
        <w:rPr>
          <w:rFonts w:asciiTheme="minorHAnsi" w:hAnsiTheme="minorHAnsi" w:cs="Arial"/>
          <w:noProof/>
          <w:spacing w:val="-3"/>
          <w:sz w:val="22"/>
          <w:szCs w:val="22"/>
        </w:rPr>
        <w:t>‘</w:t>
      </w:r>
      <w:r w:rsidRPr="005A1A9D">
        <w:rPr>
          <w:rFonts w:asciiTheme="minorHAnsi" w:hAnsiTheme="minorHAnsi" w:cs="Arial"/>
          <w:noProof/>
          <w:spacing w:val="-3"/>
          <w:sz w:val="22"/>
          <w:szCs w:val="22"/>
        </w:rPr>
        <w:t>gezworen en schutter</w:t>
      </w:r>
      <w:r>
        <w:rPr>
          <w:rFonts w:asciiTheme="minorHAnsi" w:hAnsiTheme="minorHAnsi" w:cs="Arial"/>
          <w:noProof/>
          <w:spacing w:val="-3"/>
          <w:sz w:val="22"/>
          <w:szCs w:val="22"/>
        </w:rPr>
        <w:t>’</w:t>
      </w:r>
    </w:p>
    <w:p w:rsidR="0058556C" w:rsidRPr="0058556C" w:rsidRDefault="005A1A9D" w:rsidP="0058556C">
      <w:pPr>
        <w:pStyle w:val="ListParagraph"/>
        <w:numPr>
          <w:ilvl w:val="0"/>
          <w:numId w:val="11"/>
        </w:numPr>
        <w:tabs>
          <w:tab w:val="left" w:pos="-1440"/>
          <w:tab w:val="left" w:pos="-720"/>
        </w:tabs>
        <w:suppressAutoHyphens/>
        <w:spacing w:line="276" w:lineRule="auto"/>
        <w:rPr>
          <w:rFonts w:asciiTheme="minorHAnsi" w:hAnsiTheme="minorHAnsi" w:cs="Arial"/>
          <w:noProof/>
          <w:sz w:val="22"/>
          <w:szCs w:val="22"/>
        </w:rPr>
      </w:pPr>
      <w:r w:rsidRPr="0058556C">
        <w:rPr>
          <w:rFonts w:asciiTheme="minorHAnsi" w:hAnsiTheme="minorHAnsi" w:cs="Arial"/>
          <w:noProof/>
          <w:spacing w:val="-3"/>
          <w:sz w:val="22"/>
          <w:szCs w:val="22"/>
        </w:rPr>
        <w:t>De keuren en breuken van 1785 noemen het schutten door ‘</w:t>
      </w:r>
      <w:r w:rsidRPr="0058556C">
        <w:rPr>
          <w:rFonts w:asciiTheme="minorHAnsi" w:eastAsia="Calibri" w:hAnsiTheme="minorHAnsi" w:cs="Arial"/>
          <w:noProof/>
          <w:spacing w:val="-3"/>
          <w:sz w:val="22"/>
          <w:szCs w:val="22"/>
        </w:rPr>
        <w:t>geswoorens of schutters’ en verbiedt hen om steekpenningen aan te nemen</w:t>
      </w:r>
    </w:p>
    <w:p w:rsidR="0058556C" w:rsidRPr="0058556C" w:rsidRDefault="0058556C" w:rsidP="0058556C">
      <w:pPr>
        <w:pStyle w:val="ListParagraph"/>
        <w:numPr>
          <w:ilvl w:val="0"/>
          <w:numId w:val="11"/>
        </w:numPr>
        <w:tabs>
          <w:tab w:val="left" w:pos="-1440"/>
          <w:tab w:val="left" w:pos="-720"/>
        </w:tabs>
        <w:suppressAutoHyphens/>
        <w:spacing w:line="276" w:lineRule="auto"/>
        <w:rPr>
          <w:rFonts w:asciiTheme="minorHAnsi" w:hAnsiTheme="minorHAnsi" w:cs="Arial"/>
          <w:noProof/>
          <w:sz w:val="22"/>
          <w:szCs w:val="22"/>
        </w:rPr>
      </w:pPr>
      <w:r w:rsidRPr="0058556C">
        <w:rPr>
          <w:rFonts w:asciiTheme="minorHAnsi" w:hAnsiTheme="minorHAnsi" w:cs="Arial"/>
          <w:noProof/>
          <w:sz w:val="22"/>
          <w:szCs w:val="22"/>
        </w:rPr>
        <w:t>Het gemeente bestuur van Veghel steld</w:t>
      </w:r>
      <w:r>
        <w:rPr>
          <w:rFonts w:asciiTheme="minorHAnsi" w:hAnsiTheme="minorHAnsi" w:cs="Arial"/>
          <w:noProof/>
          <w:sz w:val="22"/>
          <w:szCs w:val="22"/>
        </w:rPr>
        <w:t xml:space="preserve">e op 30 juni 1803 </w:t>
      </w:r>
      <w:r w:rsidRPr="0058556C">
        <w:rPr>
          <w:rFonts w:asciiTheme="minorHAnsi" w:hAnsiTheme="minorHAnsi" w:cs="Arial"/>
          <w:noProof/>
          <w:sz w:val="22"/>
          <w:szCs w:val="22"/>
        </w:rPr>
        <w:t xml:space="preserve">Bastjaen van Mierlo aan tot </w:t>
      </w:r>
      <w:r>
        <w:rPr>
          <w:rFonts w:asciiTheme="minorHAnsi" w:hAnsiTheme="minorHAnsi" w:cs="Arial"/>
          <w:noProof/>
          <w:sz w:val="22"/>
          <w:szCs w:val="22"/>
        </w:rPr>
        <w:t>‘</w:t>
      </w:r>
      <w:r w:rsidRPr="0058556C">
        <w:rPr>
          <w:rFonts w:asciiTheme="minorHAnsi" w:hAnsiTheme="minorHAnsi" w:cs="Arial"/>
          <w:noProof/>
          <w:sz w:val="22"/>
          <w:szCs w:val="22"/>
        </w:rPr>
        <w:t>schutter en geswooren</w:t>
      </w:r>
      <w:r>
        <w:rPr>
          <w:rFonts w:asciiTheme="minorHAnsi" w:hAnsiTheme="minorHAnsi" w:cs="Arial"/>
          <w:noProof/>
          <w:sz w:val="22"/>
          <w:szCs w:val="22"/>
        </w:rPr>
        <w:t>’</w:t>
      </w:r>
    </w:p>
    <w:p w:rsidR="0058556C" w:rsidRDefault="0058556C" w:rsidP="00492B25">
      <w:pPr>
        <w:tabs>
          <w:tab w:val="left" w:pos="-1440"/>
          <w:tab w:val="left" w:pos="-720"/>
        </w:tabs>
        <w:suppressAutoHyphens/>
        <w:spacing w:line="276" w:lineRule="auto"/>
        <w:rPr>
          <w:rFonts w:asciiTheme="minorHAnsi" w:hAnsiTheme="minorHAnsi" w:cs="Arial"/>
          <w:noProof/>
          <w:spacing w:val="-3"/>
          <w:sz w:val="22"/>
          <w:szCs w:val="22"/>
        </w:rPr>
      </w:pPr>
    </w:p>
    <w:p w:rsidR="007359A9" w:rsidRDefault="007359A9"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Soms gebruikte men alleen de term ‘schutter:</w:t>
      </w:r>
    </w:p>
    <w:p w:rsidR="007359A9" w:rsidRDefault="007359A9" w:rsidP="007359A9">
      <w:pPr>
        <w:pStyle w:val="ListParagraph"/>
        <w:numPr>
          <w:ilvl w:val="0"/>
          <w:numId w:val="11"/>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9 november 1716 legde Nicolaes Smits, schutter van Veghel een verklaring af</w:t>
      </w:r>
    </w:p>
    <w:p w:rsidR="007359A9" w:rsidRPr="007359A9" w:rsidRDefault="007359A9" w:rsidP="007359A9">
      <w:pPr>
        <w:pStyle w:val="ListParagraph"/>
        <w:numPr>
          <w:ilvl w:val="0"/>
          <w:numId w:val="11"/>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9 juli 1761 verscheen Hendrik Klerx, schutter, voor de schepenen om een verklaring af te leggen.</w:t>
      </w:r>
    </w:p>
    <w:p w:rsidR="007359A9" w:rsidRPr="00492B25" w:rsidRDefault="007359A9" w:rsidP="007359A9">
      <w:pPr>
        <w:tabs>
          <w:tab w:val="left" w:pos="-1440"/>
          <w:tab w:val="left" w:pos="-720"/>
        </w:tabs>
        <w:suppressAutoHyphens/>
        <w:spacing w:line="276" w:lineRule="auto"/>
        <w:rPr>
          <w:rFonts w:asciiTheme="minorHAnsi" w:hAnsiTheme="minorHAnsi" w:cs="Arial"/>
          <w:noProof/>
          <w:spacing w:val="-3"/>
          <w:sz w:val="22"/>
          <w:szCs w:val="22"/>
        </w:rPr>
      </w:pPr>
    </w:p>
    <w:p w:rsidR="007359A9" w:rsidRDefault="007359A9" w:rsidP="007359A9">
      <w:pPr>
        <w:tabs>
          <w:tab w:val="left" w:pos="-1440"/>
          <w:tab w:val="left" w:pos="-720"/>
        </w:tabs>
        <w:suppressAutoHyphens/>
        <w:spacing w:line="276" w:lineRule="auto"/>
        <w:rPr>
          <w:rFonts w:asciiTheme="minorHAnsi" w:hAnsiTheme="minorHAnsi" w:cs="Arial"/>
          <w:noProof/>
          <w:spacing w:val="-3"/>
          <w:sz w:val="22"/>
          <w:szCs w:val="22"/>
        </w:rPr>
      </w:pPr>
    </w:p>
    <w:p w:rsidR="007359A9" w:rsidRDefault="00942D75" w:rsidP="005A1A9D">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 term schutter kennen we ook als een synoniem voor ondervorster. </w:t>
      </w:r>
      <w:r w:rsidR="005A1A9D">
        <w:rPr>
          <w:rFonts w:asciiTheme="minorHAnsi" w:hAnsiTheme="minorHAnsi" w:cs="Arial"/>
          <w:noProof/>
          <w:spacing w:val="-3"/>
          <w:sz w:val="22"/>
          <w:szCs w:val="22"/>
        </w:rPr>
        <w:t>Nadat de functie van schutter in de tweede helft van de zestiende eeuw met die van ondervorster was gecombineerd werd die functie soms schutter, soms ondervorster ge</w:t>
      </w:r>
      <w:r w:rsidR="0058556C">
        <w:rPr>
          <w:rFonts w:asciiTheme="minorHAnsi" w:hAnsiTheme="minorHAnsi" w:cs="Arial"/>
          <w:noProof/>
          <w:spacing w:val="-3"/>
          <w:sz w:val="22"/>
          <w:szCs w:val="22"/>
        </w:rPr>
        <w:t>noemd, en soms gebruikte men bei</w:t>
      </w:r>
      <w:r w:rsidR="005A1A9D">
        <w:rPr>
          <w:rFonts w:asciiTheme="minorHAnsi" w:hAnsiTheme="minorHAnsi" w:cs="Arial"/>
          <w:noProof/>
          <w:spacing w:val="-3"/>
          <w:sz w:val="22"/>
          <w:szCs w:val="22"/>
        </w:rPr>
        <w:t>de termen s</w:t>
      </w:r>
      <w:r w:rsidR="0058556C">
        <w:rPr>
          <w:rFonts w:asciiTheme="minorHAnsi" w:hAnsiTheme="minorHAnsi" w:cs="Arial"/>
          <w:noProof/>
          <w:spacing w:val="-3"/>
          <w:sz w:val="22"/>
          <w:szCs w:val="22"/>
        </w:rPr>
        <w:t>amen. Het gebruik van de term ond</w:t>
      </w:r>
      <w:r w:rsidR="005A1A9D">
        <w:rPr>
          <w:rFonts w:asciiTheme="minorHAnsi" w:hAnsiTheme="minorHAnsi" w:cs="Arial"/>
          <w:noProof/>
          <w:spacing w:val="-3"/>
          <w:sz w:val="22"/>
          <w:szCs w:val="22"/>
        </w:rPr>
        <w:t>ervorster prevaleerde</w:t>
      </w:r>
      <w:r w:rsidR="0058556C">
        <w:rPr>
          <w:rFonts w:asciiTheme="minorHAnsi" w:hAnsiTheme="minorHAnsi" w:cs="Arial"/>
          <w:noProof/>
          <w:spacing w:val="-3"/>
          <w:sz w:val="22"/>
          <w:szCs w:val="22"/>
        </w:rPr>
        <w:t xml:space="preserve"> en het gebruik van de term schutter raakte in onbruik</w:t>
      </w:r>
      <w:r w:rsidR="005A1A9D">
        <w:rPr>
          <w:rFonts w:asciiTheme="minorHAnsi" w:hAnsiTheme="minorHAnsi" w:cs="Arial"/>
          <w:noProof/>
          <w:spacing w:val="-3"/>
          <w:sz w:val="22"/>
          <w:szCs w:val="22"/>
        </w:rPr>
        <w:t xml:space="preserve">, maar nog in 1754 werd Martinus Tielermans ‘schutter en ondervorster’ genoemd. </w:t>
      </w:r>
    </w:p>
    <w:p w:rsidR="007359A9" w:rsidRDefault="007359A9" w:rsidP="005A1A9D">
      <w:pPr>
        <w:tabs>
          <w:tab w:val="left" w:pos="-1440"/>
          <w:tab w:val="left" w:pos="-720"/>
        </w:tabs>
        <w:suppressAutoHyphens/>
        <w:spacing w:line="276" w:lineRule="auto"/>
        <w:rPr>
          <w:rFonts w:asciiTheme="minorHAnsi" w:hAnsiTheme="minorHAnsi" w:cs="Arial"/>
          <w:noProof/>
          <w:spacing w:val="-3"/>
          <w:sz w:val="22"/>
          <w:szCs w:val="22"/>
        </w:rPr>
      </w:pPr>
    </w:p>
    <w:p w:rsidR="007359A9" w:rsidRDefault="0058556C" w:rsidP="00492B25">
      <w:pPr>
        <w:tabs>
          <w:tab w:val="left" w:pos="-1440"/>
          <w:tab w:val="left" w:pos="-720"/>
        </w:tabs>
        <w:suppressAutoHyphens/>
        <w:spacing w:line="276" w:lineRule="auto"/>
        <w:rPr>
          <w:rFonts w:asciiTheme="minorHAnsi" w:hAnsiTheme="minorHAnsi"/>
          <w:noProof/>
          <w:sz w:val="22"/>
          <w:szCs w:val="22"/>
        </w:rPr>
      </w:pPr>
      <w:r>
        <w:rPr>
          <w:rFonts w:asciiTheme="minorHAnsi" w:hAnsiTheme="minorHAnsi" w:cs="Arial"/>
          <w:noProof/>
          <w:spacing w:val="-3"/>
          <w:sz w:val="22"/>
          <w:szCs w:val="22"/>
        </w:rPr>
        <w:t>H</w:t>
      </w:r>
      <w:r w:rsidR="005A1A9D">
        <w:rPr>
          <w:rFonts w:asciiTheme="minorHAnsi" w:hAnsiTheme="minorHAnsi" w:cs="Arial"/>
          <w:noProof/>
          <w:spacing w:val="-3"/>
          <w:sz w:val="22"/>
          <w:szCs w:val="22"/>
        </w:rPr>
        <w:t>oe komt het dat de functie van gezworenen die in 1662 opnieuw ingesteld werd</w:t>
      </w:r>
      <w:r w:rsidR="007359A9">
        <w:rPr>
          <w:rFonts w:asciiTheme="minorHAnsi" w:hAnsiTheme="minorHAnsi" w:cs="Arial"/>
          <w:noProof/>
          <w:spacing w:val="-3"/>
          <w:sz w:val="22"/>
          <w:szCs w:val="22"/>
        </w:rPr>
        <w:t xml:space="preserve">, soms óók met het schutter aangeduid werd? Voor de duidelijkheid heeft men het niet gedaan, want het leidt eerder tot verwarring. Hoe weet je als er een schutter genoemd wordt, of </w:t>
      </w:r>
      <w:r w:rsidR="008D2D28">
        <w:rPr>
          <w:rFonts w:asciiTheme="minorHAnsi" w:hAnsiTheme="minorHAnsi" w:cs="Arial"/>
          <w:noProof/>
          <w:spacing w:val="-3"/>
          <w:sz w:val="22"/>
          <w:szCs w:val="22"/>
        </w:rPr>
        <w:t xml:space="preserve">men </w:t>
      </w:r>
      <w:r w:rsidR="007359A9">
        <w:rPr>
          <w:rFonts w:asciiTheme="minorHAnsi" w:hAnsiTheme="minorHAnsi" w:cs="Arial"/>
          <w:noProof/>
          <w:spacing w:val="-3"/>
          <w:sz w:val="22"/>
          <w:szCs w:val="22"/>
        </w:rPr>
        <w:t xml:space="preserve">het </w:t>
      </w:r>
      <w:r w:rsidR="008D2D28">
        <w:rPr>
          <w:rFonts w:asciiTheme="minorHAnsi" w:hAnsiTheme="minorHAnsi" w:cs="Arial"/>
          <w:noProof/>
          <w:spacing w:val="-3"/>
          <w:sz w:val="22"/>
          <w:szCs w:val="22"/>
        </w:rPr>
        <w:t xml:space="preserve">over </w:t>
      </w:r>
      <w:r w:rsidR="007359A9">
        <w:rPr>
          <w:rFonts w:asciiTheme="minorHAnsi" w:hAnsiTheme="minorHAnsi" w:cs="Arial"/>
          <w:noProof/>
          <w:spacing w:val="-3"/>
          <w:sz w:val="22"/>
          <w:szCs w:val="22"/>
        </w:rPr>
        <w:t xml:space="preserve">de ondervorster </w:t>
      </w:r>
      <w:r w:rsidR="008D2D28">
        <w:rPr>
          <w:rFonts w:asciiTheme="minorHAnsi" w:hAnsiTheme="minorHAnsi" w:cs="Arial"/>
          <w:noProof/>
          <w:spacing w:val="-3"/>
          <w:sz w:val="22"/>
          <w:szCs w:val="22"/>
        </w:rPr>
        <w:t>had</w:t>
      </w:r>
      <w:r w:rsidR="007359A9">
        <w:rPr>
          <w:rFonts w:asciiTheme="minorHAnsi" w:hAnsiTheme="minorHAnsi" w:cs="Arial"/>
          <w:noProof/>
          <w:spacing w:val="-3"/>
          <w:sz w:val="22"/>
          <w:szCs w:val="22"/>
        </w:rPr>
        <w:t xml:space="preserve">, dan wel </w:t>
      </w:r>
      <w:r w:rsidR="008D2D28">
        <w:rPr>
          <w:rFonts w:asciiTheme="minorHAnsi" w:hAnsiTheme="minorHAnsi" w:cs="Arial"/>
          <w:noProof/>
          <w:spacing w:val="-3"/>
          <w:sz w:val="22"/>
          <w:szCs w:val="22"/>
        </w:rPr>
        <w:t xml:space="preserve">over </w:t>
      </w:r>
      <w:r w:rsidR="007359A9">
        <w:rPr>
          <w:rFonts w:asciiTheme="minorHAnsi" w:hAnsiTheme="minorHAnsi" w:cs="Arial"/>
          <w:noProof/>
          <w:spacing w:val="-3"/>
          <w:sz w:val="22"/>
          <w:szCs w:val="22"/>
        </w:rPr>
        <w:t xml:space="preserve">een van de gezworenen? </w:t>
      </w:r>
      <w:r w:rsidR="008D2D28">
        <w:rPr>
          <w:rFonts w:asciiTheme="minorHAnsi" w:hAnsiTheme="minorHAnsi" w:cs="Arial"/>
          <w:noProof/>
          <w:spacing w:val="-3"/>
          <w:sz w:val="22"/>
          <w:szCs w:val="22"/>
        </w:rPr>
        <w:t xml:space="preserve">Het kostte ons in elk geval enige moeite dat steeds te achterhalen. We letten hiervoor op </w:t>
      </w:r>
      <w:r w:rsidR="007359A9">
        <w:rPr>
          <w:rFonts w:asciiTheme="minorHAnsi" w:hAnsiTheme="minorHAnsi" w:cs="Arial"/>
          <w:noProof/>
          <w:spacing w:val="-3"/>
          <w:sz w:val="22"/>
          <w:szCs w:val="22"/>
        </w:rPr>
        <w:t>de akten van aanstellingen en andere vermeldingen. Ter illustratie de akte van 9 november 1716. Voor schepenen ver</w:t>
      </w:r>
      <w:r w:rsidR="008D2D28">
        <w:rPr>
          <w:rFonts w:asciiTheme="minorHAnsi" w:hAnsiTheme="minorHAnsi" w:cs="Arial"/>
          <w:noProof/>
          <w:spacing w:val="-3"/>
          <w:sz w:val="22"/>
          <w:szCs w:val="22"/>
        </w:rPr>
        <w:t>s</w:t>
      </w:r>
      <w:r w:rsidR="007359A9">
        <w:rPr>
          <w:rFonts w:asciiTheme="minorHAnsi" w:hAnsiTheme="minorHAnsi" w:cs="Arial"/>
          <w:noProof/>
          <w:spacing w:val="-3"/>
          <w:sz w:val="22"/>
          <w:szCs w:val="22"/>
        </w:rPr>
        <w:t xml:space="preserve">chenen lieden om een verklaring af te leggen, waaronder: </w:t>
      </w:r>
      <w:r w:rsidR="00492B25" w:rsidRPr="00492B25">
        <w:rPr>
          <w:rFonts w:asciiTheme="minorHAnsi" w:hAnsiTheme="minorHAnsi"/>
          <w:noProof/>
          <w:sz w:val="22"/>
          <w:szCs w:val="22"/>
        </w:rPr>
        <w:t xml:space="preserve">Jan Eijmbers van den Groenendael, </w:t>
      </w:r>
      <w:r w:rsidR="00492B25" w:rsidRPr="007359A9">
        <w:rPr>
          <w:rFonts w:asciiTheme="minorHAnsi" w:hAnsiTheme="minorHAnsi"/>
          <w:noProof/>
          <w:sz w:val="22"/>
          <w:szCs w:val="22"/>
        </w:rPr>
        <w:t xml:space="preserve">ondervorster, </w:t>
      </w:r>
      <w:r w:rsidR="007359A9">
        <w:rPr>
          <w:rFonts w:asciiTheme="minorHAnsi" w:hAnsiTheme="minorHAnsi"/>
          <w:noProof/>
          <w:sz w:val="22"/>
          <w:szCs w:val="22"/>
        </w:rPr>
        <w:t xml:space="preserve">een </w:t>
      </w:r>
      <w:r w:rsidR="00492B25" w:rsidRPr="007359A9">
        <w:rPr>
          <w:rFonts w:asciiTheme="minorHAnsi" w:hAnsiTheme="minorHAnsi"/>
          <w:noProof/>
          <w:sz w:val="22"/>
          <w:szCs w:val="22"/>
        </w:rPr>
        <w:t>Nicolaes Smits, schutter</w:t>
      </w:r>
      <w:r w:rsidR="007359A9">
        <w:rPr>
          <w:rFonts w:asciiTheme="minorHAnsi" w:hAnsiTheme="minorHAnsi"/>
          <w:noProof/>
          <w:sz w:val="22"/>
          <w:szCs w:val="22"/>
        </w:rPr>
        <w:t>. Jan was ondervorster en schutter en Nicolaes was schutter en gezworene.</w:t>
      </w:r>
    </w:p>
    <w:p w:rsidR="007359A9" w:rsidRDefault="007359A9" w:rsidP="00492B25">
      <w:pPr>
        <w:tabs>
          <w:tab w:val="left" w:pos="-1440"/>
          <w:tab w:val="left" w:pos="-720"/>
        </w:tabs>
        <w:suppressAutoHyphens/>
        <w:spacing w:line="276" w:lineRule="auto"/>
        <w:rPr>
          <w:rFonts w:asciiTheme="minorHAnsi" w:hAnsiTheme="minorHAnsi"/>
          <w:noProof/>
          <w:sz w:val="22"/>
          <w:szCs w:val="22"/>
        </w:rPr>
      </w:pPr>
    </w:p>
    <w:p w:rsidR="00D03136" w:rsidRDefault="007359A9" w:rsidP="008D2D28">
      <w:pPr>
        <w:spacing w:line="276" w:lineRule="auto"/>
        <w:rPr>
          <w:rFonts w:asciiTheme="minorHAnsi" w:hAnsiTheme="minorHAnsi"/>
          <w:noProof/>
          <w:sz w:val="22"/>
          <w:szCs w:val="22"/>
        </w:rPr>
      </w:pPr>
      <w:r>
        <w:rPr>
          <w:rFonts w:asciiTheme="minorHAnsi" w:hAnsiTheme="minorHAnsi"/>
          <w:noProof/>
          <w:sz w:val="22"/>
          <w:szCs w:val="22"/>
        </w:rPr>
        <w:t>We kunnen het gebruik van ‘schutter’ als synoniem voor ‘gezworen’ begrijpen als we kijken naar de ontwikkeling van de bevoegdhe</w:t>
      </w:r>
      <w:r w:rsidR="00D03136">
        <w:rPr>
          <w:rFonts w:asciiTheme="minorHAnsi" w:hAnsiTheme="minorHAnsi"/>
          <w:noProof/>
          <w:sz w:val="22"/>
          <w:szCs w:val="22"/>
        </w:rPr>
        <w:t>d</w:t>
      </w:r>
      <w:r>
        <w:rPr>
          <w:rFonts w:asciiTheme="minorHAnsi" w:hAnsiTheme="minorHAnsi"/>
          <w:noProof/>
          <w:sz w:val="22"/>
          <w:szCs w:val="22"/>
        </w:rPr>
        <w:t>en</w:t>
      </w:r>
      <w:r w:rsidR="00D03136">
        <w:rPr>
          <w:rFonts w:asciiTheme="minorHAnsi" w:hAnsiTheme="minorHAnsi"/>
          <w:noProof/>
          <w:sz w:val="22"/>
          <w:szCs w:val="22"/>
        </w:rPr>
        <w:t xml:space="preserve"> </w:t>
      </w:r>
      <w:r w:rsidR="008D2D28">
        <w:rPr>
          <w:rFonts w:asciiTheme="minorHAnsi" w:hAnsiTheme="minorHAnsi"/>
          <w:noProof/>
          <w:sz w:val="22"/>
          <w:szCs w:val="22"/>
        </w:rPr>
        <w:t xml:space="preserve">en rechten </w:t>
      </w:r>
      <w:r w:rsidR="00D03136">
        <w:rPr>
          <w:rFonts w:asciiTheme="minorHAnsi" w:hAnsiTheme="minorHAnsi"/>
          <w:noProof/>
          <w:sz w:val="22"/>
          <w:szCs w:val="22"/>
        </w:rPr>
        <w:t>van de gezworenen door de eeuwen heen.</w:t>
      </w:r>
      <w:r w:rsidR="008D2D28">
        <w:rPr>
          <w:rFonts w:asciiTheme="minorHAnsi" w:hAnsiTheme="minorHAnsi"/>
          <w:noProof/>
          <w:sz w:val="22"/>
          <w:szCs w:val="22"/>
        </w:rPr>
        <w:t xml:space="preserve"> We letten hierbij op verschillende aspecten. De belangrijkste bronnen zijn de gemeintbrief van 1310, het privilege van1 379, de keuren en breuken van 1559 en 1785, en het schutreglement van 1804.</w:t>
      </w:r>
    </w:p>
    <w:p w:rsidR="00D03136" w:rsidRDefault="00D03136" w:rsidP="00D03136">
      <w:pPr>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Het maken van regels</w:t>
      </w:r>
    </w:p>
    <w:p w:rsidR="00D0313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1379 mochten de gezworenen elk jaar keuren en breuken maken voor de gemeint</w:t>
      </w:r>
    </w:p>
    <w:p w:rsidR="00D0313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1559 maakten de gezworenen de keuren en breuken met advies van de schepenen. Een deel van de regels betrof algemene dorpszaken.</w:t>
      </w:r>
    </w:p>
    <w:p w:rsidR="00D0313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1785 werden de keuren en breuken gemaakt door de officier en schepenen. Een deel van de regels betrof algemene dorpszaken.</w:t>
      </w:r>
    </w:p>
    <w:p w:rsidR="00D03136" w:rsidRPr="008776F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1804 werd het schutreglement gemaakt door het gemeentebestuur en goedgekeurd door het departementaal bestuur. Bevat alleen regels voor de gemeint.</w:t>
      </w:r>
    </w:p>
    <w:p w:rsidR="00D03136" w:rsidRDefault="00D03136" w:rsidP="00D03136">
      <w:pPr>
        <w:spacing w:line="276" w:lineRule="auto"/>
        <w:rPr>
          <w:rFonts w:asciiTheme="minorHAnsi" w:hAnsiTheme="minorHAnsi"/>
          <w:noProof/>
          <w:sz w:val="22"/>
          <w:szCs w:val="22"/>
        </w:rPr>
      </w:pPr>
    </w:p>
    <w:p w:rsidR="00D03136" w:rsidRPr="008776F6" w:rsidRDefault="00D03136" w:rsidP="00D03136">
      <w:pPr>
        <w:pStyle w:val="ListParagraph"/>
        <w:numPr>
          <w:ilvl w:val="0"/>
          <w:numId w:val="8"/>
        </w:numPr>
        <w:spacing w:line="276" w:lineRule="auto"/>
        <w:rPr>
          <w:rFonts w:asciiTheme="minorHAnsi" w:hAnsiTheme="minorHAnsi"/>
          <w:noProof/>
          <w:szCs w:val="22"/>
        </w:rPr>
      </w:pPr>
      <w:r w:rsidRPr="008776F6">
        <w:rPr>
          <w:rFonts w:asciiTheme="minorHAnsi" w:hAnsiTheme="minorHAnsi"/>
          <w:noProof/>
          <w:sz w:val="22"/>
          <w:szCs w:val="22"/>
        </w:rPr>
        <w:lastRenderedPageBreak/>
        <w:t>Het aanstellen van de schutter</w:t>
      </w:r>
    </w:p>
    <w:p w:rsidR="00D03136" w:rsidRPr="008776F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 xml:space="preserve">1379: </w:t>
      </w:r>
      <w:r w:rsidRPr="008776F6">
        <w:rPr>
          <w:rFonts w:asciiTheme="minorHAnsi" w:hAnsiTheme="minorHAnsi"/>
          <w:noProof/>
          <w:sz w:val="22"/>
          <w:szCs w:val="22"/>
        </w:rPr>
        <w:t>De gezworenen kiezen de schutter. Die door de schout geëed wordt. Als de schout dat weigert mogen de gezworenen eden.</w:t>
      </w:r>
    </w:p>
    <w:p w:rsidR="00D03136" w:rsidRPr="008776F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de tweede helft van de zestiende eeuw werd de functie van schutter samengevoegd met die van ondervorster. De gezworenen komen bij het kiezen en beëden van de gecombineerde functie niet meer van pas</w:t>
      </w:r>
    </w:p>
    <w:p w:rsidR="00D03136" w:rsidRDefault="00D03136" w:rsidP="00D03136">
      <w:pPr>
        <w:spacing w:line="276" w:lineRule="auto"/>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Het schutten</w:t>
      </w:r>
    </w:p>
    <w:p w:rsidR="00D0313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In 1310 mochten de parochianen beesten schutten. Een schutter wordt niet genoemd, maar was er mogelijk al wel.</w:t>
      </w:r>
    </w:p>
    <w:p w:rsidR="00D03136"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noProof/>
          <w:sz w:val="22"/>
          <w:szCs w:val="22"/>
        </w:rPr>
        <w:t>1379: Er waren schutters, en het is zeker dat zij beesten mochten schutten.</w:t>
      </w:r>
    </w:p>
    <w:p w:rsidR="00D03136" w:rsidRPr="008776F6" w:rsidRDefault="00D03136" w:rsidP="00D03136">
      <w:pPr>
        <w:pStyle w:val="ListParagraph"/>
        <w:widowControl/>
        <w:numPr>
          <w:ilvl w:val="1"/>
          <w:numId w:val="8"/>
        </w:numPr>
        <w:tabs>
          <w:tab w:val="left" w:pos="3960"/>
        </w:tabs>
        <w:suppressAutoHyphens/>
        <w:spacing w:line="276" w:lineRule="auto"/>
        <w:rPr>
          <w:rFonts w:asciiTheme="minorHAnsi" w:hAnsiTheme="minorHAnsi" w:cs="Arial"/>
          <w:noProof/>
          <w:spacing w:val="-3"/>
          <w:szCs w:val="22"/>
        </w:rPr>
      </w:pPr>
      <w:r w:rsidRPr="008776F6">
        <w:rPr>
          <w:rFonts w:asciiTheme="minorHAnsi" w:hAnsiTheme="minorHAnsi"/>
          <w:noProof/>
          <w:sz w:val="22"/>
          <w:szCs w:val="22"/>
        </w:rPr>
        <w:t xml:space="preserve">1559: </w:t>
      </w:r>
      <w:r w:rsidRPr="008776F6">
        <w:rPr>
          <w:rFonts w:asciiTheme="minorHAnsi" w:hAnsiTheme="minorHAnsi" w:cs="Arial"/>
          <w:noProof/>
          <w:sz w:val="22"/>
          <w:szCs w:val="22"/>
        </w:rPr>
        <w:t xml:space="preserve">Zowel de schutter als gezworenen, mochten en moesten ‘vreemde beesten’ schutten. De vorster mocht alleen schutten als hij daartoe verzocht wordt door de gezworenen of twee inwoners. Iedereen mocht beesten schutten als die op eigen grond komen. </w:t>
      </w:r>
    </w:p>
    <w:p w:rsidR="00D03136" w:rsidRPr="008776F6" w:rsidRDefault="00D03136" w:rsidP="00D03136">
      <w:pPr>
        <w:pStyle w:val="ListParagraph"/>
        <w:widowControl/>
        <w:numPr>
          <w:ilvl w:val="1"/>
          <w:numId w:val="8"/>
        </w:numPr>
        <w:tabs>
          <w:tab w:val="left" w:pos="3960"/>
        </w:tabs>
        <w:suppressAutoHyphens/>
        <w:spacing w:line="276" w:lineRule="auto"/>
        <w:rPr>
          <w:rFonts w:asciiTheme="minorHAnsi" w:hAnsiTheme="minorHAnsi" w:cs="Arial"/>
          <w:noProof/>
          <w:szCs w:val="22"/>
        </w:rPr>
      </w:pPr>
      <w:r w:rsidRPr="008776F6">
        <w:rPr>
          <w:rFonts w:asciiTheme="minorHAnsi" w:hAnsiTheme="minorHAnsi" w:cs="Arial"/>
          <w:noProof/>
          <w:sz w:val="22"/>
          <w:szCs w:val="22"/>
        </w:rPr>
        <w:t xml:space="preserve">1785: Het schutten van beesten mag gebeuren door de gezworenen of anderen daar toe aan te stellen of </w:t>
      </w:r>
      <w:r w:rsidRPr="008776F6">
        <w:rPr>
          <w:rFonts w:asciiTheme="minorHAnsi" w:hAnsiTheme="minorHAnsi" w:cs="Arial"/>
          <w:noProof/>
          <w:spacing w:val="-3"/>
          <w:sz w:val="22"/>
          <w:szCs w:val="22"/>
        </w:rPr>
        <w:t>beëdigd zijnde.  De vorster en dienaren mogen schutten als hen dat gevraagd wordt door twee inwoners</w:t>
      </w:r>
    </w:p>
    <w:p w:rsidR="00D03136" w:rsidRPr="008776F6" w:rsidRDefault="00D03136" w:rsidP="00D03136">
      <w:pPr>
        <w:pStyle w:val="ListParagraph"/>
        <w:widowControl/>
        <w:numPr>
          <w:ilvl w:val="1"/>
          <w:numId w:val="8"/>
        </w:numPr>
        <w:tabs>
          <w:tab w:val="left" w:pos="3960"/>
        </w:tabs>
        <w:suppressAutoHyphens/>
        <w:spacing w:line="276" w:lineRule="auto"/>
        <w:rPr>
          <w:rFonts w:asciiTheme="minorHAnsi" w:hAnsiTheme="minorHAnsi" w:cs="Arial"/>
          <w:noProof/>
          <w:sz w:val="22"/>
          <w:szCs w:val="22"/>
        </w:rPr>
      </w:pPr>
      <w:r w:rsidRPr="008776F6">
        <w:rPr>
          <w:rFonts w:asciiTheme="minorHAnsi" w:hAnsiTheme="minorHAnsi"/>
          <w:noProof/>
          <w:sz w:val="22"/>
          <w:szCs w:val="22"/>
        </w:rPr>
        <w:t xml:space="preserve">1804: </w:t>
      </w:r>
      <w:r w:rsidRPr="008776F6">
        <w:rPr>
          <w:rFonts w:asciiTheme="minorHAnsi" w:hAnsiTheme="minorHAnsi" w:cs="Arial"/>
          <w:noProof/>
          <w:sz w:val="22"/>
          <w:szCs w:val="22"/>
        </w:rPr>
        <w:t>Het schutten mag worden door de vorster, ondervorster, gezwoorens, schutters en dienaars der justitie, als mede door alle andere publieke onder eed staande persoonen. Ieder mag beesten van anderen schutten die men op eigen grond aantreft in presentie van twee geloofwaardige persoonen, mits dat direct gemeld wordt aan de schout-civiel.</w:t>
      </w:r>
    </w:p>
    <w:p w:rsidR="00D03136" w:rsidRDefault="00D03136" w:rsidP="00D03136">
      <w:pPr>
        <w:spacing w:line="276" w:lineRule="auto"/>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Het verlenen of ontnemen van rechten op de gemeint</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sz w:val="22"/>
          <w:szCs w:val="22"/>
        </w:rPr>
        <w:t xml:space="preserve">1310: Lieden die niet bijdragenaan de </w:t>
      </w:r>
      <w:r w:rsidR="00942D75">
        <w:rPr>
          <w:rFonts w:asciiTheme="minorHAnsi" w:hAnsiTheme="minorHAnsi"/>
          <w:sz w:val="22"/>
          <w:szCs w:val="22"/>
        </w:rPr>
        <w:t>c</w:t>
      </w:r>
      <w:r w:rsidRPr="008E55ED">
        <w:rPr>
          <w:rFonts w:asciiTheme="minorHAnsi" w:hAnsiTheme="minorHAnsi"/>
          <w:sz w:val="22"/>
          <w:szCs w:val="22"/>
        </w:rPr>
        <w:t xml:space="preserve">ijns voor de gemeint mogen </w:t>
      </w:r>
      <w:r w:rsidR="00942D75">
        <w:rPr>
          <w:rFonts w:asciiTheme="minorHAnsi" w:hAnsiTheme="minorHAnsi"/>
          <w:sz w:val="22"/>
          <w:szCs w:val="22"/>
        </w:rPr>
        <w:t xml:space="preserve">van de gemeint </w:t>
      </w:r>
      <w:r w:rsidRPr="008E55ED">
        <w:rPr>
          <w:rFonts w:asciiTheme="minorHAnsi" w:hAnsiTheme="minorHAnsi"/>
          <w:sz w:val="22"/>
          <w:szCs w:val="22"/>
        </w:rPr>
        <w:t>geweerd worden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1379: De gezworenen mogen die van ongeweerde hofsreden weren, tenzij het bedrag betaald wordt dat door de gezworenen, schepenen en nageburen vastgesteld wordt</w:t>
      </w:r>
    </w:p>
    <w:p w:rsidR="00D03136" w:rsidRPr="003B2B56"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 xml:space="preserve">1559: </w:t>
      </w:r>
      <w:r w:rsidRPr="008E55ED">
        <w:rPr>
          <w:rFonts w:asciiTheme="minorHAnsi" w:hAnsiTheme="minorHAnsi" w:cs="Arial"/>
          <w:noProof/>
          <w:sz w:val="22"/>
          <w:szCs w:val="22"/>
        </w:rPr>
        <w:t>De gezworenen mogen met de schepenen en nageburen het weerschap verlenen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Pr>
          <w:rFonts w:asciiTheme="minorHAnsi" w:hAnsiTheme="minorHAnsi" w:cs="Arial"/>
          <w:noProof/>
          <w:sz w:val="22"/>
          <w:szCs w:val="22"/>
        </w:rPr>
        <w:t>In de zestiende eeuw treedt de corporele vergadering op om iemand rechten op de gemeint te verlenen. Soms de gezworenen met de geburen.</w:t>
      </w:r>
    </w:p>
    <w:p w:rsidR="00D03136" w:rsidRPr="004B6291"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cs="Arial"/>
          <w:noProof/>
          <w:sz w:val="22"/>
          <w:szCs w:val="22"/>
        </w:rPr>
        <w:t xml:space="preserve">1785: </w:t>
      </w:r>
      <w:r w:rsidRPr="008E55ED">
        <w:rPr>
          <w:rFonts w:asciiTheme="minorHAnsi" w:hAnsiTheme="minorHAnsi" w:cs="Arial"/>
          <w:noProof/>
          <w:spacing w:val="-3"/>
          <w:sz w:val="22"/>
          <w:szCs w:val="22"/>
        </w:rPr>
        <w:t>Het zijn de regenten die iemand het recht mogen geven om bijen van anderen te houden.</w:t>
      </w:r>
    </w:p>
    <w:p w:rsidR="004B6291" w:rsidRPr="008E55ED" w:rsidRDefault="004B6291" w:rsidP="00D03136">
      <w:pPr>
        <w:pStyle w:val="ListParagraph"/>
        <w:numPr>
          <w:ilvl w:val="1"/>
          <w:numId w:val="8"/>
        </w:numPr>
        <w:spacing w:line="276" w:lineRule="auto"/>
        <w:rPr>
          <w:rFonts w:asciiTheme="minorHAnsi" w:hAnsiTheme="minorHAnsi"/>
          <w:noProof/>
          <w:sz w:val="22"/>
          <w:szCs w:val="22"/>
        </w:rPr>
      </w:pPr>
      <w:r>
        <w:rPr>
          <w:rFonts w:asciiTheme="minorHAnsi" w:hAnsiTheme="minorHAnsi" w:cs="Arial"/>
          <w:noProof/>
          <w:spacing w:val="-3"/>
          <w:sz w:val="22"/>
          <w:szCs w:val="22"/>
        </w:rPr>
        <w:t xml:space="preserve">1804: Het gemeentebestuur </w:t>
      </w:r>
      <w:r w:rsidR="00DB5F2B">
        <w:rPr>
          <w:rFonts w:asciiTheme="minorHAnsi" w:hAnsiTheme="minorHAnsi" w:cs="Arial"/>
          <w:noProof/>
          <w:spacing w:val="-3"/>
          <w:sz w:val="22"/>
          <w:szCs w:val="22"/>
        </w:rPr>
        <w:t xml:space="preserve">blijft bevoegd </w:t>
      </w:r>
      <w:r>
        <w:rPr>
          <w:rFonts w:asciiTheme="minorHAnsi" w:hAnsiTheme="minorHAnsi" w:cs="Arial"/>
          <w:noProof/>
          <w:spacing w:val="-3"/>
          <w:sz w:val="22"/>
          <w:szCs w:val="22"/>
        </w:rPr>
        <w:t xml:space="preserve">om inwoners van naburige plaatsen het recht te geven om </w:t>
      </w:r>
      <w:r w:rsidR="00DB5F2B">
        <w:rPr>
          <w:rFonts w:asciiTheme="minorHAnsi" w:hAnsiTheme="minorHAnsi" w:cs="Arial"/>
          <w:noProof/>
          <w:spacing w:val="-3"/>
          <w:sz w:val="22"/>
          <w:szCs w:val="22"/>
        </w:rPr>
        <w:t xml:space="preserve">tegen betaling </w:t>
      </w:r>
      <w:r>
        <w:rPr>
          <w:rFonts w:asciiTheme="minorHAnsi" w:hAnsiTheme="minorHAnsi" w:cs="Arial"/>
          <w:noProof/>
          <w:spacing w:val="-3"/>
          <w:sz w:val="22"/>
          <w:szCs w:val="22"/>
        </w:rPr>
        <w:t>de Veghelse gemeint te gebruiken.</w:t>
      </w:r>
    </w:p>
    <w:p w:rsidR="00D03136" w:rsidRDefault="00D03136" w:rsidP="00D03136">
      <w:pPr>
        <w:spacing w:line="276" w:lineRule="auto"/>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De boeten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1310: Half voor de kerk en half voor de hertog (vermoedelijk vóór 1310 geheel voor de kerk, gemeint was van de parochianen)</w:t>
      </w:r>
    </w:p>
    <w:p w:rsidR="00D03136" w:rsidRPr="008E55ED" w:rsidRDefault="00D03136" w:rsidP="00D03136">
      <w:pPr>
        <w:pStyle w:val="ListParagraph"/>
        <w:numPr>
          <w:ilvl w:val="1"/>
          <w:numId w:val="8"/>
        </w:numPr>
        <w:spacing w:line="276" w:lineRule="auto"/>
        <w:rPr>
          <w:rFonts w:asciiTheme="minorHAnsi" w:hAnsiTheme="minorHAnsi" w:cs="Arial"/>
          <w:noProof/>
          <w:sz w:val="22"/>
          <w:szCs w:val="22"/>
        </w:rPr>
      </w:pPr>
      <w:r w:rsidRPr="008E55ED">
        <w:rPr>
          <w:rFonts w:asciiTheme="minorHAnsi" w:hAnsiTheme="minorHAnsi"/>
          <w:noProof/>
          <w:sz w:val="22"/>
          <w:szCs w:val="22"/>
        </w:rPr>
        <w:t>1379: 1/3 voor de hertog, 1/3 voor de kerk en 1/3 voor de gezworenen ten behoeve van de geburen</w:t>
      </w:r>
    </w:p>
    <w:p w:rsidR="00D23E67" w:rsidRDefault="00D23E67" w:rsidP="00D03136">
      <w:pPr>
        <w:pStyle w:val="ListParagraph"/>
        <w:numPr>
          <w:ilvl w:val="1"/>
          <w:numId w:val="8"/>
        </w:numPr>
        <w:spacing w:line="276" w:lineRule="auto"/>
        <w:rPr>
          <w:rFonts w:asciiTheme="minorHAnsi" w:hAnsiTheme="minorHAnsi" w:cs="Arial"/>
          <w:noProof/>
          <w:sz w:val="22"/>
          <w:szCs w:val="22"/>
        </w:rPr>
      </w:pPr>
      <w:r>
        <w:rPr>
          <w:rFonts w:asciiTheme="minorHAnsi" w:hAnsiTheme="minorHAnsi" w:cs="Arial"/>
          <w:noProof/>
          <w:sz w:val="22"/>
          <w:szCs w:val="22"/>
        </w:rPr>
        <w:lastRenderedPageBreak/>
        <w:t>1559: ½ voor de hertog of de schutter en ½ voor de aanbrenger</w:t>
      </w:r>
    </w:p>
    <w:p w:rsidR="004B39CB" w:rsidRPr="00D23E67" w:rsidRDefault="004B39CB" w:rsidP="00D03136">
      <w:pPr>
        <w:pStyle w:val="ListParagraph"/>
        <w:numPr>
          <w:ilvl w:val="1"/>
          <w:numId w:val="8"/>
        </w:numPr>
        <w:spacing w:line="276" w:lineRule="auto"/>
        <w:rPr>
          <w:rFonts w:asciiTheme="minorHAnsi" w:hAnsiTheme="minorHAnsi" w:cs="Arial"/>
          <w:noProof/>
          <w:sz w:val="22"/>
          <w:szCs w:val="22"/>
        </w:rPr>
      </w:pPr>
      <w:r>
        <w:rPr>
          <w:rFonts w:asciiTheme="minorHAnsi" w:hAnsiTheme="minorHAnsi" w:cs="Arial"/>
          <w:noProof/>
          <w:sz w:val="22"/>
          <w:szCs w:val="22"/>
        </w:rPr>
        <w:t>1662: de boeten zijn voor de gezworenen</w:t>
      </w:r>
    </w:p>
    <w:p w:rsidR="00D03136" w:rsidRPr="008E55ED" w:rsidRDefault="00D03136" w:rsidP="00D03136">
      <w:pPr>
        <w:pStyle w:val="ListParagraph"/>
        <w:numPr>
          <w:ilvl w:val="1"/>
          <w:numId w:val="8"/>
        </w:numPr>
        <w:spacing w:line="276" w:lineRule="auto"/>
        <w:rPr>
          <w:rFonts w:asciiTheme="minorHAnsi" w:hAnsiTheme="minorHAnsi" w:cs="Arial"/>
          <w:noProof/>
          <w:sz w:val="22"/>
          <w:szCs w:val="22"/>
        </w:rPr>
      </w:pPr>
      <w:r w:rsidRPr="008E55ED">
        <w:rPr>
          <w:rFonts w:asciiTheme="minorHAnsi" w:hAnsiTheme="minorHAnsi"/>
          <w:noProof/>
          <w:sz w:val="22"/>
          <w:szCs w:val="22"/>
        </w:rPr>
        <w:t xml:space="preserve">1804: </w:t>
      </w:r>
      <w:r w:rsidRPr="008E55ED">
        <w:rPr>
          <w:rFonts w:asciiTheme="minorHAnsi" w:hAnsiTheme="minorHAnsi" w:cs="Arial"/>
          <w:noProof/>
          <w:sz w:val="22"/>
          <w:szCs w:val="22"/>
        </w:rPr>
        <w:t>Boeten van drie gulden en minder: 2/3 voor de schout-civiel en 1/3 voor de aanbrenger. Hogere boeten: 1/3 voor de schout-civiel, 1/3 voor de aanbrenger en 1/3 voor de armen</w:t>
      </w:r>
    </w:p>
    <w:p w:rsidR="00D03136" w:rsidRDefault="00D03136" w:rsidP="00D03136">
      <w:pPr>
        <w:spacing w:line="276" w:lineRule="auto"/>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Het turven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 xml:space="preserve">1559: </w:t>
      </w:r>
      <w:r w:rsidRPr="008E55ED">
        <w:rPr>
          <w:rFonts w:asciiTheme="minorHAnsi" w:hAnsiTheme="minorHAnsi" w:cs="Arial"/>
          <w:noProof/>
          <w:sz w:val="22"/>
          <w:szCs w:val="22"/>
        </w:rPr>
        <w:t xml:space="preserve">De </w:t>
      </w:r>
      <w:r w:rsidR="0038230D">
        <w:rPr>
          <w:rFonts w:asciiTheme="minorHAnsi" w:hAnsiTheme="minorHAnsi" w:cs="Arial"/>
          <w:noProof/>
          <w:sz w:val="22"/>
          <w:szCs w:val="22"/>
        </w:rPr>
        <w:t xml:space="preserve">schepenen en </w:t>
      </w:r>
      <w:r w:rsidRPr="008E55ED">
        <w:rPr>
          <w:rFonts w:asciiTheme="minorHAnsi" w:hAnsiTheme="minorHAnsi" w:cs="Arial"/>
          <w:noProof/>
          <w:sz w:val="22"/>
          <w:szCs w:val="22"/>
        </w:rPr>
        <w:t xml:space="preserve">gezworenen </w:t>
      </w:r>
      <w:r w:rsidR="0038230D">
        <w:rPr>
          <w:rFonts w:asciiTheme="minorHAnsi" w:hAnsiTheme="minorHAnsi" w:cs="Arial"/>
          <w:noProof/>
          <w:sz w:val="22"/>
          <w:szCs w:val="22"/>
        </w:rPr>
        <w:t>mogen een dag eerder turven, zodat ze op de turfdag de handen vrij hebben om elkaar te helpen om ‘die gemeijnte te vrijen’, dat wil zeggen om overtredingen tegen te gaan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 xml:space="preserve">1785: </w:t>
      </w:r>
      <w:r w:rsidR="0038230D">
        <w:rPr>
          <w:rFonts w:asciiTheme="minorHAnsi" w:hAnsiTheme="minorHAnsi"/>
          <w:noProof/>
          <w:sz w:val="22"/>
          <w:szCs w:val="22"/>
        </w:rPr>
        <w:t>De schepenen organiseren als vanouds jaarlijks een of meerdere turfdagen, en men mag alleen op die dagen turven.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1804: het gemeentebestuur bepaalt waar geturft mag worden</w:t>
      </w:r>
      <w:r w:rsidR="009C33E2">
        <w:rPr>
          <w:rFonts w:asciiTheme="minorHAnsi" w:hAnsiTheme="minorHAnsi"/>
          <w:noProof/>
          <w:sz w:val="22"/>
          <w:szCs w:val="22"/>
        </w:rPr>
        <w:t xml:space="preserve">. In 1807 worden de gezworen betaald voor het aanwijzen en afpalen van de verkochte turf. </w:t>
      </w:r>
    </w:p>
    <w:p w:rsidR="0038230D" w:rsidRDefault="0038230D" w:rsidP="0038230D">
      <w:pPr>
        <w:suppressAutoHyphens/>
        <w:spacing w:line="276" w:lineRule="auto"/>
        <w:rPr>
          <w:rFonts w:asciiTheme="minorHAnsi" w:hAnsiTheme="minorHAnsi"/>
          <w:noProof/>
          <w:sz w:val="22"/>
          <w:szCs w:val="22"/>
        </w:rPr>
      </w:pPr>
    </w:p>
    <w:p w:rsidR="00D03136" w:rsidRDefault="00D03136" w:rsidP="00D03136">
      <w:pPr>
        <w:pStyle w:val="ListParagraph"/>
        <w:numPr>
          <w:ilvl w:val="0"/>
          <w:numId w:val="8"/>
        </w:numPr>
        <w:spacing w:line="276" w:lineRule="auto"/>
        <w:rPr>
          <w:rFonts w:asciiTheme="minorHAnsi" w:hAnsiTheme="minorHAnsi"/>
          <w:noProof/>
          <w:sz w:val="22"/>
          <w:szCs w:val="22"/>
        </w:rPr>
      </w:pPr>
      <w:r>
        <w:rPr>
          <w:rFonts w:asciiTheme="minorHAnsi" w:hAnsiTheme="minorHAnsi"/>
          <w:noProof/>
          <w:sz w:val="22"/>
          <w:szCs w:val="22"/>
        </w:rPr>
        <w:t>Verkoop van nieuwe erven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1379: De gezworenen, met de schepenen en nageburen mogen nieuwe erven verkopen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 xml:space="preserve">In de zestiende eeuw worden nieuwe erven meeestal verkocht door gecommiteerden van de inwoners. De gezworenen komen er slechts zelden aan te pas. Vanaf 1575-1579 verkopen de gezworenen </w:t>
      </w:r>
      <w:r w:rsidR="00942D75">
        <w:rPr>
          <w:rFonts w:asciiTheme="minorHAnsi" w:hAnsiTheme="minorHAnsi"/>
          <w:noProof/>
          <w:sz w:val="22"/>
          <w:szCs w:val="22"/>
        </w:rPr>
        <w:t xml:space="preserve">wel weer </w:t>
      </w:r>
      <w:r w:rsidRPr="008E55ED">
        <w:rPr>
          <w:rFonts w:asciiTheme="minorHAnsi" w:hAnsiTheme="minorHAnsi"/>
          <w:noProof/>
          <w:sz w:val="22"/>
          <w:szCs w:val="22"/>
        </w:rPr>
        <w:t>steeds de nieuwe erven, ze gaan dan ook borgemeester heten.</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1785: nieuwe erven worden verkocht met toestemming van de corporele vergadering</w:t>
      </w:r>
    </w:p>
    <w:p w:rsidR="00D03136" w:rsidRPr="008E55ED" w:rsidRDefault="00D03136" w:rsidP="00D03136">
      <w:pPr>
        <w:pStyle w:val="ListParagraph"/>
        <w:numPr>
          <w:ilvl w:val="1"/>
          <w:numId w:val="8"/>
        </w:numPr>
        <w:spacing w:line="276" w:lineRule="auto"/>
        <w:rPr>
          <w:rFonts w:asciiTheme="minorHAnsi" w:hAnsiTheme="minorHAnsi"/>
          <w:noProof/>
          <w:sz w:val="22"/>
          <w:szCs w:val="22"/>
        </w:rPr>
      </w:pPr>
      <w:r w:rsidRPr="008E55ED">
        <w:rPr>
          <w:rFonts w:asciiTheme="minorHAnsi" w:hAnsiTheme="minorHAnsi"/>
          <w:noProof/>
          <w:sz w:val="22"/>
          <w:szCs w:val="22"/>
        </w:rPr>
        <w:t xml:space="preserve">1804: Nieuwe erven worden verkocht door </w:t>
      </w:r>
      <w:r w:rsidRPr="008E55ED">
        <w:rPr>
          <w:rFonts w:asciiTheme="minorHAnsi" w:hAnsiTheme="minorHAnsi" w:cs="Arial"/>
          <w:noProof/>
          <w:sz w:val="22"/>
          <w:szCs w:val="22"/>
        </w:rPr>
        <w:t>Gemeentebestuur met toestemming van geërfden</w:t>
      </w:r>
    </w:p>
    <w:p w:rsidR="00D03136" w:rsidRDefault="00D03136" w:rsidP="00D03136">
      <w:pPr>
        <w:spacing w:line="276" w:lineRule="auto"/>
        <w:rPr>
          <w:rFonts w:asciiTheme="minorHAnsi" w:hAnsiTheme="minorHAnsi"/>
          <w:noProof/>
          <w:sz w:val="22"/>
          <w:szCs w:val="22"/>
        </w:rPr>
      </w:pPr>
    </w:p>
    <w:p w:rsidR="00D03136" w:rsidRDefault="00D03136" w:rsidP="00D03136">
      <w:pPr>
        <w:spacing w:line="276" w:lineRule="auto"/>
        <w:rPr>
          <w:rFonts w:asciiTheme="minorHAnsi" w:hAnsiTheme="minorHAnsi"/>
          <w:noProof/>
          <w:sz w:val="22"/>
          <w:szCs w:val="22"/>
        </w:rPr>
      </w:pPr>
      <w:r>
        <w:rPr>
          <w:rFonts w:asciiTheme="minorHAnsi" w:hAnsiTheme="minorHAnsi"/>
          <w:noProof/>
          <w:sz w:val="22"/>
          <w:szCs w:val="22"/>
        </w:rPr>
        <w:t>Conclusies:</w:t>
      </w:r>
    </w:p>
    <w:p w:rsidR="00D03136" w:rsidRPr="005015B7" w:rsidRDefault="00D03136" w:rsidP="00D03136">
      <w:pPr>
        <w:pStyle w:val="ListParagraph"/>
        <w:numPr>
          <w:ilvl w:val="0"/>
          <w:numId w:val="8"/>
        </w:numPr>
        <w:spacing w:line="276" w:lineRule="auto"/>
        <w:rPr>
          <w:rFonts w:asciiTheme="minorHAnsi" w:hAnsiTheme="minorHAnsi"/>
          <w:noProof/>
          <w:sz w:val="22"/>
          <w:szCs w:val="22"/>
        </w:rPr>
      </w:pPr>
      <w:r w:rsidRPr="005015B7">
        <w:rPr>
          <w:rFonts w:asciiTheme="minorHAnsi" w:hAnsiTheme="minorHAnsi"/>
          <w:noProof/>
          <w:sz w:val="22"/>
          <w:szCs w:val="22"/>
        </w:rPr>
        <w:t xml:space="preserve">Tussen 1379 en circa 1579 verminderden </w:t>
      </w:r>
      <w:r>
        <w:rPr>
          <w:rFonts w:asciiTheme="minorHAnsi" w:hAnsiTheme="minorHAnsi"/>
          <w:noProof/>
          <w:sz w:val="22"/>
          <w:szCs w:val="22"/>
        </w:rPr>
        <w:t xml:space="preserve">of verdwenen </w:t>
      </w:r>
      <w:r w:rsidRPr="005015B7">
        <w:rPr>
          <w:rFonts w:asciiTheme="minorHAnsi" w:hAnsiTheme="minorHAnsi"/>
          <w:noProof/>
          <w:sz w:val="22"/>
          <w:szCs w:val="22"/>
        </w:rPr>
        <w:t>de volgende bevoegdheden</w:t>
      </w:r>
      <w:r w:rsidR="0038230D">
        <w:rPr>
          <w:rFonts w:asciiTheme="minorHAnsi" w:hAnsiTheme="minorHAnsi"/>
          <w:noProof/>
          <w:sz w:val="22"/>
          <w:szCs w:val="22"/>
        </w:rPr>
        <w:t xml:space="preserve"> van de gezworenen</w:t>
      </w:r>
      <w:r w:rsidRPr="005015B7">
        <w:rPr>
          <w:rFonts w:asciiTheme="minorHAnsi" w:hAnsiTheme="minorHAnsi"/>
          <w:noProof/>
          <w:sz w:val="22"/>
          <w:szCs w:val="22"/>
        </w:rPr>
        <w:t>:</w:t>
      </w:r>
    </w:p>
    <w:p w:rsidR="00D03136" w:rsidRPr="005015B7" w:rsidRDefault="00D03136" w:rsidP="00D03136">
      <w:pPr>
        <w:pStyle w:val="ListParagraph"/>
        <w:numPr>
          <w:ilvl w:val="1"/>
          <w:numId w:val="8"/>
        </w:numPr>
        <w:spacing w:line="276" w:lineRule="auto"/>
        <w:rPr>
          <w:rFonts w:asciiTheme="minorHAnsi" w:hAnsiTheme="minorHAnsi"/>
          <w:noProof/>
          <w:sz w:val="22"/>
          <w:szCs w:val="22"/>
        </w:rPr>
      </w:pPr>
      <w:r w:rsidRPr="005015B7">
        <w:rPr>
          <w:rFonts w:asciiTheme="minorHAnsi" w:hAnsiTheme="minorHAnsi"/>
          <w:noProof/>
          <w:sz w:val="22"/>
          <w:szCs w:val="22"/>
        </w:rPr>
        <w:t>De bevoegdheid om een schutter aan te stellen</w:t>
      </w:r>
    </w:p>
    <w:p w:rsidR="00D03136" w:rsidRPr="005015B7" w:rsidRDefault="00D03136" w:rsidP="00D03136">
      <w:pPr>
        <w:pStyle w:val="ListParagraph"/>
        <w:numPr>
          <w:ilvl w:val="1"/>
          <w:numId w:val="8"/>
        </w:numPr>
        <w:spacing w:line="276" w:lineRule="auto"/>
        <w:rPr>
          <w:rFonts w:asciiTheme="minorHAnsi" w:hAnsiTheme="minorHAnsi"/>
          <w:noProof/>
          <w:sz w:val="22"/>
          <w:szCs w:val="22"/>
        </w:rPr>
      </w:pPr>
      <w:r w:rsidRPr="005015B7">
        <w:rPr>
          <w:rFonts w:asciiTheme="minorHAnsi" w:hAnsiTheme="minorHAnsi"/>
          <w:noProof/>
          <w:sz w:val="22"/>
          <w:szCs w:val="22"/>
        </w:rPr>
        <w:t>De bevoegdheid om iemand rechten op de gemeint te geven of te ontnemen</w:t>
      </w:r>
    </w:p>
    <w:p w:rsidR="00D03136" w:rsidRPr="005015B7" w:rsidRDefault="00D03136" w:rsidP="00D03136">
      <w:pPr>
        <w:pStyle w:val="ListParagraph"/>
        <w:numPr>
          <w:ilvl w:val="1"/>
          <w:numId w:val="8"/>
        </w:numPr>
        <w:spacing w:line="276" w:lineRule="auto"/>
        <w:rPr>
          <w:rFonts w:asciiTheme="minorHAnsi" w:hAnsiTheme="minorHAnsi"/>
          <w:noProof/>
          <w:sz w:val="22"/>
          <w:szCs w:val="22"/>
        </w:rPr>
      </w:pPr>
      <w:r w:rsidRPr="005015B7">
        <w:rPr>
          <w:rFonts w:asciiTheme="minorHAnsi" w:hAnsiTheme="minorHAnsi"/>
          <w:noProof/>
          <w:sz w:val="22"/>
          <w:szCs w:val="22"/>
        </w:rPr>
        <w:t>Hun rol bij het verkopen van nieuwe erven</w:t>
      </w:r>
    </w:p>
    <w:p w:rsidR="00D03136" w:rsidRPr="005015B7" w:rsidRDefault="00D03136" w:rsidP="00D03136">
      <w:pPr>
        <w:pStyle w:val="ListParagraph"/>
        <w:numPr>
          <w:ilvl w:val="0"/>
          <w:numId w:val="8"/>
        </w:numPr>
        <w:spacing w:line="276" w:lineRule="auto"/>
        <w:rPr>
          <w:rFonts w:asciiTheme="minorHAnsi" w:hAnsiTheme="minorHAnsi"/>
          <w:noProof/>
          <w:sz w:val="22"/>
          <w:szCs w:val="22"/>
        </w:rPr>
      </w:pPr>
      <w:r w:rsidRPr="005015B7">
        <w:rPr>
          <w:rFonts w:asciiTheme="minorHAnsi" w:hAnsiTheme="minorHAnsi"/>
          <w:noProof/>
          <w:sz w:val="22"/>
          <w:szCs w:val="22"/>
        </w:rPr>
        <w:t xml:space="preserve">Als in 1662 de functie van gezworenen opnieuw ingesteld wordt, </w:t>
      </w:r>
      <w:r w:rsidR="0038230D">
        <w:rPr>
          <w:rFonts w:asciiTheme="minorHAnsi" w:hAnsiTheme="minorHAnsi"/>
          <w:noProof/>
          <w:sz w:val="22"/>
          <w:szCs w:val="22"/>
        </w:rPr>
        <w:t xml:space="preserve">is ook </w:t>
      </w:r>
      <w:r w:rsidR="0092518C">
        <w:rPr>
          <w:rFonts w:asciiTheme="minorHAnsi" w:hAnsiTheme="minorHAnsi"/>
          <w:noProof/>
          <w:sz w:val="22"/>
          <w:szCs w:val="22"/>
        </w:rPr>
        <w:t xml:space="preserve">hun </w:t>
      </w:r>
      <w:r w:rsidR="0038230D">
        <w:rPr>
          <w:rFonts w:asciiTheme="minorHAnsi" w:hAnsiTheme="minorHAnsi"/>
          <w:noProof/>
          <w:sz w:val="22"/>
          <w:szCs w:val="22"/>
        </w:rPr>
        <w:t xml:space="preserve">belangrikste </w:t>
      </w:r>
      <w:r w:rsidR="0092518C">
        <w:rPr>
          <w:rFonts w:asciiTheme="minorHAnsi" w:hAnsiTheme="minorHAnsi"/>
          <w:noProof/>
          <w:sz w:val="22"/>
          <w:szCs w:val="22"/>
        </w:rPr>
        <w:t xml:space="preserve">regelgevende </w:t>
      </w:r>
      <w:r w:rsidR="0038230D">
        <w:rPr>
          <w:rFonts w:asciiTheme="minorHAnsi" w:hAnsiTheme="minorHAnsi"/>
          <w:noProof/>
          <w:sz w:val="22"/>
          <w:szCs w:val="22"/>
        </w:rPr>
        <w:t>bevoegdheid</w:t>
      </w:r>
      <w:r w:rsidRPr="005015B7">
        <w:rPr>
          <w:rFonts w:asciiTheme="minorHAnsi" w:hAnsiTheme="minorHAnsi"/>
          <w:noProof/>
          <w:sz w:val="22"/>
          <w:szCs w:val="22"/>
        </w:rPr>
        <w:t xml:space="preserve"> verdwenen:</w:t>
      </w:r>
    </w:p>
    <w:p w:rsidR="00D03136" w:rsidRPr="005015B7" w:rsidRDefault="00D03136" w:rsidP="00D03136">
      <w:pPr>
        <w:pStyle w:val="ListParagraph"/>
        <w:numPr>
          <w:ilvl w:val="1"/>
          <w:numId w:val="8"/>
        </w:numPr>
        <w:spacing w:line="276" w:lineRule="auto"/>
        <w:rPr>
          <w:rFonts w:asciiTheme="minorHAnsi" w:hAnsiTheme="minorHAnsi"/>
          <w:noProof/>
          <w:sz w:val="22"/>
          <w:szCs w:val="22"/>
        </w:rPr>
      </w:pPr>
      <w:r w:rsidRPr="005015B7">
        <w:rPr>
          <w:rFonts w:asciiTheme="minorHAnsi" w:hAnsiTheme="minorHAnsi"/>
          <w:noProof/>
          <w:sz w:val="22"/>
          <w:szCs w:val="22"/>
        </w:rPr>
        <w:t>Het recht om keuren en breuken te maken</w:t>
      </w:r>
    </w:p>
    <w:p w:rsidR="00D03136" w:rsidRDefault="00D03136" w:rsidP="00D03136">
      <w:pPr>
        <w:spacing w:line="276" w:lineRule="auto"/>
        <w:rPr>
          <w:rFonts w:asciiTheme="minorHAnsi" w:hAnsiTheme="minorHAnsi"/>
          <w:noProof/>
          <w:sz w:val="22"/>
          <w:szCs w:val="22"/>
        </w:rPr>
      </w:pPr>
    </w:p>
    <w:p w:rsidR="00C861EE" w:rsidRPr="008D2D28" w:rsidRDefault="00D03136" w:rsidP="008D2D28">
      <w:pPr>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Van oorspronkelijke taken van de gezworenen bleef na 1662 niet meer over dan het schutten, iets wat vroeger ook door de schutter gedaan werd. Dat blijkt ook uit de eed die </w:t>
      </w:r>
      <w:r w:rsidR="00C640F3">
        <w:rPr>
          <w:rFonts w:asciiTheme="minorHAnsi" w:hAnsiTheme="minorHAnsi" w:cs="Arial"/>
          <w:noProof/>
          <w:spacing w:val="-3"/>
          <w:sz w:val="22"/>
          <w:szCs w:val="22"/>
        </w:rPr>
        <w:t xml:space="preserve">de gezworenen </w:t>
      </w:r>
      <w:r>
        <w:rPr>
          <w:rFonts w:asciiTheme="minorHAnsi" w:hAnsiTheme="minorHAnsi" w:cs="Arial"/>
          <w:noProof/>
          <w:spacing w:val="-3"/>
          <w:sz w:val="22"/>
          <w:szCs w:val="22"/>
        </w:rPr>
        <w:t xml:space="preserve">in </w:t>
      </w:r>
      <w:r w:rsidR="00C640F3">
        <w:rPr>
          <w:rFonts w:asciiTheme="minorHAnsi" w:hAnsiTheme="minorHAnsi" w:cs="Arial"/>
          <w:noProof/>
          <w:spacing w:val="-3"/>
          <w:sz w:val="22"/>
          <w:szCs w:val="22"/>
        </w:rPr>
        <w:t xml:space="preserve">1668, 1680 en </w:t>
      </w:r>
      <w:r>
        <w:rPr>
          <w:rFonts w:asciiTheme="minorHAnsi" w:hAnsiTheme="minorHAnsi" w:cs="Arial"/>
          <w:noProof/>
          <w:spacing w:val="-3"/>
          <w:sz w:val="22"/>
          <w:szCs w:val="22"/>
        </w:rPr>
        <w:t>1694 aflegden: ze beloofden toe te zien op het n</w:t>
      </w:r>
      <w:r w:rsidR="008D2D28">
        <w:rPr>
          <w:rFonts w:asciiTheme="minorHAnsi" w:hAnsiTheme="minorHAnsi" w:cs="Arial"/>
          <w:noProof/>
          <w:spacing w:val="-3"/>
          <w:sz w:val="22"/>
          <w:szCs w:val="22"/>
        </w:rPr>
        <w:t>a</w:t>
      </w:r>
      <w:r>
        <w:rPr>
          <w:rFonts w:asciiTheme="minorHAnsi" w:hAnsiTheme="minorHAnsi" w:cs="Arial"/>
          <w:noProof/>
          <w:spacing w:val="-3"/>
          <w:sz w:val="22"/>
          <w:szCs w:val="22"/>
        </w:rPr>
        <w:t xml:space="preserve">leven van de regels voor het gebruik van de gemeint. Het maken van </w:t>
      </w:r>
      <w:r w:rsidR="008D2D28">
        <w:rPr>
          <w:rFonts w:asciiTheme="minorHAnsi" w:hAnsiTheme="minorHAnsi" w:cs="Arial"/>
          <w:noProof/>
          <w:spacing w:val="-3"/>
          <w:sz w:val="22"/>
          <w:szCs w:val="22"/>
        </w:rPr>
        <w:t xml:space="preserve">die </w:t>
      </w:r>
      <w:r>
        <w:rPr>
          <w:rFonts w:asciiTheme="minorHAnsi" w:hAnsiTheme="minorHAnsi" w:cs="Arial"/>
          <w:noProof/>
          <w:spacing w:val="-3"/>
          <w:sz w:val="22"/>
          <w:szCs w:val="22"/>
        </w:rPr>
        <w:t xml:space="preserve">regels of andere taken worden dan niet meer genoemd. </w:t>
      </w:r>
      <w:r w:rsidR="007359A9">
        <w:rPr>
          <w:rFonts w:asciiTheme="minorHAnsi" w:hAnsiTheme="minorHAnsi" w:cs="Arial"/>
          <w:noProof/>
          <w:spacing w:val="-3"/>
          <w:sz w:val="22"/>
          <w:szCs w:val="22"/>
        </w:rPr>
        <w:t xml:space="preserve"> Met andere woorden, de gezworenen </w:t>
      </w:r>
      <w:r w:rsidR="008D2D28">
        <w:rPr>
          <w:rFonts w:asciiTheme="minorHAnsi" w:hAnsiTheme="minorHAnsi" w:cs="Arial"/>
          <w:noProof/>
          <w:spacing w:val="-3"/>
          <w:sz w:val="22"/>
          <w:szCs w:val="22"/>
        </w:rPr>
        <w:t xml:space="preserve">vanaf 1662 </w:t>
      </w:r>
      <w:r w:rsidR="007359A9">
        <w:rPr>
          <w:rFonts w:asciiTheme="minorHAnsi" w:hAnsiTheme="minorHAnsi" w:cs="Arial"/>
          <w:noProof/>
          <w:spacing w:val="-3"/>
          <w:sz w:val="22"/>
          <w:szCs w:val="22"/>
        </w:rPr>
        <w:t>waren wat hun werk betreft schutters</w:t>
      </w:r>
      <w:r w:rsidR="0092518C">
        <w:rPr>
          <w:rFonts w:asciiTheme="minorHAnsi" w:hAnsiTheme="minorHAnsi" w:cs="Arial"/>
          <w:noProof/>
          <w:spacing w:val="-3"/>
          <w:sz w:val="22"/>
          <w:szCs w:val="22"/>
        </w:rPr>
        <w:t xml:space="preserve"> geworden. Ze maakten geen regels meer, maar zagen alleen nog maar toe op het naleven ervan.</w:t>
      </w:r>
      <w:r w:rsidR="007359A9">
        <w:rPr>
          <w:rFonts w:asciiTheme="minorHAnsi" w:hAnsiTheme="minorHAnsi" w:cs="Arial"/>
          <w:noProof/>
          <w:spacing w:val="-3"/>
          <w:sz w:val="22"/>
          <w:szCs w:val="22"/>
        </w:rPr>
        <w:t xml:space="preserve"> Dit leidde er toe dat ze ook als </w:t>
      </w:r>
      <w:r w:rsidR="0092518C">
        <w:rPr>
          <w:rFonts w:asciiTheme="minorHAnsi" w:hAnsiTheme="minorHAnsi" w:cs="Arial"/>
          <w:noProof/>
          <w:spacing w:val="-3"/>
          <w:sz w:val="22"/>
          <w:szCs w:val="22"/>
        </w:rPr>
        <w:t xml:space="preserve">schutter </w:t>
      </w:r>
      <w:r w:rsidR="007359A9">
        <w:rPr>
          <w:rFonts w:asciiTheme="minorHAnsi" w:hAnsiTheme="minorHAnsi" w:cs="Arial"/>
          <w:noProof/>
          <w:spacing w:val="-3"/>
          <w:sz w:val="22"/>
          <w:szCs w:val="22"/>
        </w:rPr>
        <w:t xml:space="preserve">aangeduid </w:t>
      </w:r>
      <w:r w:rsidR="002C7F4B">
        <w:rPr>
          <w:rFonts w:asciiTheme="minorHAnsi" w:hAnsiTheme="minorHAnsi" w:cs="Arial"/>
          <w:noProof/>
          <w:spacing w:val="-3"/>
          <w:sz w:val="22"/>
          <w:szCs w:val="22"/>
        </w:rPr>
        <w:t>we</w:t>
      </w:r>
      <w:r w:rsidR="007359A9">
        <w:rPr>
          <w:rFonts w:asciiTheme="minorHAnsi" w:hAnsiTheme="minorHAnsi" w:cs="Arial"/>
          <w:noProof/>
          <w:spacing w:val="-3"/>
          <w:sz w:val="22"/>
          <w:szCs w:val="22"/>
        </w:rPr>
        <w:t xml:space="preserve">rden. </w:t>
      </w:r>
    </w:p>
    <w:p w:rsidR="00C861EE" w:rsidRPr="00492B25" w:rsidRDefault="00C861EE" w:rsidP="00C861EE">
      <w:pPr>
        <w:tabs>
          <w:tab w:val="left" w:pos="-1440"/>
          <w:tab w:val="left" w:pos="-720"/>
        </w:tabs>
        <w:suppressAutoHyphens/>
        <w:spacing w:line="276" w:lineRule="auto"/>
        <w:rPr>
          <w:rFonts w:asciiTheme="minorHAnsi" w:hAnsiTheme="minorHAnsi" w:cs="Arial"/>
          <w:noProof/>
          <w:spacing w:val="-3"/>
          <w:sz w:val="22"/>
          <w:szCs w:val="22"/>
        </w:rPr>
      </w:pPr>
    </w:p>
    <w:p w:rsidR="00C861EE" w:rsidRDefault="00C861EE" w:rsidP="00492B25">
      <w:pPr>
        <w:tabs>
          <w:tab w:val="left" w:pos="-1440"/>
          <w:tab w:val="left" w:pos="-720"/>
        </w:tabs>
        <w:suppressAutoHyphens/>
        <w:spacing w:line="276" w:lineRule="auto"/>
        <w:rPr>
          <w:rFonts w:asciiTheme="minorHAnsi" w:hAnsiTheme="minorHAnsi" w:cs="Arial"/>
          <w:noProof/>
          <w:spacing w:val="-3"/>
          <w:sz w:val="22"/>
          <w:szCs w:val="22"/>
        </w:rPr>
      </w:pPr>
    </w:p>
    <w:p w:rsidR="00492B25" w:rsidRPr="00492B25" w:rsidRDefault="00492B25" w:rsidP="00492B25">
      <w:pPr>
        <w:tabs>
          <w:tab w:val="left" w:pos="-1440"/>
          <w:tab w:val="left" w:pos="-720"/>
        </w:tabs>
        <w:suppressAutoHyphens/>
        <w:spacing w:line="276" w:lineRule="auto"/>
        <w:rPr>
          <w:rFonts w:asciiTheme="minorHAnsi" w:hAnsiTheme="minorHAnsi" w:cs="Arial"/>
          <w:b/>
          <w:noProof/>
          <w:spacing w:val="-3"/>
          <w:sz w:val="28"/>
          <w:szCs w:val="28"/>
        </w:rPr>
      </w:pPr>
      <w:r w:rsidRPr="00492B25">
        <w:rPr>
          <w:rFonts w:asciiTheme="minorHAnsi" w:hAnsiTheme="minorHAnsi" w:cs="Arial"/>
          <w:b/>
          <w:noProof/>
          <w:spacing w:val="-3"/>
          <w:sz w:val="28"/>
          <w:szCs w:val="28"/>
        </w:rPr>
        <w:t>Aantal</w:t>
      </w:r>
    </w:p>
    <w:p w:rsidR="00492B25" w:rsidRDefault="00492B25" w:rsidP="00492B25">
      <w:pPr>
        <w:tabs>
          <w:tab w:val="left" w:pos="-1440"/>
          <w:tab w:val="left" w:pos="-720"/>
        </w:tabs>
        <w:suppressAutoHyphens/>
        <w:spacing w:line="276" w:lineRule="auto"/>
        <w:rPr>
          <w:rFonts w:asciiTheme="minorHAnsi" w:hAnsiTheme="minorHAnsi" w:cs="Arial"/>
          <w:noProof/>
          <w:spacing w:val="-3"/>
          <w:sz w:val="22"/>
          <w:szCs w:val="22"/>
        </w:rPr>
      </w:pPr>
    </w:p>
    <w:p w:rsidR="00ED280E" w:rsidRDefault="00ED280E"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Het aantal gezworenen nam in de loop der jaren geleidelijk toe.</w:t>
      </w:r>
    </w:p>
    <w:p w:rsidR="00ED280E" w:rsidRDefault="00ED280E" w:rsidP="00492B25">
      <w:pPr>
        <w:tabs>
          <w:tab w:val="left" w:pos="-1440"/>
          <w:tab w:val="left" w:pos="-720"/>
        </w:tabs>
        <w:suppressAutoHyphens/>
        <w:spacing w:line="276" w:lineRule="auto"/>
        <w:rPr>
          <w:rFonts w:asciiTheme="minorHAnsi" w:hAnsiTheme="minorHAnsi" w:cs="Arial"/>
          <w:noProof/>
          <w:spacing w:val="-3"/>
          <w:sz w:val="22"/>
          <w:szCs w:val="22"/>
        </w:rPr>
      </w:pPr>
    </w:p>
    <w:p w:rsidR="00ED280E" w:rsidRDefault="00ED280E" w:rsidP="00ED280E">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ED280E">
        <w:rPr>
          <w:rFonts w:asciiTheme="minorHAnsi" w:hAnsiTheme="minorHAnsi" w:cs="Arial"/>
          <w:noProof/>
          <w:spacing w:val="-3"/>
          <w:sz w:val="22"/>
          <w:szCs w:val="22"/>
        </w:rPr>
        <w:t xml:space="preserve">Van 1662 tot en met 1744 waren er steeds twee gezworenen in dienst. </w:t>
      </w:r>
    </w:p>
    <w:p w:rsidR="00ED280E" w:rsidRDefault="00ED280E" w:rsidP="00ED280E">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ED280E">
        <w:rPr>
          <w:rFonts w:asciiTheme="minorHAnsi" w:hAnsiTheme="minorHAnsi" w:cs="Arial"/>
          <w:noProof/>
          <w:spacing w:val="-3"/>
          <w:sz w:val="22"/>
          <w:szCs w:val="22"/>
        </w:rPr>
        <w:t xml:space="preserve">Vanaf </w:t>
      </w:r>
      <w:r w:rsidR="00A82A36">
        <w:rPr>
          <w:rFonts w:asciiTheme="minorHAnsi" w:hAnsiTheme="minorHAnsi" w:cs="Arial"/>
          <w:noProof/>
          <w:spacing w:val="-3"/>
          <w:sz w:val="22"/>
          <w:szCs w:val="22"/>
        </w:rPr>
        <w:t xml:space="preserve">15 juli </w:t>
      </w:r>
      <w:r w:rsidRPr="00ED280E">
        <w:rPr>
          <w:rFonts w:asciiTheme="minorHAnsi" w:hAnsiTheme="minorHAnsi" w:cs="Arial"/>
          <w:noProof/>
          <w:spacing w:val="-3"/>
          <w:sz w:val="22"/>
          <w:szCs w:val="22"/>
        </w:rPr>
        <w:t>1745 werden dat er drie.</w:t>
      </w:r>
      <w:r w:rsidR="004D1F5E">
        <w:rPr>
          <w:rFonts w:asciiTheme="minorHAnsi" w:hAnsiTheme="minorHAnsi" w:cs="Arial"/>
          <w:noProof/>
          <w:spacing w:val="-3"/>
          <w:sz w:val="22"/>
          <w:szCs w:val="22"/>
        </w:rPr>
        <w:t xml:space="preserve"> Een van de gezworenen Jan Cuel (of van Cuijl) was in de periode 1745-1751 zowel gezworene als bedeljager. Hij werd in 1752 zowel als gezworene als bedeljager opgevolgd door Hendrik Willem Goorts van den Broek. Van den Broek werd nog in datzelfde jaar als bedeljager vervangen door de gereformeerde Johannes Kruijbuller, maar hij bleef daarna nog wel tot 1755 of 1756 in dienst als gezworene.</w:t>
      </w:r>
    </w:p>
    <w:p w:rsidR="00C640F3" w:rsidRDefault="006B3B39" w:rsidP="00C640F3">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Op 24 mei 1764 nam het aantal gezworenen toe van drie naar vier. Lambert Jansen van der Heijden was op 25-4-1763 opgevolgd door Joostinus Daniels van der Aa. Een jaar later, op 24 mei 1764 werd Lambert Jansen van der Heijden opnieuw aangesteld, zonder dat een van de andere </w:t>
      </w:r>
      <w:r w:rsidRPr="006B3B39">
        <w:rPr>
          <w:rFonts w:asciiTheme="minorHAnsi" w:hAnsiTheme="minorHAnsi" w:cs="Arial"/>
          <w:noProof/>
          <w:spacing w:val="-3"/>
          <w:sz w:val="22"/>
          <w:szCs w:val="22"/>
        </w:rPr>
        <w:t>drie gezworenen aftrad. Het resolutieboek vermeldt: ‘synde dit den vierde gesworen’.</w:t>
      </w:r>
      <w:r w:rsidR="00C640F3">
        <w:rPr>
          <w:rFonts w:asciiTheme="minorHAnsi" w:hAnsiTheme="minorHAnsi" w:cs="Arial"/>
          <w:noProof/>
          <w:spacing w:val="-3"/>
          <w:sz w:val="22"/>
          <w:szCs w:val="22"/>
        </w:rPr>
        <w:t xml:space="preserve"> </w:t>
      </w:r>
    </w:p>
    <w:p w:rsidR="00C640F3" w:rsidRPr="00C640F3" w:rsidRDefault="006B3B39" w:rsidP="00C640F3">
      <w:pPr>
        <w:pStyle w:val="ListParagraph"/>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C640F3">
        <w:rPr>
          <w:rFonts w:asciiTheme="minorHAnsi" w:hAnsiTheme="minorHAnsi" w:cs="Arial"/>
          <w:noProof/>
          <w:spacing w:val="-3"/>
          <w:sz w:val="22"/>
          <w:szCs w:val="22"/>
        </w:rPr>
        <w:t xml:space="preserve">Tot en met 1803 waren er vier gezworenen (alleen in 1796 vijf). In de periode 1804-1810 waren het er </w:t>
      </w:r>
      <w:r w:rsidR="00C640F3" w:rsidRPr="00C640F3">
        <w:rPr>
          <w:rFonts w:asciiTheme="minorHAnsi" w:hAnsiTheme="minorHAnsi" w:cs="Arial"/>
          <w:noProof/>
          <w:spacing w:val="-3"/>
          <w:sz w:val="22"/>
          <w:szCs w:val="22"/>
        </w:rPr>
        <w:t xml:space="preserve">weer </w:t>
      </w:r>
      <w:r w:rsidRPr="00C640F3">
        <w:rPr>
          <w:rFonts w:asciiTheme="minorHAnsi" w:hAnsiTheme="minorHAnsi" w:cs="Arial"/>
          <w:noProof/>
          <w:spacing w:val="-3"/>
          <w:sz w:val="22"/>
          <w:szCs w:val="22"/>
        </w:rPr>
        <w:t>drie</w:t>
      </w:r>
      <w:r w:rsidR="00C640F3">
        <w:rPr>
          <w:rFonts w:asciiTheme="minorHAnsi" w:hAnsiTheme="minorHAnsi" w:cs="Arial"/>
          <w:noProof/>
          <w:spacing w:val="-3"/>
          <w:sz w:val="22"/>
          <w:szCs w:val="22"/>
        </w:rPr>
        <w:t xml:space="preserve">, omdat </w:t>
      </w:r>
      <w:r w:rsidR="00C640F3">
        <w:rPr>
          <w:rFonts w:asciiTheme="minorHAnsi" w:hAnsiTheme="minorHAnsi" w:cs="Arial"/>
          <w:sz w:val="22"/>
          <w:szCs w:val="22"/>
        </w:rPr>
        <w:t>Jan George Zei</w:t>
      </w:r>
      <w:r w:rsidR="00C640F3" w:rsidRPr="00C640F3">
        <w:rPr>
          <w:rFonts w:asciiTheme="minorHAnsi" w:hAnsiTheme="minorHAnsi" w:cs="Arial"/>
          <w:sz w:val="22"/>
          <w:szCs w:val="22"/>
        </w:rPr>
        <w:t>t</w:t>
      </w:r>
      <w:r w:rsidR="00C640F3">
        <w:rPr>
          <w:rFonts w:asciiTheme="minorHAnsi" w:hAnsiTheme="minorHAnsi" w:cs="Arial"/>
          <w:sz w:val="22"/>
          <w:szCs w:val="22"/>
        </w:rPr>
        <w:t>s in 1803 aftrad en niet vervangen werd.</w:t>
      </w:r>
      <w:r w:rsidR="00D22558">
        <w:rPr>
          <w:rFonts w:asciiTheme="minorHAnsi" w:hAnsiTheme="minorHAnsi" w:cs="Arial"/>
          <w:sz w:val="22"/>
          <w:szCs w:val="22"/>
        </w:rPr>
        <w:t xml:space="preserve"> </w:t>
      </w:r>
    </w:p>
    <w:p w:rsidR="006B3B39" w:rsidRPr="00C640F3" w:rsidRDefault="006B3B39" w:rsidP="00C640F3">
      <w:pPr>
        <w:tabs>
          <w:tab w:val="left" w:pos="-1440"/>
          <w:tab w:val="left" w:pos="-720"/>
        </w:tabs>
        <w:suppressAutoHyphens/>
        <w:spacing w:line="276" w:lineRule="auto"/>
        <w:rPr>
          <w:rFonts w:asciiTheme="minorHAnsi" w:hAnsiTheme="minorHAnsi" w:cs="Arial"/>
          <w:noProof/>
          <w:spacing w:val="-3"/>
          <w:sz w:val="22"/>
          <w:szCs w:val="22"/>
        </w:rPr>
      </w:pPr>
    </w:p>
    <w:p w:rsidR="00ED280E" w:rsidRDefault="00ED280E" w:rsidP="00492B25">
      <w:pPr>
        <w:tabs>
          <w:tab w:val="left" w:pos="-1440"/>
          <w:tab w:val="left" w:pos="-720"/>
        </w:tabs>
        <w:suppressAutoHyphens/>
        <w:spacing w:line="276" w:lineRule="auto"/>
        <w:rPr>
          <w:rFonts w:asciiTheme="minorHAnsi" w:hAnsiTheme="minorHAnsi" w:cs="Arial"/>
          <w:noProof/>
          <w:spacing w:val="-3"/>
          <w:sz w:val="22"/>
          <w:szCs w:val="22"/>
        </w:rPr>
      </w:pPr>
    </w:p>
    <w:p w:rsidR="00492B25" w:rsidRDefault="00492B25" w:rsidP="00492B25">
      <w:pPr>
        <w:spacing w:line="276" w:lineRule="auto"/>
        <w:rPr>
          <w:rFonts w:asciiTheme="minorHAnsi" w:hAnsiTheme="minorHAnsi"/>
          <w:noProof/>
          <w:sz w:val="22"/>
          <w:szCs w:val="22"/>
        </w:rPr>
      </w:pPr>
    </w:p>
    <w:p w:rsidR="00492B25" w:rsidRDefault="00492B25" w:rsidP="00492B25">
      <w:pPr>
        <w:tabs>
          <w:tab w:val="left" w:pos="-1440"/>
          <w:tab w:val="left" w:pos="-720"/>
        </w:tabs>
        <w:suppressAutoHyphens/>
        <w:spacing w:line="276" w:lineRule="auto"/>
        <w:rPr>
          <w:rFonts w:asciiTheme="minorHAnsi" w:hAnsiTheme="minorHAnsi" w:cs="Arial"/>
          <w:noProof/>
          <w:spacing w:val="-3"/>
          <w:sz w:val="22"/>
          <w:szCs w:val="22"/>
        </w:rPr>
      </w:pPr>
    </w:p>
    <w:p w:rsidR="00492B25" w:rsidRPr="00492B25" w:rsidRDefault="00492B25" w:rsidP="00492B25">
      <w:pPr>
        <w:tabs>
          <w:tab w:val="left" w:pos="-1440"/>
          <w:tab w:val="left" w:pos="-720"/>
        </w:tabs>
        <w:suppressAutoHyphens/>
        <w:spacing w:line="276" w:lineRule="auto"/>
        <w:rPr>
          <w:rFonts w:asciiTheme="minorHAnsi" w:hAnsiTheme="minorHAnsi" w:cs="Arial"/>
          <w:b/>
          <w:noProof/>
          <w:spacing w:val="-3"/>
          <w:sz w:val="28"/>
          <w:szCs w:val="28"/>
        </w:rPr>
      </w:pPr>
      <w:r w:rsidRPr="00492B25">
        <w:rPr>
          <w:rFonts w:asciiTheme="minorHAnsi" w:hAnsiTheme="minorHAnsi" w:cs="Arial"/>
          <w:b/>
          <w:noProof/>
          <w:spacing w:val="-3"/>
          <w:sz w:val="28"/>
          <w:szCs w:val="28"/>
        </w:rPr>
        <w:t xml:space="preserve">Namen </w:t>
      </w:r>
      <w:r w:rsidR="00F7677F">
        <w:rPr>
          <w:rFonts w:asciiTheme="minorHAnsi" w:hAnsiTheme="minorHAnsi" w:cs="Arial"/>
          <w:b/>
          <w:noProof/>
          <w:spacing w:val="-3"/>
          <w:sz w:val="28"/>
          <w:szCs w:val="28"/>
        </w:rPr>
        <w:t>van de gezworenen (1662-1810)</w:t>
      </w:r>
    </w:p>
    <w:p w:rsidR="00492B25" w:rsidRDefault="00492B25" w:rsidP="00492B25">
      <w:pPr>
        <w:tabs>
          <w:tab w:val="left" w:pos="-1440"/>
          <w:tab w:val="left" w:pos="-720"/>
        </w:tabs>
        <w:suppressAutoHyphens/>
        <w:spacing w:line="276" w:lineRule="auto"/>
        <w:rPr>
          <w:rFonts w:asciiTheme="minorHAnsi" w:hAnsiTheme="minorHAnsi" w:cs="Arial"/>
          <w:noProof/>
          <w:spacing w:val="-3"/>
          <w:sz w:val="22"/>
          <w:szCs w:val="22"/>
        </w:rPr>
      </w:pPr>
    </w:p>
    <w:p w:rsidR="00492B25" w:rsidRPr="00492B25" w:rsidRDefault="00492B25" w:rsidP="00492B25">
      <w:pPr>
        <w:tabs>
          <w:tab w:val="left" w:pos="-1440"/>
          <w:tab w:val="left" w:pos="-720"/>
        </w:tabs>
        <w:suppressAutoHyphens/>
        <w:spacing w:line="276" w:lineRule="auto"/>
        <w:rPr>
          <w:rFonts w:asciiTheme="minorHAnsi" w:hAnsiTheme="minorHAnsi" w:cs="Arial"/>
          <w:noProof/>
          <w:spacing w:val="-3"/>
          <w:sz w:val="22"/>
          <w:szCs w:val="22"/>
        </w:rPr>
      </w:pPr>
      <w:r w:rsidRPr="00492B25">
        <w:rPr>
          <w:rFonts w:asciiTheme="minorHAnsi" w:hAnsiTheme="minorHAnsi" w:cs="Arial"/>
          <w:noProof/>
          <w:spacing w:val="-3"/>
          <w:sz w:val="22"/>
          <w:szCs w:val="22"/>
        </w:rPr>
        <w:t>Vanaf 1666 zijn namen van gezworenen bekend. Het resolutieboek vermeld bij de meeste jaren in januari of februari welke gezworenen voor het komende jaar aangesteld werden. Voor een aantal jaren ontbreken dergelijke vermeldingen. Van die ontbrekende jaren blijkt in de meeste aantal gevallen dat de gezworenen van het vorige jaar gecontinueerd werden. We nemen aan dat dit voor alle jaren waarin de vermeldingen ontbreken het geval is geweest.</w:t>
      </w:r>
    </w:p>
    <w:p w:rsidR="00492B25" w:rsidRDefault="00492B25" w:rsidP="00492B25">
      <w:pPr>
        <w:tabs>
          <w:tab w:val="left" w:pos="-1440"/>
          <w:tab w:val="left" w:pos="-720"/>
        </w:tabs>
        <w:suppressAutoHyphens/>
        <w:spacing w:line="276" w:lineRule="auto"/>
        <w:rPr>
          <w:rFonts w:asciiTheme="minorHAnsi" w:hAnsiTheme="minorHAnsi" w:cs="Arial"/>
          <w:noProof/>
          <w:spacing w:val="-3"/>
          <w:sz w:val="22"/>
          <w:szCs w:val="22"/>
        </w:rPr>
      </w:pPr>
    </w:p>
    <w:p w:rsidR="00484D2C" w:rsidRPr="00492B25" w:rsidRDefault="00484D2C" w:rsidP="00492B2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Voor de periode 1773-1795 hebben we geen namen van gezworenen op kunnen sporen. De vermeldingen van beëdigingen  houden met het resolutieboek dat in 1773 begint op. De dorpsrekeningen vermelden pas namen vanaf 1796, dat is nadat het jaarlijkse tractament ingevoerd was.</w:t>
      </w:r>
      <w:r w:rsidR="009902D6">
        <w:rPr>
          <w:rFonts w:asciiTheme="minorHAnsi" w:hAnsiTheme="minorHAnsi" w:cs="Arial"/>
          <w:noProof/>
          <w:spacing w:val="-3"/>
          <w:sz w:val="22"/>
          <w:szCs w:val="22"/>
        </w:rPr>
        <w:t xml:space="preserve"> Alleen weten we dat Jan van Duijnhoven in deze periode gezworen geweest zal zijn, omdat hij zowel in 1772 als 1796 als zodanig vermeld wordt.</w:t>
      </w:r>
    </w:p>
    <w:p w:rsidR="005921E6" w:rsidRDefault="005921E6" w:rsidP="00492B25">
      <w:pPr>
        <w:tabs>
          <w:tab w:val="left" w:pos="-1440"/>
          <w:tab w:val="left" w:pos="-720"/>
        </w:tabs>
        <w:suppressAutoHyphens/>
        <w:spacing w:line="276" w:lineRule="auto"/>
        <w:rPr>
          <w:rFonts w:asciiTheme="minorHAnsi" w:hAnsiTheme="minorHAnsi" w:cs="Arial"/>
          <w:noProof/>
          <w:spacing w:val="-3"/>
          <w:sz w:val="22"/>
          <w:szCs w:val="22"/>
        </w:rPr>
      </w:pPr>
    </w:p>
    <w:p w:rsidR="00484D2C" w:rsidRPr="00492B25" w:rsidRDefault="00484D2C" w:rsidP="00492B25">
      <w:pPr>
        <w:tabs>
          <w:tab w:val="left" w:pos="-1440"/>
          <w:tab w:val="left" w:pos="-720"/>
        </w:tabs>
        <w:suppressAutoHyphens/>
        <w:spacing w:line="276" w:lineRule="auto"/>
        <w:rPr>
          <w:rFonts w:asciiTheme="minorHAnsi" w:hAnsiTheme="minorHAnsi" w:cs="Arial"/>
          <w:noProof/>
          <w:spacing w:val="-3"/>
          <w:sz w:val="22"/>
          <w:szCs w:val="22"/>
        </w:rPr>
      </w:pPr>
    </w:p>
    <w:tbl>
      <w:tblPr>
        <w:tblStyle w:val="TableGrid"/>
        <w:tblW w:w="0" w:type="auto"/>
        <w:tblLook w:val="04A0"/>
      </w:tblPr>
      <w:tblGrid>
        <w:gridCol w:w="1534"/>
        <w:gridCol w:w="3884"/>
        <w:gridCol w:w="4158"/>
      </w:tblGrid>
      <w:tr w:rsidR="00492B25" w:rsidRPr="00492B25" w:rsidTr="0021051E">
        <w:tc>
          <w:tcPr>
            <w:tcW w:w="1534" w:type="dxa"/>
            <w:shd w:val="clear" w:color="auto" w:fill="D9D9D9" w:themeFill="background1" w:themeFillShade="D9"/>
          </w:tcPr>
          <w:p w:rsidR="00492B25" w:rsidRPr="00214568" w:rsidRDefault="00214568" w:rsidP="00492B25">
            <w:pPr>
              <w:tabs>
                <w:tab w:val="left" w:pos="-1440"/>
                <w:tab w:val="left" w:pos="-720"/>
              </w:tabs>
              <w:suppressAutoHyphens/>
              <w:spacing w:line="276" w:lineRule="auto"/>
              <w:rPr>
                <w:rFonts w:asciiTheme="minorHAnsi" w:hAnsiTheme="minorHAnsi" w:cs="Arial"/>
                <w:b/>
                <w:noProof/>
                <w:spacing w:val="-3"/>
                <w:szCs w:val="22"/>
              </w:rPr>
            </w:pPr>
            <w:r w:rsidRPr="00214568">
              <w:rPr>
                <w:rFonts w:asciiTheme="minorHAnsi" w:hAnsiTheme="minorHAnsi" w:cs="Arial"/>
                <w:b/>
                <w:noProof/>
                <w:spacing w:val="-3"/>
                <w:szCs w:val="22"/>
              </w:rPr>
              <w:t>Jaar:</w:t>
            </w:r>
          </w:p>
          <w:p w:rsidR="00214568" w:rsidRPr="00214568" w:rsidRDefault="00214568" w:rsidP="00492B25">
            <w:pPr>
              <w:tabs>
                <w:tab w:val="left" w:pos="-1440"/>
                <w:tab w:val="left" w:pos="-720"/>
              </w:tabs>
              <w:suppressAutoHyphens/>
              <w:spacing w:line="276" w:lineRule="auto"/>
              <w:rPr>
                <w:rFonts w:asciiTheme="minorHAnsi" w:hAnsiTheme="minorHAnsi" w:cs="Arial"/>
                <w:b/>
                <w:noProof/>
                <w:spacing w:val="-3"/>
                <w:szCs w:val="22"/>
              </w:rPr>
            </w:pPr>
          </w:p>
        </w:tc>
        <w:tc>
          <w:tcPr>
            <w:tcW w:w="3884" w:type="dxa"/>
            <w:shd w:val="clear" w:color="auto" w:fill="D9D9D9" w:themeFill="background1" w:themeFillShade="D9"/>
          </w:tcPr>
          <w:p w:rsidR="00492B25" w:rsidRPr="00214568" w:rsidRDefault="00214568" w:rsidP="00492B25">
            <w:pPr>
              <w:tabs>
                <w:tab w:val="left" w:pos="-1440"/>
                <w:tab w:val="left" w:pos="-720"/>
              </w:tabs>
              <w:suppressAutoHyphens/>
              <w:spacing w:line="276" w:lineRule="auto"/>
              <w:rPr>
                <w:rFonts w:asciiTheme="minorHAnsi" w:hAnsiTheme="minorHAnsi" w:cs="Arial"/>
                <w:b/>
                <w:noProof/>
                <w:spacing w:val="-3"/>
                <w:szCs w:val="22"/>
              </w:rPr>
            </w:pPr>
            <w:r w:rsidRPr="00214568">
              <w:rPr>
                <w:rFonts w:asciiTheme="minorHAnsi" w:hAnsiTheme="minorHAnsi" w:cs="Arial"/>
                <w:b/>
                <w:noProof/>
                <w:spacing w:val="-3"/>
                <w:szCs w:val="22"/>
              </w:rPr>
              <w:t>Gegevens:</w:t>
            </w:r>
          </w:p>
        </w:tc>
        <w:tc>
          <w:tcPr>
            <w:tcW w:w="4158" w:type="dxa"/>
            <w:shd w:val="clear" w:color="auto" w:fill="D9D9D9" w:themeFill="background1" w:themeFillShade="D9"/>
          </w:tcPr>
          <w:p w:rsidR="00492B25" w:rsidRPr="00214568" w:rsidRDefault="00214568" w:rsidP="00492B25">
            <w:pPr>
              <w:tabs>
                <w:tab w:val="left" w:pos="-1440"/>
                <w:tab w:val="left" w:pos="-720"/>
              </w:tabs>
              <w:suppressAutoHyphens/>
              <w:spacing w:line="276" w:lineRule="auto"/>
              <w:rPr>
                <w:rFonts w:asciiTheme="minorHAnsi" w:hAnsiTheme="minorHAnsi" w:cs="Arial"/>
                <w:b/>
                <w:noProof/>
                <w:spacing w:val="-3"/>
                <w:szCs w:val="22"/>
              </w:rPr>
            </w:pPr>
            <w:r w:rsidRPr="00214568">
              <w:rPr>
                <w:rFonts w:asciiTheme="minorHAnsi" w:hAnsiTheme="minorHAnsi" w:cs="Arial"/>
                <w:b/>
                <w:noProof/>
                <w:spacing w:val="-3"/>
                <w:szCs w:val="22"/>
              </w:rPr>
              <w:t>Namen:</w:t>
            </w:r>
          </w:p>
        </w:tc>
      </w:tr>
      <w:tr w:rsidR="007F2679" w:rsidRPr="00492B25" w:rsidTr="003C3FD4">
        <w:tc>
          <w:tcPr>
            <w:tcW w:w="9576" w:type="dxa"/>
            <w:gridSpan w:val="3"/>
          </w:tcPr>
          <w:p w:rsidR="007F2679" w:rsidRDefault="007F2679" w:rsidP="00942D75">
            <w:pPr>
              <w:tabs>
                <w:tab w:val="left" w:pos="-1440"/>
                <w:tab w:val="left" w:pos="-720"/>
              </w:tabs>
              <w:suppressAutoHyphens/>
              <w:spacing w:line="276" w:lineRule="auto"/>
              <w:rPr>
                <w:rFonts w:asciiTheme="minorHAnsi" w:eastAsia="Calibri" w:hAnsiTheme="minorHAnsi" w:cs="Arial"/>
                <w:noProof/>
                <w:szCs w:val="22"/>
              </w:rPr>
            </w:pPr>
          </w:p>
          <w:p w:rsidR="007F2679" w:rsidRPr="00492B25" w:rsidRDefault="007F267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eastAsia="Calibri" w:hAnsiTheme="minorHAnsi" w:cs="Arial"/>
                <w:noProof/>
                <w:szCs w:val="22"/>
              </w:rPr>
              <w:t>Met de invoering van het bestuurlijk reglement van 11 juli 1662</w:t>
            </w:r>
            <w:r>
              <w:rPr>
                <w:rFonts w:asciiTheme="minorHAnsi" w:eastAsia="Calibri" w:hAnsiTheme="minorHAnsi" w:cs="Arial"/>
                <w:noProof/>
                <w:szCs w:val="22"/>
              </w:rPr>
              <w:t xml:space="preserve"> werden in Veghel elk jaar op Lichtmis (2 </w:t>
            </w:r>
            <w:r>
              <w:rPr>
                <w:rFonts w:asciiTheme="minorHAnsi" w:eastAsia="Calibri" w:hAnsiTheme="minorHAnsi" w:cs="Arial"/>
                <w:noProof/>
                <w:szCs w:val="22"/>
              </w:rPr>
              <w:lastRenderedPageBreak/>
              <w:t>februari) afzonderlijke gezworenen aangesteld.  De eerste keer gebeurde dat in 1663.</w:t>
            </w:r>
          </w:p>
          <w:p w:rsidR="007F2679" w:rsidRPr="00492B25" w:rsidRDefault="007F2679" w:rsidP="00121DC9">
            <w:pPr>
              <w:tabs>
                <w:tab w:val="left" w:pos="-1440"/>
                <w:tab w:val="left" w:pos="-720"/>
              </w:tabs>
              <w:suppressAutoHyphens/>
              <w:spacing w:line="276" w:lineRule="auto"/>
              <w:rPr>
                <w:rFonts w:asciiTheme="minorHAnsi" w:hAnsiTheme="minorHAnsi" w:cs="Arial"/>
                <w:noProof/>
                <w:spacing w:val="-3"/>
                <w:szCs w:val="22"/>
              </w:rPr>
            </w:pPr>
          </w:p>
        </w:tc>
      </w:tr>
      <w:tr w:rsidR="007F2679" w:rsidRPr="00492B25" w:rsidTr="0021051E">
        <w:tc>
          <w:tcPr>
            <w:tcW w:w="1534" w:type="dxa"/>
          </w:tcPr>
          <w:p w:rsidR="007F2679" w:rsidRDefault="007F2679"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lastRenderedPageBreak/>
              <w:t>1663</w:t>
            </w:r>
          </w:p>
          <w:p w:rsidR="007F2679" w:rsidRDefault="007F2679"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7F2679" w:rsidRDefault="007F2679" w:rsidP="00942D75">
            <w:pPr>
              <w:tabs>
                <w:tab w:val="left" w:pos="-1440"/>
                <w:tab w:val="left" w:pos="-720"/>
              </w:tabs>
              <w:suppressAutoHyphens/>
              <w:spacing w:line="276" w:lineRule="auto"/>
              <w:rPr>
                <w:rFonts w:asciiTheme="minorHAnsi" w:eastAsia="Calibri" w:hAnsiTheme="minorHAnsi" w:cs="Arial"/>
                <w:noProof/>
                <w:szCs w:val="22"/>
              </w:rPr>
            </w:pPr>
            <w:r>
              <w:rPr>
                <w:rFonts w:asciiTheme="minorHAnsi" w:eastAsia="Calibri" w:hAnsiTheme="minorHAnsi" w:cs="Arial"/>
                <w:noProof/>
                <w:szCs w:val="22"/>
              </w:rPr>
              <w:t>Aanvaarden het ambt op 27-3-1663</w:t>
            </w:r>
          </w:p>
          <w:p w:rsidR="00B33329" w:rsidRPr="00492B25" w:rsidRDefault="00B33329" w:rsidP="00942D75">
            <w:pPr>
              <w:tabs>
                <w:tab w:val="left" w:pos="-1440"/>
                <w:tab w:val="left" w:pos="-720"/>
              </w:tabs>
              <w:suppressAutoHyphens/>
              <w:spacing w:line="276" w:lineRule="auto"/>
              <w:rPr>
                <w:rFonts w:asciiTheme="minorHAnsi" w:eastAsia="Calibri" w:hAnsiTheme="minorHAnsi" w:cs="Arial"/>
                <w:noProof/>
                <w:szCs w:val="22"/>
              </w:rPr>
            </w:pPr>
          </w:p>
        </w:tc>
        <w:tc>
          <w:tcPr>
            <w:tcW w:w="4158" w:type="dxa"/>
          </w:tcPr>
          <w:p w:rsidR="007F2679" w:rsidRDefault="007F2679" w:rsidP="00121DC9">
            <w:pPr>
              <w:tabs>
                <w:tab w:val="left" w:pos="-1440"/>
                <w:tab w:val="left" w:pos="-720"/>
              </w:tabs>
              <w:suppressAutoHyphens/>
              <w:spacing w:line="276" w:lineRule="auto"/>
              <w:rPr>
                <w:rFonts w:asciiTheme="minorHAnsi" w:hAnsiTheme="minorHAnsi"/>
                <w:noProof/>
              </w:rPr>
            </w:pPr>
            <w:r w:rsidRPr="007F2679">
              <w:rPr>
                <w:rFonts w:asciiTheme="minorHAnsi" w:hAnsiTheme="minorHAnsi"/>
                <w:noProof/>
              </w:rPr>
              <w:t>He</w:t>
            </w:r>
            <w:r>
              <w:rPr>
                <w:rFonts w:asciiTheme="minorHAnsi" w:hAnsiTheme="minorHAnsi"/>
                <w:noProof/>
              </w:rPr>
              <w:t>ndrick Claessen van Berckell</w:t>
            </w:r>
          </w:p>
          <w:p w:rsidR="007F2679" w:rsidRDefault="007F2679" w:rsidP="00121DC9">
            <w:pPr>
              <w:tabs>
                <w:tab w:val="left" w:pos="-1440"/>
                <w:tab w:val="left" w:pos="-720"/>
              </w:tabs>
              <w:suppressAutoHyphens/>
              <w:spacing w:line="276" w:lineRule="auto"/>
              <w:rPr>
                <w:rFonts w:asciiTheme="minorHAnsi" w:hAnsiTheme="minorHAnsi"/>
                <w:noProof/>
              </w:rPr>
            </w:pPr>
            <w:r w:rsidRPr="007F2679">
              <w:rPr>
                <w:rFonts w:asciiTheme="minorHAnsi" w:hAnsiTheme="minorHAnsi"/>
                <w:noProof/>
              </w:rPr>
              <w:t>Arien Goossens</w:t>
            </w:r>
          </w:p>
          <w:p w:rsidR="007F2679" w:rsidRPr="007F2679" w:rsidRDefault="007F2679" w:rsidP="00121DC9">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D225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1664</w:t>
            </w:r>
          </w:p>
        </w:tc>
        <w:tc>
          <w:tcPr>
            <w:tcW w:w="3884" w:type="dxa"/>
          </w:tcPr>
          <w:p w:rsidR="00962A58" w:rsidRDefault="002333E0"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Aanvaarden het ambt op 1-3-1664</w:t>
            </w:r>
          </w:p>
          <w:p w:rsidR="002333E0" w:rsidRPr="00492B25" w:rsidRDefault="002333E0" w:rsidP="00121DC9">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2333E0" w:rsidRPr="002333E0" w:rsidRDefault="002333E0" w:rsidP="00121DC9">
            <w:pPr>
              <w:tabs>
                <w:tab w:val="left" w:pos="-1440"/>
                <w:tab w:val="left" w:pos="-720"/>
              </w:tabs>
              <w:suppressAutoHyphens/>
              <w:spacing w:line="276" w:lineRule="auto"/>
              <w:rPr>
                <w:rFonts w:asciiTheme="minorHAnsi" w:hAnsiTheme="minorHAnsi"/>
                <w:noProof/>
              </w:rPr>
            </w:pPr>
            <w:r w:rsidRPr="002333E0">
              <w:rPr>
                <w:rFonts w:asciiTheme="minorHAnsi" w:hAnsiTheme="minorHAnsi"/>
                <w:noProof/>
              </w:rPr>
              <w:t>Aert Antonis Daniels</w:t>
            </w:r>
          </w:p>
          <w:p w:rsidR="00962A58" w:rsidRPr="002333E0" w:rsidRDefault="002333E0" w:rsidP="00121DC9">
            <w:pPr>
              <w:tabs>
                <w:tab w:val="left" w:pos="-1440"/>
                <w:tab w:val="left" w:pos="-720"/>
              </w:tabs>
              <w:suppressAutoHyphens/>
              <w:spacing w:line="276" w:lineRule="auto"/>
              <w:rPr>
                <w:rFonts w:asciiTheme="minorHAnsi" w:hAnsiTheme="minorHAnsi"/>
                <w:noProof/>
              </w:rPr>
            </w:pPr>
            <w:r w:rsidRPr="002333E0">
              <w:rPr>
                <w:rFonts w:asciiTheme="minorHAnsi" w:hAnsiTheme="minorHAnsi"/>
                <w:noProof/>
              </w:rPr>
              <w:t>Peter Willem Aerts</w:t>
            </w:r>
          </w:p>
          <w:p w:rsidR="002333E0" w:rsidRPr="002333E0" w:rsidRDefault="002333E0" w:rsidP="00121DC9">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1665</w:t>
            </w:r>
          </w:p>
        </w:tc>
        <w:tc>
          <w:tcPr>
            <w:tcW w:w="388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Default="00962A58"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Onbekend</w:t>
            </w:r>
          </w:p>
          <w:p w:rsidR="007D7464" w:rsidRPr="00492B25" w:rsidRDefault="007D7464" w:rsidP="00121DC9">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1666</w:t>
            </w:r>
          </w:p>
        </w:tc>
        <w:tc>
          <w:tcPr>
            <w:tcW w:w="3884" w:type="dxa"/>
          </w:tcPr>
          <w:p w:rsidR="00962A58" w:rsidRPr="00AD794C" w:rsidRDefault="000376C1" w:rsidP="000376C1">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Aanvaarden het ambt op 13-2-1666, v</w:t>
            </w:r>
            <w:r w:rsidR="00962A58" w:rsidRPr="00AD794C">
              <w:rPr>
                <w:rFonts w:asciiTheme="minorHAnsi" w:hAnsiTheme="minorHAnsi" w:cs="Arial"/>
                <w:noProof/>
                <w:spacing w:val="-3"/>
                <w:szCs w:val="22"/>
              </w:rPr>
              <w:t>ermeld op 18-10-1666</w:t>
            </w:r>
          </w:p>
        </w:tc>
        <w:tc>
          <w:tcPr>
            <w:tcW w:w="4158"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Aert Claessen</w:t>
            </w:r>
          </w:p>
          <w:p w:rsidR="00962A58" w:rsidRPr="00492B25" w:rsidRDefault="000376C1"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Willem Jacops</w:t>
            </w:r>
            <w:r w:rsidR="00962A58" w:rsidRPr="00492B25">
              <w:rPr>
                <w:rFonts w:asciiTheme="minorHAnsi" w:hAnsiTheme="minorHAnsi" w:cs="Arial"/>
                <w:noProof/>
                <w:spacing w:val="-3"/>
                <w:szCs w:val="22"/>
              </w:rPr>
              <w:t xml:space="preserve"> van der Santvoort</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1667</w:t>
            </w:r>
          </w:p>
        </w:tc>
        <w:tc>
          <w:tcPr>
            <w:tcW w:w="3884" w:type="dxa"/>
          </w:tcPr>
          <w:p w:rsidR="00962A58" w:rsidRPr="00AD794C" w:rsidRDefault="007D7464" w:rsidP="007D7464">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Eed op 19-2-1667, Jan Baltussen v</w:t>
            </w:r>
            <w:r w:rsidR="00962A58" w:rsidRPr="00AD794C">
              <w:rPr>
                <w:rFonts w:asciiTheme="minorHAnsi" w:hAnsiTheme="minorHAnsi" w:cs="Arial"/>
                <w:noProof/>
                <w:spacing w:val="-3"/>
                <w:szCs w:val="22"/>
              </w:rPr>
              <w:t>ermeld op 3-11-1667</w:t>
            </w:r>
          </w:p>
        </w:tc>
        <w:tc>
          <w:tcPr>
            <w:tcW w:w="4158" w:type="dxa"/>
          </w:tcPr>
          <w:p w:rsidR="007D7464" w:rsidRPr="007D7464" w:rsidRDefault="007D7464" w:rsidP="00492B25">
            <w:pPr>
              <w:tabs>
                <w:tab w:val="left" w:pos="-1440"/>
                <w:tab w:val="left" w:pos="-720"/>
              </w:tabs>
              <w:suppressAutoHyphens/>
              <w:spacing w:line="276" w:lineRule="auto"/>
              <w:rPr>
                <w:rFonts w:asciiTheme="minorHAnsi" w:hAnsiTheme="minorHAnsi"/>
                <w:noProof/>
              </w:rPr>
            </w:pPr>
            <w:r w:rsidRPr="007D7464">
              <w:rPr>
                <w:rFonts w:asciiTheme="minorHAnsi" w:hAnsiTheme="minorHAnsi"/>
                <w:noProof/>
              </w:rPr>
              <w:t xml:space="preserve">Jan Baltussen </w:t>
            </w:r>
          </w:p>
          <w:p w:rsidR="00962A58" w:rsidRPr="007D7464" w:rsidRDefault="007D7464" w:rsidP="00492B25">
            <w:pPr>
              <w:tabs>
                <w:tab w:val="left" w:pos="-1440"/>
                <w:tab w:val="left" w:pos="-720"/>
              </w:tabs>
              <w:suppressAutoHyphens/>
              <w:spacing w:line="276" w:lineRule="auto"/>
              <w:rPr>
                <w:rFonts w:asciiTheme="minorHAnsi" w:hAnsiTheme="minorHAnsi"/>
                <w:noProof/>
              </w:rPr>
            </w:pPr>
            <w:r w:rsidRPr="007D7464">
              <w:rPr>
                <w:rFonts w:asciiTheme="minorHAnsi" w:hAnsiTheme="minorHAnsi"/>
                <w:noProof/>
              </w:rPr>
              <w:t>Jan Besenaers</w:t>
            </w:r>
          </w:p>
          <w:p w:rsidR="007D7464" w:rsidRPr="007D7464" w:rsidRDefault="007D7464"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1668</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14-2-1668</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bookmarkStart w:id="0" w:name="_GoBack"/>
            <w:bookmarkEnd w:id="0"/>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Henrick Henrick Martens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Wielm Sijmons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1669</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Hendrick Marten Meussen </w:t>
            </w:r>
            <w:r w:rsidRPr="00AD794C">
              <w:rPr>
                <w:rFonts w:asciiTheme="minorHAnsi" w:hAnsiTheme="minorHAnsi" w:cs="Arial"/>
                <w:noProof/>
                <w:spacing w:val="-3"/>
              </w:rPr>
              <w:t>vermeld op 11-2-1669</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Henrick Henrick Martens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Wielm Sijmons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1670</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12-2-1670</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Aert Tonis Martens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Peter Tonis Henricx</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1671</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11-2-1671</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Hendrick Joosten van Roij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Hendrix op den Krekelshoff</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1672</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9-2-1672</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Janssen Cluytmans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Janssen van Bergeyck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1673</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7-2-1673</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Steven Adriaen Stevenss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Jan Henricx</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1674</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20-4-1674</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Jacobs den Timmerman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Jansen Cluijtmans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1675</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Jacobs den Timmerman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Jansen Cluijtmans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1676</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Jacobs den Timmerman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Jan Jansen Cluijtmans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1677</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13-2-1677</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Pieter Teunis Hendricx</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Jan Gerrits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1678</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14-2-1678</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Kluijtmans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Aart Jan Leesten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1679</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Kluijtmans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Aart Jan Leesten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1680</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en eedsaflegging op 13-2-1680</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Jansen van Bergijck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Leunis Teuniss</w:t>
            </w: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8-2-1681, eed afgelegd op 10-2-1681</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Janse Cluijtmans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Josephs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1682</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Janse Cluijtmans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Josephs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14-1-1683, eed afgelegd op 16-1-1683</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Lonis Teunis van Helvoort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Jacobs van der Santvoort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Lonis Teunis van Helvoort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Jacobs van der Santvoort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6437D7" w:rsidRDefault="00962A58" w:rsidP="00492B25">
            <w:pPr>
              <w:tabs>
                <w:tab w:val="left" w:pos="-1440"/>
                <w:tab w:val="left" w:pos="-720"/>
              </w:tabs>
              <w:suppressAutoHyphens/>
              <w:spacing w:line="276" w:lineRule="auto"/>
              <w:rPr>
                <w:rFonts w:asciiTheme="minorHAnsi" w:hAnsiTheme="minorHAnsi" w:cs="Arial"/>
                <w:noProof/>
                <w:spacing w:val="-3"/>
                <w:szCs w:val="22"/>
              </w:rPr>
            </w:pPr>
            <w:r w:rsidRPr="006437D7">
              <w:rPr>
                <w:rFonts w:asciiTheme="minorHAnsi" w:hAnsiTheme="minorHAnsi" w:cs="Arial"/>
                <w:noProof/>
                <w:spacing w:val="-3"/>
                <w:szCs w:val="22"/>
              </w:rPr>
              <w:t>1685</w:t>
            </w:r>
          </w:p>
        </w:tc>
        <w:tc>
          <w:tcPr>
            <w:tcW w:w="3884" w:type="dxa"/>
          </w:tcPr>
          <w:p w:rsidR="00962A58" w:rsidRPr="006437D7" w:rsidRDefault="006437D7" w:rsidP="00492B25">
            <w:pPr>
              <w:tabs>
                <w:tab w:val="left" w:pos="-1440"/>
                <w:tab w:val="left" w:pos="-720"/>
              </w:tabs>
              <w:suppressAutoHyphens/>
              <w:spacing w:line="276" w:lineRule="auto"/>
              <w:rPr>
                <w:rFonts w:asciiTheme="minorHAnsi" w:hAnsiTheme="minorHAnsi" w:cs="Arial"/>
                <w:noProof/>
                <w:spacing w:val="-3"/>
                <w:szCs w:val="22"/>
              </w:rPr>
            </w:pPr>
            <w:r w:rsidRPr="006437D7">
              <w:rPr>
                <w:rFonts w:asciiTheme="minorHAnsi" w:hAnsiTheme="minorHAnsi" w:cs="Arial"/>
                <w:noProof/>
                <w:spacing w:val="-3"/>
                <w:szCs w:val="22"/>
              </w:rPr>
              <w:t>Eed afgelegd op 2</w:t>
            </w:r>
            <w:r w:rsidR="00962A58" w:rsidRPr="006437D7">
              <w:rPr>
                <w:rFonts w:asciiTheme="minorHAnsi" w:hAnsiTheme="minorHAnsi" w:cs="Arial"/>
                <w:noProof/>
                <w:spacing w:val="-3"/>
                <w:szCs w:val="22"/>
              </w:rPr>
              <w:t>0-1-1685</w:t>
            </w:r>
          </w:p>
          <w:p w:rsidR="006437D7" w:rsidRPr="006437D7" w:rsidRDefault="006437D7" w:rsidP="006437D7">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Anthonij van Eeck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Baltusse</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6437D7" w:rsidRDefault="00962A58" w:rsidP="00492B25">
            <w:pPr>
              <w:tabs>
                <w:tab w:val="left" w:pos="-1440"/>
                <w:tab w:val="left" w:pos="-720"/>
              </w:tabs>
              <w:suppressAutoHyphens/>
              <w:spacing w:line="276" w:lineRule="auto"/>
              <w:rPr>
                <w:rFonts w:asciiTheme="minorHAnsi" w:hAnsiTheme="minorHAnsi" w:cs="Arial"/>
                <w:noProof/>
                <w:spacing w:val="-3"/>
                <w:szCs w:val="22"/>
              </w:rPr>
            </w:pPr>
            <w:r w:rsidRPr="006437D7">
              <w:rPr>
                <w:rFonts w:asciiTheme="minorHAnsi" w:hAnsiTheme="minorHAnsi" w:cs="Arial"/>
                <w:noProof/>
                <w:spacing w:val="-3"/>
                <w:szCs w:val="22"/>
              </w:rPr>
              <w:t>1686</w:t>
            </w:r>
          </w:p>
        </w:tc>
        <w:tc>
          <w:tcPr>
            <w:tcW w:w="3884" w:type="dxa"/>
          </w:tcPr>
          <w:p w:rsidR="006437D7" w:rsidRPr="006437D7" w:rsidRDefault="006437D7" w:rsidP="006437D7">
            <w:pPr>
              <w:tabs>
                <w:tab w:val="left" w:pos="-1440"/>
                <w:tab w:val="left" w:pos="-720"/>
              </w:tabs>
              <w:suppressAutoHyphens/>
              <w:spacing w:line="276" w:lineRule="auto"/>
              <w:rPr>
                <w:rFonts w:ascii="Calibri" w:hAnsi="Calibri" w:cs="Arial"/>
                <w:spacing w:val="-3"/>
                <w:szCs w:val="22"/>
              </w:rPr>
            </w:pPr>
            <w:r w:rsidRPr="006437D7">
              <w:rPr>
                <w:rFonts w:asciiTheme="minorHAnsi" w:hAnsiTheme="minorHAnsi" w:cs="Arial"/>
                <w:spacing w:val="-3"/>
                <w:szCs w:val="22"/>
              </w:rPr>
              <w:t>Eed afgelegd op 6-2-1686</w:t>
            </w:r>
          </w:p>
          <w:p w:rsidR="006437D7" w:rsidRPr="006437D7" w:rsidRDefault="006437D7" w:rsidP="006437D7">
            <w:pPr>
              <w:tabs>
                <w:tab w:val="left" w:pos="-1440"/>
                <w:tab w:val="left" w:pos="-720"/>
              </w:tabs>
              <w:suppressAutoHyphens/>
              <w:spacing w:line="276" w:lineRule="auto"/>
              <w:rPr>
                <w:rFonts w:ascii="Arial" w:hAnsi="Arial" w:cs="Arial"/>
                <w:spacing w:val="-3"/>
                <w:szCs w:val="22"/>
              </w:rPr>
            </w:pPr>
          </w:p>
          <w:p w:rsidR="00962A58" w:rsidRPr="006437D7"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Peter Martens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1687</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5-2-1687</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 Jan Jacobs van der Santvoort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1688</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5-2-1688</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Reyndert Jan Willems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1689</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5-2-1689, eed afgelegd op 8-2-1689</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Joost van der Poll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1690</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Vermeld tussen 9 en 22-2-1690</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Joost van der Poll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der Poll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1692</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30-1-1692, eed afgelegd op 7-2-1692</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der Poll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Melis Dirck Meliss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1693</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Vermeld op 5-2-1693</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der Poll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Melis Dirck Meliss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1-2-1694, eed afgelegd op 11-2-1694</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der Poll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Gerrit Jan Goossens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1695</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Vermeld op 15-12-1695</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1696</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1697</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1698</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1699</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1700</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1702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Opnieuw de eed afgelegd op 7-2-1702 </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 van de Pol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Gerrit Jan Goossens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1704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30-1-1704, eed afgelegd op 4-2-1704</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1705</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1706</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1707</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1708</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1709</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Teunis Daandels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Ariaan Gijsberts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1710</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8-2-1710</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Adriaen Dielissen van Hoorn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Sijmon Andriessen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Dielissen van Hoorn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Sijmon Andriessen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1712</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Aangesteld op 6-2-1712, eed afgelegd op 9-2-1712</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Fransen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Melter Sijmon Melters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Gecontinueerd op 4-2-1713</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Fransen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Melter Sijmon Melters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Fransen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Melter Sijmon Melters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1715</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Afgegaan op 8-2-1716</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Fransen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Melter Sijmon Melters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1716</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Eed afgelegd op 2-4-1716</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Cornelis Haubraecken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Nicolaes Smiths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1717</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Cornelis Haubraecken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Nicolaes Smiths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1718</w:t>
            </w:r>
          </w:p>
        </w:tc>
        <w:tc>
          <w:tcPr>
            <w:tcW w:w="3884" w:type="dxa"/>
          </w:tcPr>
          <w:p w:rsidR="00962A58" w:rsidRPr="00AD794C" w:rsidRDefault="00962A58" w:rsidP="0072461D">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Gecontinueerd op 5-2-1718</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Cornelis Haubraecken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Nicolaes Smiths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1719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Haubraecken Op 9-2-1719 gecontinueerd, Fransen op 11-2-1719 de eed afgelegd</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Jan Cornelis Haubraecken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1720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Lambert op 18-2-1720 de eed afgelegd</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1721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1722</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Jan Frenssen genoemd op 29-3-1722</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1723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1724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Fransen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1725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Tibos heeft op 19-6-1725 de eed afgelegd als vervanging van Jan Fransen</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Daniel Tonij Tibos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1726</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 int Eerdt</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Daniel Tonij Tibos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1727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Anthony Vermeulen geeft op 8-3-1727 de eed afgelegd in plaats van Lambert Delissen</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Daniel Tonij Tibos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Anthony Vermeulen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1728</w:t>
            </w:r>
            <w:r w:rsidRPr="00492B25">
              <w:rPr>
                <w:rFonts w:asciiTheme="minorHAnsi" w:hAnsiTheme="minorHAnsi" w:cs="Arial"/>
                <w:noProof/>
                <w:spacing w:val="-3"/>
                <w:szCs w:val="22"/>
              </w:rPr>
              <w:t xml:space="preserve">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12-2-1728 heeft Lambert Delissen de eed afgelegd in plaats van Daniel Tony Tibos </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Anthony Vermeulen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tc>
      </w:tr>
      <w:tr w:rsidR="00962A58" w:rsidRPr="00492B25" w:rsidTr="0021051E">
        <w:tc>
          <w:tcPr>
            <w:tcW w:w="1534"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1729</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E97224">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Anthony Vermeulen</w:t>
            </w:r>
          </w:p>
          <w:p w:rsidR="00962A58" w:rsidRDefault="00962A58" w:rsidP="00E97224">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E97224">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1730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16-3-1730 legt Willem Jan Tomassen de eed af in plaats van overleden Antoni Vermeulen, maar hij excuseert zich met </w:t>
            </w:r>
            <w:r w:rsidRPr="00AD794C">
              <w:rPr>
                <w:rFonts w:asciiTheme="minorHAnsi" w:hAnsiTheme="minorHAnsi" w:cs="Arial"/>
                <w:noProof/>
                <w:spacing w:val="-3"/>
                <w:szCs w:val="22"/>
              </w:rPr>
              <w:lastRenderedPageBreak/>
              <w:t>enig voorval; daarom heeft Aert Sijmon Andriesse op 1-4-1730 de eed afgelegd</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Vanaf 16-3-1730:</w:t>
            </w:r>
          </w:p>
          <w:p w:rsidR="00962A58" w:rsidRPr="00492B25" w:rsidRDefault="00962A58" w:rsidP="00492B25">
            <w:pPr>
              <w:pStyle w:val="ListParagraph"/>
              <w:numPr>
                <w:ilvl w:val="0"/>
                <w:numId w:val="2"/>
              </w:num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pStyle w:val="ListParagraph"/>
              <w:numPr>
                <w:ilvl w:val="0"/>
                <w:numId w:val="2"/>
              </w:num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Jan Tomassen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Vanaf 1-4-1730:</w:t>
            </w:r>
          </w:p>
          <w:p w:rsidR="00962A58" w:rsidRPr="00492B25" w:rsidRDefault="00962A58" w:rsidP="00492B25">
            <w:pPr>
              <w:pStyle w:val="ListParagraph"/>
              <w:numPr>
                <w:ilvl w:val="0"/>
                <w:numId w:val="2"/>
              </w:num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pStyle w:val="ListParagraph"/>
              <w:numPr>
                <w:ilvl w:val="0"/>
                <w:numId w:val="2"/>
              </w:num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Aert Sijmon Andriessen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1731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Aert Sijmon Andriessen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1732 </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7-2-1732 legt Jan Goorts van der Heijden de eed af in plaats van Aert Sijmon Andriessen</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1733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1734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1735</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Delissen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1736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14-2-1736 legt Adriaen vande Tillaar de eed af in plaats van Lambert Delissen</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Tillaar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1737</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Tillaar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1738</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Goorts van der Heijden</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Tillaar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1739 </w:t>
            </w:r>
          </w:p>
        </w:tc>
        <w:tc>
          <w:tcPr>
            <w:tcW w:w="3884" w:type="dxa"/>
          </w:tcPr>
          <w:p w:rsidR="00962A58" w:rsidRPr="00AD794C" w:rsidRDefault="00962A58" w:rsidP="00581C3F">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11-3-1739 leggen Anthony vande Oever </w:t>
            </w:r>
            <w:r w:rsidR="00E92640">
              <w:rPr>
                <w:rFonts w:asciiTheme="minorHAnsi" w:hAnsiTheme="minorHAnsi" w:cs="Arial"/>
                <w:noProof/>
                <w:spacing w:val="-3"/>
                <w:szCs w:val="22"/>
              </w:rPr>
              <w:t xml:space="preserve">en Peter vande Sande de eed af </w:t>
            </w:r>
            <w:r w:rsidRPr="00AD794C">
              <w:rPr>
                <w:rFonts w:asciiTheme="minorHAnsi" w:hAnsiTheme="minorHAnsi" w:cs="Arial"/>
                <w:noProof/>
                <w:spacing w:val="-3"/>
                <w:szCs w:val="22"/>
              </w:rPr>
              <w:t>in plaats van Jan Goorts van de Heijde en Adriaen van den Tillaer</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Anthony van de Oever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Peter van de Sande</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1740</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Anthony van de Oever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Peter van de Sande</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1741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8-4-1741 legt Adriaen van de Tillaer de eed af in plaats van Antonij van de Oever</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Peter van de Sande</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Tillaer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1742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24-3-1742 legt Adriaen Aert Donckers </w:t>
            </w:r>
            <w:r w:rsidRPr="00AD794C">
              <w:rPr>
                <w:rFonts w:asciiTheme="minorHAnsi" w:hAnsiTheme="minorHAnsi" w:cs="Arial"/>
                <w:noProof/>
                <w:spacing w:val="-3"/>
                <w:szCs w:val="22"/>
              </w:rPr>
              <w:lastRenderedPageBreak/>
              <w:t>de eed af in plaats van Jan Peters van de Sande</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Adriaen van de Tillaer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Adriaen Aert Donckers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1743</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Tillaer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Aert Donckers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1744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Tillaer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Aert Donckers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1745</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Eedaflegging door: </w:t>
            </w:r>
          </w:p>
          <w:p w:rsidR="00962A58" w:rsidRPr="00AD794C" w:rsidRDefault="00962A58" w:rsidP="0021051E">
            <w:pPr>
              <w:numPr>
                <w:ilvl w:val="0"/>
                <w:numId w:val="5"/>
              </w:num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1-6-1745 </w:t>
            </w:r>
            <w:r w:rsidR="00ED280E">
              <w:rPr>
                <w:rFonts w:asciiTheme="minorHAnsi" w:hAnsiTheme="minorHAnsi" w:cs="Arial"/>
                <w:noProof/>
                <w:spacing w:val="-3"/>
                <w:szCs w:val="22"/>
              </w:rPr>
              <w:t xml:space="preserve">door </w:t>
            </w:r>
            <w:r w:rsidRPr="00AD794C">
              <w:rPr>
                <w:rFonts w:asciiTheme="minorHAnsi" w:hAnsiTheme="minorHAnsi" w:cs="Arial"/>
                <w:noProof/>
                <w:spacing w:val="-3"/>
                <w:szCs w:val="22"/>
              </w:rPr>
              <w:t>Geling Wilms van Groenendael, gesworen</w:t>
            </w:r>
          </w:p>
          <w:p w:rsidR="00962A58" w:rsidRPr="00AD794C" w:rsidRDefault="00962A58" w:rsidP="0021051E">
            <w:pPr>
              <w:numPr>
                <w:ilvl w:val="0"/>
                <w:numId w:val="5"/>
              </w:num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15-7-1745 </w:t>
            </w:r>
            <w:r w:rsidR="00ED280E">
              <w:rPr>
                <w:rFonts w:asciiTheme="minorHAnsi" w:hAnsiTheme="minorHAnsi" w:cs="Arial"/>
                <w:noProof/>
                <w:spacing w:val="-3"/>
                <w:szCs w:val="22"/>
              </w:rPr>
              <w:t xml:space="preserve">door </w:t>
            </w:r>
            <w:r w:rsidRPr="00AD794C">
              <w:rPr>
                <w:rFonts w:asciiTheme="minorHAnsi" w:hAnsiTheme="minorHAnsi" w:cs="Arial"/>
                <w:noProof/>
                <w:spacing w:val="-3"/>
                <w:szCs w:val="22"/>
              </w:rPr>
              <w:t>Jan Paulus Rijkers, gesworen, ‘dat na ordene eenige tijt te onderhouden’</w:t>
            </w:r>
          </w:p>
          <w:p w:rsidR="00962A58" w:rsidRPr="00AD794C" w:rsidRDefault="00962A58" w:rsidP="0021051E">
            <w:pPr>
              <w:numPr>
                <w:ilvl w:val="0"/>
                <w:numId w:val="5"/>
              </w:num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5-10-1745 </w:t>
            </w:r>
            <w:r w:rsidR="00ED280E">
              <w:rPr>
                <w:rFonts w:asciiTheme="minorHAnsi" w:hAnsiTheme="minorHAnsi" w:cs="Arial"/>
                <w:noProof/>
                <w:spacing w:val="-3"/>
                <w:szCs w:val="22"/>
              </w:rPr>
              <w:t xml:space="preserve">door </w:t>
            </w:r>
            <w:r w:rsidRPr="00AD794C">
              <w:rPr>
                <w:rFonts w:asciiTheme="minorHAnsi" w:hAnsiTheme="minorHAnsi" w:cs="Arial"/>
                <w:noProof/>
                <w:spacing w:val="-3"/>
                <w:szCs w:val="22"/>
              </w:rPr>
              <w:t>Jan van Cuijl, gesworen</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A82A36" w:rsidRPr="00492B25" w:rsidRDefault="00A82A36" w:rsidP="00A82A36">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Vanaf 1-6-1745</w:t>
            </w:r>
            <w:r w:rsidRPr="00492B25">
              <w:rPr>
                <w:rFonts w:asciiTheme="minorHAnsi" w:hAnsiTheme="minorHAnsi" w:cs="Arial"/>
                <w:noProof/>
                <w:spacing w:val="-3"/>
                <w:szCs w:val="22"/>
              </w:rPr>
              <w:t>:</w:t>
            </w:r>
          </w:p>
          <w:p w:rsidR="00A82A36" w:rsidRPr="00A82A36" w:rsidRDefault="00A82A36"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Adriaen van de Tillaer</w:t>
            </w:r>
          </w:p>
          <w:p w:rsidR="00A82A36" w:rsidRPr="00A82A36" w:rsidRDefault="00A82A36"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Geling Wilms van Groenendael</w:t>
            </w:r>
          </w:p>
          <w:p w:rsidR="00A82A36" w:rsidRDefault="00A82A36" w:rsidP="00A82A36">
            <w:pPr>
              <w:tabs>
                <w:tab w:val="left" w:pos="-1440"/>
                <w:tab w:val="left" w:pos="-720"/>
              </w:tabs>
              <w:suppressAutoHyphens/>
              <w:spacing w:line="276" w:lineRule="auto"/>
              <w:rPr>
                <w:rFonts w:asciiTheme="minorHAnsi" w:hAnsiTheme="minorHAnsi" w:cs="Arial"/>
                <w:noProof/>
                <w:spacing w:val="-3"/>
                <w:szCs w:val="22"/>
              </w:rPr>
            </w:pPr>
          </w:p>
          <w:p w:rsidR="00A82A36" w:rsidRPr="00492B25" w:rsidRDefault="00A82A36" w:rsidP="00A82A36">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Vanaf 15-7-1745</w:t>
            </w:r>
            <w:r w:rsidRPr="00492B25">
              <w:rPr>
                <w:rFonts w:asciiTheme="minorHAnsi" w:hAnsiTheme="minorHAnsi" w:cs="Arial"/>
                <w:noProof/>
                <w:spacing w:val="-3"/>
                <w:szCs w:val="22"/>
              </w:rPr>
              <w:t>:</w:t>
            </w:r>
          </w:p>
          <w:p w:rsidR="00962A58" w:rsidRPr="00A82A36" w:rsidRDefault="00962A58"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Adriaen van de Tillaer</w:t>
            </w:r>
          </w:p>
          <w:p w:rsidR="00962A58" w:rsidRPr="00A82A36" w:rsidRDefault="00962A58"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Geling Wilms van Groenendael</w:t>
            </w:r>
          </w:p>
          <w:p w:rsidR="00A82A36" w:rsidRDefault="00962A58"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 xml:space="preserve">Jan Paulus Rijkers </w:t>
            </w:r>
          </w:p>
          <w:p w:rsidR="00A82A36" w:rsidRDefault="00A82A36" w:rsidP="00492B25">
            <w:pPr>
              <w:tabs>
                <w:tab w:val="left" w:pos="-1440"/>
                <w:tab w:val="left" w:pos="-720"/>
              </w:tabs>
              <w:suppressAutoHyphens/>
              <w:spacing w:line="276" w:lineRule="auto"/>
              <w:rPr>
                <w:rFonts w:asciiTheme="minorHAnsi" w:hAnsiTheme="minorHAnsi" w:cs="Arial"/>
                <w:noProof/>
                <w:spacing w:val="-3"/>
                <w:szCs w:val="22"/>
              </w:rPr>
            </w:pPr>
          </w:p>
          <w:p w:rsidR="00A82A36" w:rsidRPr="00492B25" w:rsidRDefault="00A82A36" w:rsidP="00A82A36">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Vanaf 5-10-1745</w:t>
            </w:r>
            <w:r w:rsidRPr="00492B25">
              <w:rPr>
                <w:rFonts w:asciiTheme="minorHAnsi" w:hAnsiTheme="minorHAnsi" w:cs="Arial"/>
                <w:noProof/>
                <w:spacing w:val="-3"/>
                <w:szCs w:val="22"/>
              </w:rPr>
              <w:t>:</w:t>
            </w:r>
          </w:p>
          <w:p w:rsidR="00A82A36" w:rsidRPr="00A82A36" w:rsidRDefault="00A82A36"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Adriaen van de Tillaer</w:t>
            </w:r>
          </w:p>
          <w:p w:rsidR="00A82A36" w:rsidRPr="00A82A36" w:rsidRDefault="00A82A36" w:rsidP="00A82A36">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Geling Wilms van Groenendael</w:t>
            </w:r>
          </w:p>
          <w:p w:rsidR="00962A58" w:rsidRPr="00A82A36" w:rsidRDefault="00962A58" w:rsidP="00492B25">
            <w:pPr>
              <w:pStyle w:val="ListParagraph"/>
              <w:numPr>
                <w:ilvl w:val="0"/>
                <w:numId w:val="5"/>
              </w:numPr>
              <w:tabs>
                <w:tab w:val="left" w:pos="-1440"/>
                <w:tab w:val="left" w:pos="-720"/>
              </w:tabs>
              <w:suppressAutoHyphens/>
              <w:spacing w:line="276" w:lineRule="auto"/>
              <w:rPr>
                <w:rFonts w:asciiTheme="minorHAnsi" w:hAnsiTheme="minorHAnsi" w:cs="Arial"/>
                <w:noProof/>
                <w:spacing w:val="-3"/>
                <w:szCs w:val="22"/>
              </w:rPr>
            </w:pPr>
            <w:r w:rsidRPr="00A82A36">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1746</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Adriaen van de Tillaer</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Geling Wilms van Groenendael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1747 </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10-3-1747 legt Jan Paulus Rijkers de eed af in plaats van overleden Adriaen van Tillaer </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Paulus Rijkers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Geling Wilms van Groenendael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1748</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Paulus Rijkers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Geling Wilms van Groenendael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1749 </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20-3-1749 legt Lambert Jansen van der Heijden de eed af in plaats van Jan Paulus Rijkers</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Geling Wilms van Groenendael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1750 </w:t>
            </w:r>
          </w:p>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24-6-1750 legt Gijsbert Adriaen Bloemers de eed af in plaats van Van Groenendaal</w:t>
            </w:r>
          </w:p>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Gijsbert Adriaen Bloemers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1751</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Cuijl</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Gijsbert Adriaen Bloemers</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1752 </w:t>
            </w:r>
          </w:p>
        </w:tc>
        <w:tc>
          <w:tcPr>
            <w:tcW w:w="3884" w:type="dxa"/>
          </w:tcPr>
          <w:p w:rsidR="00962A58" w:rsidRPr="00AD794C" w:rsidRDefault="00962A58" w:rsidP="0021051E">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18-5-1752 legt Willem Hendrik van den Broek zijn eed af als gezworen en schutter in plaats van Jan van Cuijl </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Hendrik van den Broek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Gijsbert Adriaen Bloemers</w:t>
            </w:r>
          </w:p>
          <w:p w:rsidR="00962A58" w:rsidRPr="00492B25" w:rsidRDefault="00962A58" w:rsidP="00492B25">
            <w:pPr>
              <w:tabs>
                <w:tab w:val="left" w:pos="-1440"/>
                <w:tab w:val="left" w:pos="-720"/>
              </w:tabs>
              <w:suppressAutoHyphens/>
              <w:spacing w:line="276" w:lineRule="auto"/>
              <w:rPr>
                <w:rFonts w:asciiTheme="minorHAnsi" w:hAnsiTheme="minorHAnsi" w:cs="Arial"/>
                <w:b/>
                <w:noProof/>
                <w:spacing w:val="-3"/>
                <w:szCs w:val="22"/>
              </w:rPr>
            </w:pPr>
          </w:p>
        </w:tc>
      </w:tr>
      <w:tr w:rsidR="00962A58" w:rsidRPr="00492B25" w:rsidTr="0021051E">
        <w:tc>
          <w:tcPr>
            <w:tcW w:w="1534" w:type="dxa"/>
          </w:tcPr>
          <w:p w:rsidR="00962A58" w:rsidRPr="00492B25" w:rsidRDefault="00962A58"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1753 </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1-5-1753 legt Hendrick Clercq zijn eed af als gezworen en schutter in plaats van Gijsbert Adriaen Bloemers</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Hendrik van den Broek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962A58" w:rsidRPr="00492B25" w:rsidRDefault="00962A58" w:rsidP="00492B25">
            <w:pPr>
              <w:tabs>
                <w:tab w:val="left" w:pos="-1440"/>
                <w:tab w:val="left" w:pos="-720"/>
              </w:tabs>
              <w:suppressAutoHyphens/>
              <w:spacing w:line="276" w:lineRule="auto"/>
              <w:rPr>
                <w:rFonts w:asciiTheme="minorHAnsi" w:hAnsiTheme="minorHAnsi" w:cs="Arial"/>
                <w:b/>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1754</w:t>
            </w:r>
          </w:p>
        </w:tc>
        <w:tc>
          <w:tcPr>
            <w:tcW w:w="3884" w:type="dxa"/>
          </w:tcPr>
          <w:p w:rsidR="00962A58" w:rsidRPr="00AD794C" w:rsidRDefault="00962A58"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zCs w:val="22"/>
              </w:rPr>
              <w:t>Lambert Jansse van der Heyden, en Willem Hendrikx van den Broek genoemd op 31-10-1754</w:t>
            </w: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Hendrik van den Broek</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962A58" w:rsidRPr="00492B25" w:rsidRDefault="00962A58" w:rsidP="00492B25">
            <w:pPr>
              <w:tabs>
                <w:tab w:val="left" w:pos="-1440"/>
                <w:tab w:val="left" w:pos="-720"/>
              </w:tabs>
              <w:suppressAutoHyphens/>
              <w:spacing w:line="276" w:lineRule="auto"/>
              <w:rPr>
                <w:rFonts w:asciiTheme="minorHAnsi" w:hAnsiTheme="minorHAnsi" w:cs="Arial"/>
                <w:b/>
                <w:noProof/>
                <w:spacing w:val="-3"/>
                <w:szCs w:val="22"/>
              </w:rPr>
            </w:pPr>
          </w:p>
        </w:tc>
      </w:tr>
      <w:tr w:rsidR="00962A58" w:rsidRPr="00492B25" w:rsidTr="0021051E">
        <w:tc>
          <w:tcPr>
            <w:tcW w:w="1534" w:type="dxa"/>
          </w:tcPr>
          <w:p w:rsidR="00962A58" w:rsidRPr="00492B25" w:rsidRDefault="00962A58"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1755</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962A58" w:rsidRPr="00492B25" w:rsidRDefault="00962A58"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D1F5E">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Hendrik van den Broek</w:t>
            </w:r>
            <w:r>
              <w:rPr>
                <w:rFonts w:asciiTheme="minorHAnsi" w:hAnsiTheme="minorHAnsi" w:cs="Arial"/>
                <w:noProof/>
                <w:spacing w:val="-3"/>
                <w:szCs w:val="22"/>
              </w:rPr>
              <w:t xml:space="preserve"> of </w:t>
            </w:r>
            <w:r w:rsidRPr="00AD794C">
              <w:rPr>
                <w:rFonts w:asciiTheme="minorHAnsi" w:hAnsiTheme="minorHAnsi" w:cs="Arial"/>
                <w:noProof/>
                <w:spacing w:val="-3"/>
                <w:szCs w:val="22"/>
              </w:rPr>
              <w:t>Lambert Jan Goorts</w:t>
            </w:r>
          </w:p>
          <w:p w:rsidR="00962A58" w:rsidRPr="00492B25" w:rsidRDefault="00962A58"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1756</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Willem Hendrik van den Broek</w:t>
            </w:r>
            <w:r>
              <w:rPr>
                <w:rFonts w:asciiTheme="minorHAnsi" w:hAnsiTheme="minorHAnsi" w:cs="Arial"/>
                <w:noProof/>
                <w:spacing w:val="-3"/>
                <w:szCs w:val="22"/>
              </w:rPr>
              <w:t xml:space="preserve"> of </w:t>
            </w:r>
            <w:r w:rsidRPr="00AD794C">
              <w:rPr>
                <w:rFonts w:asciiTheme="minorHAnsi" w:hAnsiTheme="minorHAnsi" w:cs="Arial"/>
                <w:noProof/>
                <w:spacing w:val="-3"/>
                <w:szCs w:val="22"/>
              </w:rPr>
              <w:t>Lambert Jan Goorts</w:t>
            </w:r>
          </w:p>
          <w:p w:rsidR="004D1F5E" w:rsidRPr="00492B25" w:rsidRDefault="004D1F5E" w:rsidP="00942D7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1757</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Jan Goorts</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1758 </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5-5-1758 legt Johannis Lambert Delissen zijn eed af als gezworen en schutter in plaats van Lambert Jan Goorts</w:t>
            </w: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1759</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1760</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1761</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1762</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Lambert Jansen van der Heijden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1763 </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25-4-1763 legt Joostinus Daniels van der Aa zijn eed af als gezworen en schutter in plaats van Lambert Jans van der Heijde</w:t>
            </w: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4D1F5E" w:rsidRPr="00492B25" w:rsidRDefault="004D1F5E" w:rsidP="00492B25">
            <w:pPr>
              <w:tabs>
                <w:tab w:val="left" w:pos="-1440"/>
                <w:tab w:val="left" w:pos="-720"/>
              </w:tabs>
              <w:suppressAutoHyphens/>
              <w:spacing w:line="276" w:lineRule="auto"/>
              <w:rPr>
                <w:rFonts w:asciiTheme="minorHAnsi" w:hAnsiTheme="minorHAnsi" w:cs="Arial"/>
                <w:b/>
                <w:noProof/>
                <w:spacing w:val="-3"/>
                <w:szCs w:val="22"/>
              </w:rPr>
            </w:pPr>
          </w:p>
        </w:tc>
      </w:tr>
      <w:tr w:rsidR="004D1F5E" w:rsidRPr="00492B25" w:rsidTr="0021051E">
        <w:tc>
          <w:tcPr>
            <w:tcW w:w="1534" w:type="dxa"/>
          </w:tcPr>
          <w:p w:rsidR="004D1F5E" w:rsidRPr="00492B25" w:rsidRDefault="004D1F5E"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1764 </w:t>
            </w:r>
          </w:p>
        </w:tc>
        <w:tc>
          <w:tcPr>
            <w:tcW w:w="3884" w:type="dxa"/>
          </w:tcPr>
          <w:p w:rsidR="004D1F5E" w:rsidRPr="00AD794C" w:rsidRDefault="004D1F5E"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24-5-1764 legt Lambert Janse van der Heijde, wonende alhier aen de Sandtsteegt, zijn eed af als gezworen en schutter, ‘synde dit den vierde gesworen’</w:t>
            </w:r>
          </w:p>
        </w:tc>
        <w:tc>
          <w:tcPr>
            <w:tcW w:w="4158" w:type="dxa"/>
          </w:tcPr>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Janse van der Heijde, wonende alhier aen de Sandtsteegt</w:t>
            </w:r>
          </w:p>
          <w:p w:rsidR="004D1F5E" w:rsidRPr="00492B25" w:rsidRDefault="004D1F5E" w:rsidP="00492B2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1765</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Janse van der Heijde</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1766</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Lambert Janse van der Heijde</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1767 </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Op 7-5-1767 legt Dielis Geerit Pepers, wonende alhier aent Zontvelt, zijn eed af als gezworen en schutter in plaats van de overleden Lambert van der Heijde</w:t>
            </w: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Dielis Geerit Pepers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1768</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Dielis Geerit Pepers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1769</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 xml:space="preserve">Johannis Lambert Delissen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Dielis Geerit Pepers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lastRenderedPageBreak/>
              <w:t>1770</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Hendrick Clercq</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Dielis Geerit Pepers </w:t>
            </w:r>
          </w:p>
          <w:p w:rsidR="006B3B39" w:rsidRPr="00492B25" w:rsidRDefault="006B3B39" w:rsidP="00942D7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214568">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1771 </w:t>
            </w:r>
          </w:p>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 xml:space="preserve">Op 6-5-1771 legt Jan van Duijnhoven zijn eed af als gezworen en schutter in </w:t>
            </w:r>
          </w:p>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plaats van Hendrick Clercx die bedankt heeft</w:t>
            </w: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Dielis Geerit Pepers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Duijnhoven</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214568">
            <w:pPr>
              <w:tabs>
                <w:tab w:val="left" w:pos="-1440"/>
                <w:tab w:val="left" w:pos="-720"/>
              </w:tabs>
              <w:suppressAutoHyphens/>
              <w:spacing w:line="276" w:lineRule="auto"/>
              <w:rPr>
                <w:rFonts w:asciiTheme="minorHAnsi" w:hAnsiTheme="minorHAnsi" w:cs="Arial"/>
                <w:spacing w:val="-3"/>
                <w:szCs w:val="22"/>
              </w:rPr>
            </w:pPr>
            <w:r w:rsidRPr="00492B25">
              <w:rPr>
                <w:rFonts w:asciiTheme="minorHAnsi" w:hAnsiTheme="minorHAnsi" w:cs="Arial"/>
                <w:spacing w:val="-3"/>
                <w:szCs w:val="22"/>
              </w:rPr>
              <w:t xml:space="preserve">1772 </w:t>
            </w: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spacing w:val="-3"/>
                <w:szCs w:val="22"/>
              </w:rPr>
            </w:pPr>
            <w:r w:rsidRPr="00AD794C">
              <w:rPr>
                <w:rFonts w:asciiTheme="minorHAnsi" w:hAnsiTheme="minorHAnsi" w:cs="Arial"/>
                <w:spacing w:val="-3"/>
                <w:szCs w:val="22"/>
              </w:rPr>
              <w:t>Op 16-7-1772 heeft Hendrik van Mierlo zijn eed afgelegd als gezworene en schutter in plaats van Dielis Gerit Pepers</w:t>
            </w: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 xml:space="preserve">Johannis Lambert Delissen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Joostinus Daniels van der Aa</w:t>
            </w:r>
          </w:p>
          <w:p w:rsidR="006B3B39" w:rsidRPr="00492B25" w:rsidRDefault="006B3B39" w:rsidP="00492B25">
            <w:pPr>
              <w:tabs>
                <w:tab w:val="left" w:pos="-1440"/>
                <w:tab w:val="left" w:pos="-720"/>
              </w:tabs>
              <w:suppressAutoHyphens/>
              <w:spacing w:line="276" w:lineRule="auto"/>
              <w:rPr>
                <w:rFonts w:asciiTheme="minorHAnsi" w:hAnsiTheme="minorHAnsi" w:cs="Arial"/>
                <w:spacing w:val="-3"/>
                <w:szCs w:val="22"/>
              </w:rPr>
            </w:pPr>
            <w:r w:rsidRPr="00492B25">
              <w:rPr>
                <w:rFonts w:asciiTheme="minorHAnsi" w:hAnsiTheme="minorHAnsi" w:cs="Arial"/>
                <w:spacing w:val="-3"/>
                <w:szCs w:val="22"/>
              </w:rPr>
              <w:t xml:space="preserve">Hendrik van Mierlo </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Jan van Duijnhoven</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1773</w:t>
            </w:r>
            <w:r w:rsidR="00484D2C">
              <w:rPr>
                <w:rFonts w:asciiTheme="minorHAnsi" w:hAnsiTheme="minorHAnsi" w:cs="Arial"/>
                <w:noProof/>
                <w:spacing w:val="-3"/>
                <w:szCs w:val="22"/>
              </w:rPr>
              <w:t>-1795</w:t>
            </w:r>
          </w:p>
        </w:tc>
        <w:tc>
          <w:tcPr>
            <w:tcW w:w="3884" w:type="dxa"/>
          </w:tcPr>
          <w:p w:rsidR="006B3B39" w:rsidRPr="00AD794C" w:rsidRDefault="00484D2C" w:rsidP="00492B2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Bronnen ontbreken</w:t>
            </w:r>
          </w:p>
        </w:tc>
        <w:tc>
          <w:tcPr>
            <w:tcW w:w="4158" w:type="dxa"/>
          </w:tcPr>
          <w:p w:rsidR="006B3B39" w:rsidRDefault="006B3B39">
            <w:pPr>
              <w:rPr>
                <w:rFonts w:asciiTheme="minorHAnsi" w:hAnsiTheme="minorHAnsi" w:cs="Arial"/>
                <w:noProof/>
                <w:spacing w:val="-3"/>
                <w:szCs w:val="22"/>
              </w:rPr>
            </w:pPr>
            <w:r w:rsidRPr="00E54F16">
              <w:rPr>
                <w:rFonts w:asciiTheme="minorHAnsi" w:hAnsiTheme="minorHAnsi" w:cs="Arial"/>
                <w:noProof/>
                <w:spacing w:val="-3"/>
                <w:szCs w:val="22"/>
              </w:rPr>
              <w:t>Jan van Duijnhoven</w:t>
            </w:r>
          </w:p>
          <w:p w:rsidR="006B3B39" w:rsidRDefault="006B3B39"/>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1796</w:t>
            </w:r>
          </w:p>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1796</w:t>
            </w:r>
          </w:p>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van Duynhoven</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Joseph Vermeulen</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Sis</w:t>
            </w:r>
          </w:p>
          <w:p w:rsidR="006B3B39" w:rsidRPr="00492B25" w:rsidRDefault="006B3B39" w:rsidP="00492B25">
            <w:pPr>
              <w:tabs>
                <w:tab w:val="left" w:pos="-1440"/>
                <w:tab w:val="left" w:pos="-720"/>
              </w:tabs>
              <w:suppressAutoHyphens/>
              <w:spacing w:line="276" w:lineRule="auto"/>
              <w:rPr>
                <w:rFonts w:asciiTheme="minorHAnsi" w:hAnsiTheme="minorHAnsi" w:cs="Arial"/>
                <w:noProof/>
                <w:spacing w:val="-3"/>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1797</w:t>
            </w:r>
          </w:p>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1797</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1798</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1798</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1799</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1799</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lastRenderedPageBreak/>
              <w:t>1800</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1800</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1801</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1801</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1802</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1802</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Hendrik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Hendrikus van Heeswijk</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Zeyts</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sidRPr="00492B25">
              <w:rPr>
                <w:rFonts w:asciiTheme="minorHAnsi" w:hAnsiTheme="minorHAnsi" w:cs="Arial"/>
                <w:noProof/>
                <w:spacing w:val="-3"/>
                <w:szCs w:val="22"/>
              </w:rPr>
              <w:t>1803</w:t>
            </w:r>
          </w:p>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zCs w:val="22"/>
              </w:rPr>
            </w:pPr>
            <w:r w:rsidRPr="00AD794C">
              <w:rPr>
                <w:rFonts w:asciiTheme="minorHAnsi" w:hAnsiTheme="minorHAnsi" w:cs="Arial"/>
                <w:noProof/>
                <w:szCs w:val="22"/>
              </w:rPr>
              <w:t>Dorpsrekening 1803. Bastjaen van Mierlo wordt aangesteld op 30-6-1803.</w:t>
            </w:r>
          </w:p>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Joseph Vermeulen</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Bastjaen van Mierlo </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Jan Georges Zeytz</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1804</w:t>
            </w:r>
          </w:p>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p>
        </w:tc>
        <w:tc>
          <w:tcPr>
            <w:tcW w:w="3884" w:type="dxa"/>
          </w:tcPr>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1804</w:t>
            </w:r>
          </w:p>
          <w:p w:rsidR="006B3B39" w:rsidRPr="00AD794C" w:rsidRDefault="006B3B39" w:rsidP="00492B2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492B25">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1805</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1805</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1806</w:t>
            </w:r>
          </w:p>
        </w:tc>
        <w:tc>
          <w:tcPr>
            <w:tcW w:w="3884" w:type="dxa"/>
          </w:tcPr>
          <w:p w:rsidR="006B3B39" w:rsidRPr="00AD794C" w:rsidRDefault="006B3B39" w:rsidP="00942D7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Dorpsrekening 1806</w:t>
            </w:r>
          </w:p>
          <w:p w:rsidR="006B3B39" w:rsidRPr="00AD794C" w:rsidRDefault="006B3B39" w:rsidP="00942D7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1807</w:t>
            </w:r>
          </w:p>
        </w:tc>
        <w:tc>
          <w:tcPr>
            <w:tcW w:w="3884" w:type="dxa"/>
          </w:tcPr>
          <w:p w:rsidR="006B3B39" w:rsidRPr="00AD794C" w:rsidRDefault="006B3B39" w:rsidP="00942D75">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Dorpsrekening 1807</w:t>
            </w:r>
          </w:p>
          <w:p w:rsidR="006B3B39" w:rsidRPr="00AD794C" w:rsidRDefault="006B3B39" w:rsidP="00942D75">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1808</w:t>
            </w:r>
          </w:p>
        </w:tc>
        <w:tc>
          <w:tcPr>
            <w:tcW w:w="3884" w:type="dxa"/>
          </w:tcPr>
          <w:p w:rsidR="006B3B39" w:rsidRPr="00AD794C" w:rsidRDefault="006B3B39" w:rsidP="00A64D21">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1808</w:t>
            </w:r>
          </w:p>
          <w:p w:rsidR="006B3B39" w:rsidRPr="00AD794C" w:rsidRDefault="006B3B39" w:rsidP="00A64D21">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Vermeld op 8-6-1808</w:t>
            </w:r>
          </w:p>
        </w:tc>
        <w:tc>
          <w:tcPr>
            <w:tcW w:w="4158" w:type="dxa"/>
          </w:tcPr>
          <w:p w:rsidR="006B3B39" w:rsidRPr="00492B25" w:rsidRDefault="006B3B39" w:rsidP="00121DC9">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Adriaan </w:t>
            </w:r>
            <w:r>
              <w:rPr>
                <w:rFonts w:asciiTheme="minorHAnsi" w:hAnsiTheme="minorHAnsi" w:cs="Arial"/>
                <w:szCs w:val="22"/>
              </w:rPr>
              <w:t>Klerks</w:t>
            </w:r>
          </w:p>
          <w:p w:rsidR="006B3B39" w:rsidRPr="00492B25" w:rsidRDefault="006B3B39" w:rsidP="00121DC9">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121DC9">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121DC9">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Pr="00492B25"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lastRenderedPageBreak/>
              <w:t>1809</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1809</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r w:rsidR="006B3B39" w:rsidRPr="00492B25" w:rsidTr="0021051E">
        <w:tc>
          <w:tcPr>
            <w:tcW w:w="1534" w:type="dxa"/>
          </w:tcPr>
          <w:p w:rsidR="006B3B39" w:rsidRDefault="006B3B39" w:rsidP="00121DC9">
            <w:pPr>
              <w:tabs>
                <w:tab w:val="left" w:pos="-1440"/>
                <w:tab w:val="left" w:pos="-720"/>
              </w:tabs>
              <w:suppressAutoHyphens/>
              <w:spacing w:line="276" w:lineRule="auto"/>
              <w:rPr>
                <w:rFonts w:asciiTheme="minorHAnsi" w:hAnsiTheme="minorHAnsi" w:cs="Arial"/>
                <w:noProof/>
                <w:spacing w:val="-3"/>
                <w:szCs w:val="22"/>
              </w:rPr>
            </w:pPr>
            <w:r>
              <w:rPr>
                <w:rFonts w:asciiTheme="minorHAnsi" w:hAnsiTheme="minorHAnsi" w:cs="Arial"/>
                <w:noProof/>
                <w:spacing w:val="-3"/>
                <w:szCs w:val="22"/>
              </w:rPr>
              <w:t>1810</w:t>
            </w:r>
          </w:p>
        </w:tc>
        <w:tc>
          <w:tcPr>
            <w:tcW w:w="3884" w:type="dxa"/>
          </w:tcPr>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r w:rsidRPr="00AD794C">
              <w:rPr>
                <w:rFonts w:asciiTheme="minorHAnsi" w:hAnsiTheme="minorHAnsi" w:cs="Arial"/>
                <w:noProof/>
                <w:spacing w:val="-3"/>
                <w:szCs w:val="22"/>
              </w:rPr>
              <w:t>Dorpsrekening 1810</w:t>
            </w:r>
          </w:p>
          <w:p w:rsidR="006B3B39" w:rsidRPr="00AD794C" w:rsidRDefault="006B3B39" w:rsidP="00E97224">
            <w:pPr>
              <w:tabs>
                <w:tab w:val="left" w:pos="-1440"/>
                <w:tab w:val="left" w:pos="-720"/>
              </w:tabs>
              <w:suppressAutoHyphens/>
              <w:spacing w:line="276" w:lineRule="auto"/>
              <w:rPr>
                <w:rFonts w:asciiTheme="minorHAnsi" w:hAnsiTheme="minorHAnsi" w:cs="Arial"/>
                <w:noProof/>
                <w:spacing w:val="-3"/>
                <w:szCs w:val="22"/>
              </w:rPr>
            </w:pPr>
          </w:p>
        </w:tc>
        <w:tc>
          <w:tcPr>
            <w:tcW w:w="4158" w:type="dxa"/>
          </w:tcPr>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Adriaan Clerx</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 xml:space="preserve">Joseph Vermeulen </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r w:rsidRPr="00492B25">
              <w:rPr>
                <w:rFonts w:asciiTheme="minorHAnsi" w:hAnsiTheme="minorHAnsi" w:cs="Arial"/>
                <w:szCs w:val="22"/>
              </w:rPr>
              <w:t>Bastjaen van Mierlo</w:t>
            </w:r>
          </w:p>
          <w:p w:rsidR="006B3B39" w:rsidRPr="00492B25" w:rsidRDefault="006B3B39" w:rsidP="00E97224">
            <w:pPr>
              <w:tabs>
                <w:tab w:val="left" w:pos="-1440"/>
                <w:tab w:val="left" w:pos="-720"/>
              </w:tabs>
              <w:suppressAutoHyphens/>
              <w:spacing w:line="276" w:lineRule="auto"/>
              <w:rPr>
                <w:rFonts w:asciiTheme="minorHAnsi" w:hAnsiTheme="minorHAnsi" w:cs="Arial"/>
                <w:szCs w:val="22"/>
              </w:rPr>
            </w:pPr>
          </w:p>
        </w:tc>
      </w:tr>
    </w:tbl>
    <w:p w:rsidR="00492B25" w:rsidRPr="00492B25" w:rsidRDefault="00492B25" w:rsidP="00492B25">
      <w:pPr>
        <w:spacing w:line="276" w:lineRule="auto"/>
        <w:rPr>
          <w:rFonts w:asciiTheme="minorHAnsi" w:hAnsiTheme="minorHAnsi" w:cs="Arial"/>
          <w:noProof/>
          <w:sz w:val="22"/>
          <w:szCs w:val="22"/>
        </w:rPr>
      </w:pPr>
    </w:p>
    <w:p w:rsidR="00492B25" w:rsidRPr="00492B25" w:rsidRDefault="00492B25" w:rsidP="00492B25">
      <w:pPr>
        <w:spacing w:line="276" w:lineRule="auto"/>
        <w:rPr>
          <w:rFonts w:asciiTheme="minorHAnsi" w:hAnsiTheme="minorHAnsi"/>
          <w:noProof/>
          <w:sz w:val="22"/>
          <w:szCs w:val="22"/>
        </w:rPr>
      </w:pPr>
    </w:p>
    <w:sectPr w:rsidR="00492B25" w:rsidRPr="00492B25" w:rsidSect="00920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5AD6"/>
    <w:multiLevelType w:val="hybridMultilevel"/>
    <w:tmpl w:val="2FFC32EC"/>
    <w:lvl w:ilvl="0" w:tplc="9F540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33C0A"/>
    <w:multiLevelType w:val="hybridMultilevel"/>
    <w:tmpl w:val="7FE626A8"/>
    <w:lvl w:ilvl="0" w:tplc="56AEAE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E7CB0"/>
    <w:multiLevelType w:val="hybridMultilevel"/>
    <w:tmpl w:val="5FD6F474"/>
    <w:lvl w:ilvl="0" w:tplc="AC64F7EA">
      <w:start w:val="137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4712B"/>
    <w:multiLevelType w:val="hybridMultilevel"/>
    <w:tmpl w:val="78EC561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1"/>
  </w:num>
  <w:num w:numId="6">
    <w:abstractNumId w:val="0"/>
  </w:num>
  <w:num w:numId="7">
    <w:abstractNumId w:val="9"/>
  </w:num>
  <w:num w:numId="8">
    <w:abstractNumId w:val="7"/>
  </w:num>
  <w:num w:numId="9">
    <w:abstractNumId w:val="12"/>
  </w:num>
  <w:num w:numId="10">
    <w:abstractNumId w:val="10"/>
  </w:num>
  <w:num w:numId="11">
    <w:abstractNumId w:val="5"/>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B00016"/>
    <w:rsid w:val="0000495E"/>
    <w:rsid w:val="00012A1C"/>
    <w:rsid w:val="000376C1"/>
    <w:rsid w:val="00077017"/>
    <w:rsid w:val="00077B86"/>
    <w:rsid w:val="000829EB"/>
    <w:rsid w:val="00096728"/>
    <w:rsid w:val="000C47C3"/>
    <w:rsid w:val="00103989"/>
    <w:rsid w:val="00121DC9"/>
    <w:rsid w:val="00124ACF"/>
    <w:rsid w:val="00127433"/>
    <w:rsid w:val="0013587B"/>
    <w:rsid w:val="00146D4C"/>
    <w:rsid w:val="00147A2A"/>
    <w:rsid w:val="00173A19"/>
    <w:rsid w:val="00186B7A"/>
    <w:rsid w:val="001A7A69"/>
    <w:rsid w:val="002044BE"/>
    <w:rsid w:val="0021051E"/>
    <w:rsid w:val="002135A1"/>
    <w:rsid w:val="00214568"/>
    <w:rsid w:val="00227B3F"/>
    <w:rsid w:val="002333E0"/>
    <w:rsid w:val="002C4AA7"/>
    <w:rsid w:val="002C7F4B"/>
    <w:rsid w:val="00300C7F"/>
    <w:rsid w:val="00314105"/>
    <w:rsid w:val="0038230D"/>
    <w:rsid w:val="003A2BA1"/>
    <w:rsid w:val="003A3BD4"/>
    <w:rsid w:val="003B2B56"/>
    <w:rsid w:val="003B2BB5"/>
    <w:rsid w:val="003C6A8E"/>
    <w:rsid w:val="003D1439"/>
    <w:rsid w:val="003D4418"/>
    <w:rsid w:val="003E773E"/>
    <w:rsid w:val="00457A62"/>
    <w:rsid w:val="00484D2C"/>
    <w:rsid w:val="004872B1"/>
    <w:rsid w:val="00491CE5"/>
    <w:rsid w:val="00492B25"/>
    <w:rsid w:val="004931BB"/>
    <w:rsid w:val="004A0ADC"/>
    <w:rsid w:val="004B39CB"/>
    <w:rsid w:val="004B6291"/>
    <w:rsid w:val="004C2DC8"/>
    <w:rsid w:val="004D1F5E"/>
    <w:rsid w:val="004E572D"/>
    <w:rsid w:val="004E69BB"/>
    <w:rsid w:val="004E7448"/>
    <w:rsid w:val="004F5214"/>
    <w:rsid w:val="005015B7"/>
    <w:rsid w:val="00535D60"/>
    <w:rsid w:val="00541058"/>
    <w:rsid w:val="00565F67"/>
    <w:rsid w:val="00581162"/>
    <w:rsid w:val="00581C3F"/>
    <w:rsid w:val="0058556C"/>
    <w:rsid w:val="005921E6"/>
    <w:rsid w:val="0059381B"/>
    <w:rsid w:val="005A1A9D"/>
    <w:rsid w:val="005A569E"/>
    <w:rsid w:val="005B17F3"/>
    <w:rsid w:val="005E1CB8"/>
    <w:rsid w:val="006412EC"/>
    <w:rsid w:val="006433DD"/>
    <w:rsid w:val="006437D7"/>
    <w:rsid w:val="0064593E"/>
    <w:rsid w:val="006529BF"/>
    <w:rsid w:val="00692093"/>
    <w:rsid w:val="006B3B39"/>
    <w:rsid w:val="006C1059"/>
    <w:rsid w:val="006C5D7A"/>
    <w:rsid w:val="006D1F59"/>
    <w:rsid w:val="006D3CDE"/>
    <w:rsid w:val="006D68BC"/>
    <w:rsid w:val="006F0836"/>
    <w:rsid w:val="00705165"/>
    <w:rsid w:val="0072461D"/>
    <w:rsid w:val="007359A9"/>
    <w:rsid w:val="00744830"/>
    <w:rsid w:val="00792BCE"/>
    <w:rsid w:val="007D7464"/>
    <w:rsid w:val="007E3395"/>
    <w:rsid w:val="007F2679"/>
    <w:rsid w:val="00806234"/>
    <w:rsid w:val="00821E93"/>
    <w:rsid w:val="008776F6"/>
    <w:rsid w:val="00897CC9"/>
    <w:rsid w:val="008B7FC3"/>
    <w:rsid w:val="008D2D28"/>
    <w:rsid w:val="008E55ED"/>
    <w:rsid w:val="00920C9C"/>
    <w:rsid w:val="0092518C"/>
    <w:rsid w:val="0092709C"/>
    <w:rsid w:val="00942D75"/>
    <w:rsid w:val="00962A58"/>
    <w:rsid w:val="00966C75"/>
    <w:rsid w:val="009902D6"/>
    <w:rsid w:val="009A3B4E"/>
    <w:rsid w:val="009C33E2"/>
    <w:rsid w:val="009C6642"/>
    <w:rsid w:val="009E2096"/>
    <w:rsid w:val="009F4BAD"/>
    <w:rsid w:val="00A0351E"/>
    <w:rsid w:val="00A547FD"/>
    <w:rsid w:val="00A64D21"/>
    <w:rsid w:val="00A82A36"/>
    <w:rsid w:val="00AB6E2C"/>
    <w:rsid w:val="00AC3F90"/>
    <w:rsid w:val="00AD794C"/>
    <w:rsid w:val="00B00016"/>
    <w:rsid w:val="00B157D3"/>
    <w:rsid w:val="00B16F06"/>
    <w:rsid w:val="00B33329"/>
    <w:rsid w:val="00B46954"/>
    <w:rsid w:val="00BC0E39"/>
    <w:rsid w:val="00BC71A6"/>
    <w:rsid w:val="00BD5BBA"/>
    <w:rsid w:val="00BD5E36"/>
    <w:rsid w:val="00C06A54"/>
    <w:rsid w:val="00C10FD4"/>
    <w:rsid w:val="00C375AF"/>
    <w:rsid w:val="00C448D5"/>
    <w:rsid w:val="00C5528C"/>
    <w:rsid w:val="00C633E0"/>
    <w:rsid w:val="00C640F3"/>
    <w:rsid w:val="00C76227"/>
    <w:rsid w:val="00C861EE"/>
    <w:rsid w:val="00C927C9"/>
    <w:rsid w:val="00CC5648"/>
    <w:rsid w:val="00CF588F"/>
    <w:rsid w:val="00D03136"/>
    <w:rsid w:val="00D10BF8"/>
    <w:rsid w:val="00D1450C"/>
    <w:rsid w:val="00D22558"/>
    <w:rsid w:val="00D23E67"/>
    <w:rsid w:val="00D270D0"/>
    <w:rsid w:val="00D36EDF"/>
    <w:rsid w:val="00D70BF1"/>
    <w:rsid w:val="00DB3B95"/>
    <w:rsid w:val="00DB5F2B"/>
    <w:rsid w:val="00DB7CDA"/>
    <w:rsid w:val="00DC36B0"/>
    <w:rsid w:val="00DD0D7E"/>
    <w:rsid w:val="00DD5A39"/>
    <w:rsid w:val="00DF1927"/>
    <w:rsid w:val="00E273AC"/>
    <w:rsid w:val="00E64FDC"/>
    <w:rsid w:val="00E81345"/>
    <w:rsid w:val="00E924CD"/>
    <w:rsid w:val="00E92640"/>
    <w:rsid w:val="00E97224"/>
    <w:rsid w:val="00EC5078"/>
    <w:rsid w:val="00ED280E"/>
    <w:rsid w:val="00F1312E"/>
    <w:rsid w:val="00F4499A"/>
    <w:rsid w:val="00F51DD1"/>
    <w:rsid w:val="00F73206"/>
    <w:rsid w:val="00F7677F"/>
    <w:rsid w:val="00F90672"/>
    <w:rsid w:val="00F94365"/>
    <w:rsid w:val="00FA653D"/>
    <w:rsid w:val="00FE3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16"/>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6EDF"/>
    <w:pPr>
      <w:ind w:left="720"/>
      <w:contextualSpacing/>
    </w:pPr>
  </w:style>
  <w:style w:type="character" w:styleId="SubtleEmphasis">
    <w:name w:val="Subtle Emphasis"/>
    <w:basedOn w:val="DefaultParagraphFont"/>
    <w:uiPriority w:val="19"/>
    <w:qFormat/>
    <w:rsid w:val="003D1439"/>
    <w:rPr>
      <w:i/>
      <w:iCs/>
      <w:color w:val="808080"/>
    </w:rPr>
  </w:style>
  <w:style w:type="paragraph" w:styleId="BodyText">
    <w:name w:val="Body Text"/>
    <w:basedOn w:val="Normal"/>
    <w:link w:val="BodyTextChar"/>
    <w:semiHidden/>
    <w:unhideWhenUsed/>
    <w:rsid w:val="0059381B"/>
    <w:rPr>
      <w:rFonts w:ascii="Times New Roman" w:hAnsi="Times New Roman"/>
      <w:snapToGrid/>
      <w:sz w:val="22"/>
      <w:szCs w:val="24"/>
      <w:lang w:eastAsia="en-US"/>
    </w:rPr>
  </w:style>
  <w:style w:type="character" w:customStyle="1" w:styleId="BodyTextChar">
    <w:name w:val="Body Text Char"/>
    <w:basedOn w:val="DefaultParagraphFont"/>
    <w:link w:val="BodyText"/>
    <w:semiHidden/>
    <w:rsid w:val="0059381B"/>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2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20</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dcterms:created xsi:type="dcterms:W3CDTF">2014-04-19T12:46:00Z</dcterms:created>
  <dcterms:modified xsi:type="dcterms:W3CDTF">2016-06-05T05:19:00Z</dcterms:modified>
</cp:coreProperties>
</file>