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CD" w:rsidRPr="007D1E5A" w:rsidRDefault="00744A83" w:rsidP="004F2316">
      <w:pPr>
        <w:pStyle w:val="BodyText"/>
        <w:spacing w:line="276" w:lineRule="auto"/>
        <w:rPr>
          <w:rFonts w:asciiTheme="minorHAnsi" w:hAnsiTheme="minorHAnsi"/>
          <w:b/>
          <w:noProof/>
          <w:szCs w:val="22"/>
        </w:rPr>
      </w:pPr>
      <w:r w:rsidRPr="007D1E5A">
        <w:rPr>
          <w:rFonts w:asciiTheme="minorHAnsi" w:hAnsiTheme="minorHAnsi"/>
          <w:b/>
          <w:noProof/>
          <w:szCs w:val="22"/>
        </w:rPr>
        <w:t xml:space="preserve">‘Chirurgijns’ en ‘medicine doctors’ </w:t>
      </w:r>
      <w:r w:rsidR="001D28CD" w:rsidRPr="007D1E5A">
        <w:rPr>
          <w:rFonts w:asciiTheme="minorHAnsi" w:hAnsiTheme="minorHAnsi"/>
          <w:b/>
          <w:noProof/>
          <w:szCs w:val="22"/>
        </w:rPr>
        <w:t>in Veghel (1537-1810)</w:t>
      </w:r>
    </w:p>
    <w:p w:rsidR="001D28CD" w:rsidRPr="007D1E5A" w:rsidRDefault="001D28CD" w:rsidP="004F2316">
      <w:pPr>
        <w:spacing w:after="0"/>
        <w:rPr>
          <w:rFonts w:cs="Arial"/>
          <w:i/>
          <w:noProof/>
          <w:lang w:val="nl-NL"/>
        </w:rPr>
      </w:pPr>
      <w:r w:rsidRPr="007D1E5A">
        <w:rPr>
          <w:rFonts w:cs="Arial"/>
          <w:i/>
          <w:noProof/>
          <w:lang w:val="nl-NL"/>
        </w:rPr>
        <w:t>Martien van Asseldonk</w:t>
      </w:r>
    </w:p>
    <w:p w:rsidR="001D28CD" w:rsidRPr="007D1E5A" w:rsidRDefault="001D28CD" w:rsidP="004F2316">
      <w:pPr>
        <w:spacing w:after="0"/>
        <w:rPr>
          <w:rFonts w:cs="Arial"/>
          <w:noProof/>
          <w:lang w:val="nl-NL"/>
        </w:rPr>
      </w:pPr>
      <w:r w:rsidRPr="007D1E5A">
        <w:rPr>
          <w:rFonts w:cs="Arial"/>
          <w:noProof/>
          <w:lang w:val="nl-NL"/>
        </w:rPr>
        <w:t>9 mei 2014</w:t>
      </w:r>
    </w:p>
    <w:p w:rsidR="001D28CD" w:rsidRPr="007D1E5A" w:rsidRDefault="001D28CD" w:rsidP="004F2316">
      <w:pPr>
        <w:spacing w:after="0"/>
        <w:rPr>
          <w:rFonts w:cs="Arial"/>
          <w:i/>
          <w:noProof/>
          <w:lang w:val="nl-NL"/>
        </w:rPr>
      </w:pPr>
      <w:r w:rsidRPr="007D1E5A">
        <w:rPr>
          <w:rFonts w:cs="Arial"/>
          <w:i/>
          <w:noProof/>
          <w:lang w:val="nl-NL"/>
        </w:rPr>
        <w:t>(Onder embargo. Dit is een voorstudie voor een boek over Veghel. Verboden te gebruiken zonder toestemming van de autheur.)</w:t>
      </w:r>
    </w:p>
    <w:p w:rsidR="001D28CD" w:rsidRPr="007D1E5A" w:rsidRDefault="001D28CD" w:rsidP="004F2316">
      <w:pPr>
        <w:tabs>
          <w:tab w:val="left" w:pos="-1440"/>
          <w:tab w:val="left" w:pos="-720"/>
        </w:tabs>
        <w:suppressAutoHyphens/>
        <w:spacing w:after="0"/>
        <w:rPr>
          <w:rFonts w:cs="Arial"/>
          <w:noProof/>
          <w:spacing w:val="-3"/>
          <w:lang w:val="nl-NL"/>
        </w:rPr>
      </w:pPr>
    </w:p>
    <w:p w:rsidR="002F587D" w:rsidRPr="007D1E5A" w:rsidRDefault="006F1F2C" w:rsidP="004F2316">
      <w:pPr>
        <w:spacing w:after="0"/>
        <w:rPr>
          <w:noProof/>
          <w:lang w:val="nl-NL"/>
        </w:rPr>
      </w:pPr>
      <w:r w:rsidRPr="007D1E5A">
        <w:rPr>
          <w:noProof/>
          <w:spacing w:val="-3"/>
          <w:lang w:val="nl-NL"/>
        </w:rPr>
        <w:t xml:space="preserve">Zieken werden eertijds veelal behandeld door zelfstandig werkende chirurgijns of door ‘dokters in de medicijnen’. De laatste hadden een medicijnenstudie aan een universiteit gevolgd. </w:t>
      </w:r>
      <w:r w:rsidRPr="007D1E5A">
        <w:rPr>
          <w:noProof/>
          <w:lang w:val="nl-NL"/>
        </w:rPr>
        <w:t xml:space="preserve">Chirurgijns deden in de vijftiende en zestiende eeuw ervaring op als leerling van een volleerde barbier-chirurgijn. </w:t>
      </w:r>
      <w:r w:rsidR="00271E06" w:rsidRPr="007D1E5A">
        <w:rPr>
          <w:noProof/>
          <w:lang w:val="nl-NL"/>
        </w:rPr>
        <w:t xml:space="preserve">Chirurgijn waren vaak ook kapper (haarsnijder, baardscheerder). </w:t>
      </w:r>
      <w:r w:rsidRPr="007D1E5A">
        <w:rPr>
          <w:noProof/>
          <w:lang w:val="nl-NL"/>
        </w:rPr>
        <w:t xml:space="preserve">De eerste chirurgijn in dienst van de stad of dorp treffen we aan in 's-Hertogenbosch. In een ordonnantie uit 1477 is sprake van een dokter en chirurgijn met een salaris van stadswege. Santvoort vermeldt in zijn </w:t>
      </w:r>
      <w:r w:rsidRPr="007D1E5A">
        <w:rPr>
          <w:i/>
          <w:noProof/>
          <w:lang w:val="nl-NL"/>
        </w:rPr>
        <w:t>Manuaal</w:t>
      </w:r>
      <w:r w:rsidRPr="007D1E5A">
        <w:rPr>
          <w:noProof/>
          <w:lang w:val="nl-NL"/>
        </w:rPr>
        <w:t xml:space="preserve"> drie plaatsen op het platteland van de Meierij van 's-Hertogenbosch waar in de periode 1736-1741 een chirurgijn betaald werd uit de dorpskas: Boxtel, Sint-Oedenrode en Tilburg. In de tweede helft van de achttiende eeuw wordt in meer plaatsen een </w:t>
      </w:r>
      <w:r w:rsidR="00F01351" w:rsidRPr="007D1E5A">
        <w:rPr>
          <w:noProof/>
          <w:lang w:val="nl-NL"/>
        </w:rPr>
        <w:t>dorps</w:t>
      </w:r>
      <w:r w:rsidRPr="007D1E5A">
        <w:rPr>
          <w:noProof/>
          <w:lang w:val="nl-NL"/>
        </w:rPr>
        <w:t xml:space="preserve">chirurgijn vermeld. Naast de chirurgijns en dokters in de medicijnen waren ook kwakzalvers actief. </w:t>
      </w:r>
      <w:r w:rsidR="00271E06" w:rsidRPr="007D1E5A">
        <w:rPr>
          <w:rFonts w:eastAsia="Calibri" w:cs="Arial"/>
          <w:noProof/>
          <w:lang w:val="nl-NL"/>
        </w:rPr>
        <w:t>In Veghel was vanaf 1742 een chirurgijn in d</w:t>
      </w:r>
      <w:r w:rsidR="002F587D" w:rsidRPr="007D1E5A">
        <w:rPr>
          <w:rFonts w:eastAsia="Calibri" w:cs="Arial"/>
          <w:noProof/>
          <w:lang w:val="nl-NL"/>
        </w:rPr>
        <w:t>ienst van het dorp en sinds 1782</w:t>
      </w:r>
      <w:r w:rsidR="00271E06" w:rsidRPr="007D1E5A">
        <w:rPr>
          <w:rFonts w:eastAsia="Calibri" w:cs="Arial"/>
          <w:noProof/>
          <w:lang w:val="nl-NL"/>
        </w:rPr>
        <w:t xml:space="preserve"> ook een ‘med</w:t>
      </w:r>
      <w:r w:rsidR="002F587D" w:rsidRPr="007D1E5A">
        <w:rPr>
          <w:rFonts w:eastAsia="Calibri" w:cs="Arial"/>
          <w:noProof/>
          <w:lang w:val="nl-NL"/>
        </w:rPr>
        <w:t>i</w:t>
      </w:r>
      <w:r w:rsidR="00271E06" w:rsidRPr="007D1E5A">
        <w:rPr>
          <w:rFonts w:eastAsia="Calibri" w:cs="Arial"/>
          <w:noProof/>
          <w:lang w:val="nl-NL"/>
        </w:rPr>
        <w:t>cine doctor’. Ze kregen een jaarlijks tractament van het dorp, naast wat ze van hun patienten kregen.</w:t>
      </w:r>
      <w:r w:rsidR="006670B0" w:rsidRPr="007D1E5A">
        <w:rPr>
          <w:rFonts w:eastAsia="Calibri" w:cs="Arial"/>
          <w:noProof/>
          <w:lang w:val="nl-NL"/>
        </w:rPr>
        <w:t xml:space="preserve"> </w:t>
      </w:r>
    </w:p>
    <w:p w:rsidR="002F587D" w:rsidRPr="007D1E5A" w:rsidRDefault="002F587D" w:rsidP="004F2316">
      <w:pPr>
        <w:spacing w:after="0"/>
        <w:rPr>
          <w:rFonts w:eastAsia="Calibri" w:cs="Arial"/>
          <w:noProof/>
          <w:lang w:val="nl-NL"/>
        </w:rPr>
      </w:pPr>
    </w:p>
    <w:p w:rsidR="00271E06" w:rsidRPr="007D1E5A" w:rsidRDefault="00F01351" w:rsidP="004F2316">
      <w:pPr>
        <w:spacing w:after="0"/>
        <w:ind w:left="720"/>
        <w:rPr>
          <w:rFonts w:eastAsia="Calibri" w:cs="Arial"/>
          <w:noProof/>
          <w:lang w:val="nl-NL"/>
        </w:rPr>
      </w:pPr>
      <w:r w:rsidRPr="007D1E5A">
        <w:rPr>
          <w:rFonts w:eastAsia="Calibri" w:cs="Arial"/>
          <w:noProof/>
          <w:lang w:val="nl-NL"/>
        </w:rPr>
        <w:t xml:space="preserve">Een voorbeeld </w:t>
      </w:r>
      <w:r w:rsidR="002F587D" w:rsidRPr="007D1E5A">
        <w:rPr>
          <w:rFonts w:eastAsia="Calibri" w:cs="Arial"/>
          <w:noProof/>
          <w:lang w:val="nl-NL"/>
        </w:rPr>
        <w:t>van een betaling door een klant</w:t>
      </w:r>
      <w:r w:rsidR="00271E06" w:rsidRPr="007D1E5A">
        <w:rPr>
          <w:rFonts w:eastAsia="Calibri" w:cs="Arial"/>
          <w:noProof/>
          <w:lang w:val="nl-NL"/>
        </w:rPr>
        <w:t xml:space="preserve">: Op 18 oktober 1732 </w:t>
      </w:r>
      <w:r w:rsidRPr="007D1E5A">
        <w:rPr>
          <w:rFonts w:eastAsia="Calibri" w:cs="Arial"/>
          <w:noProof/>
          <w:lang w:val="nl-NL"/>
        </w:rPr>
        <w:t xml:space="preserve">verklaarden </w:t>
      </w:r>
      <w:r w:rsidR="00271E06" w:rsidRPr="007D1E5A">
        <w:rPr>
          <w:rFonts w:cs="Arial"/>
          <w:noProof/>
          <w:lang w:val="nl-NL"/>
        </w:rPr>
        <w:t>Claas Donkers</w:t>
      </w:r>
      <w:r w:rsidRPr="007D1E5A">
        <w:rPr>
          <w:rFonts w:cs="Arial"/>
          <w:noProof/>
          <w:lang w:val="nl-NL"/>
        </w:rPr>
        <w:t xml:space="preserve"> </w:t>
      </w:r>
      <w:r w:rsidR="00271E06" w:rsidRPr="007D1E5A">
        <w:rPr>
          <w:rFonts w:cs="Arial"/>
          <w:noProof/>
          <w:lang w:val="nl-NL"/>
        </w:rPr>
        <w:t>en Lambers Claasse Raijmakers</w:t>
      </w:r>
      <w:r w:rsidRPr="007D1E5A">
        <w:rPr>
          <w:rFonts w:cs="Arial"/>
          <w:noProof/>
          <w:lang w:val="nl-NL"/>
        </w:rPr>
        <w:t xml:space="preserve"> </w:t>
      </w:r>
      <w:r w:rsidR="00271E06" w:rsidRPr="007D1E5A">
        <w:rPr>
          <w:rFonts w:cs="Arial"/>
          <w:noProof/>
          <w:lang w:val="nl-NL"/>
        </w:rPr>
        <w:t xml:space="preserve">op verzoek van Theodorus de Vos, meester chirurgijn te Veghel, </w:t>
      </w:r>
      <w:r w:rsidRPr="007D1E5A">
        <w:rPr>
          <w:rFonts w:cs="Arial"/>
          <w:noProof/>
          <w:lang w:val="nl-NL"/>
        </w:rPr>
        <w:t xml:space="preserve">dat </w:t>
      </w:r>
      <w:r w:rsidR="00271E06" w:rsidRPr="007D1E5A">
        <w:rPr>
          <w:rFonts w:cs="Arial"/>
          <w:noProof/>
          <w:lang w:val="nl-NL"/>
        </w:rPr>
        <w:t xml:space="preserve">zij op 8 september in het huis van Theodorus Vos waren geweest. Daar waren ook Herman van Drunen, ‘molder tot Nistelroij’, en zijn knecht Norbertus Hoefnagel, die daar ‘swaar gequets’ op bed lag. Ze hadden Herman van Drunen toen tegen Theodorus Vos horen zeggen: </w:t>
      </w:r>
      <w:r w:rsidR="00271E06" w:rsidRPr="007D1E5A">
        <w:rPr>
          <w:rFonts w:cs="Arial"/>
          <w:i/>
          <w:noProof/>
          <w:lang w:val="nl-NL"/>
        </w:rPr>
        <w:t>“Doet u best met mijn knegt, ik sal u wel betalen. Ik ben den man die ’t u betalen sal,”</w:t>
      </w:r>
      <w:r w:rsidR="00271E06" w:rsidRPr="007D1E5A">
        <w:rPr>
          <w:rFonts w:cs="Arial"/>
          <w:noProof/>
          <w:lang w:val="nl-NL"/>
        </w:rPr>
        <w:t xml:space="preserve"> ‘en met eene de hand op zyn borst slaande.’</w:t>
      </w:r>
    </w:p>
    <w:p w:rsidR="00271E06" w:rsidRPr="007D1E5A" w:rsidRDefault="00271E06" w:rsidP="004F2316">
      <w:pPr>
        <w:spacing w:after="0"/>
        <w:rPr>
          <w:rFonts w:eastAsia="Calibri" w:cs="Arial"/>
          <w:noProof/>
          <w:lang w:val="nl-NL"/>
        </w:rPr>
      </w:pPr>
    </w:p>
    <w:p w:rsidR="00D62BE9" w:rsidRPr="007D1E5A" w:rsidRDefault="00271E06" w:rsidP="004F2316">
      <w:pPr>
        <w:spacing w:after="0"/>
        <w:rPr>
          <w:rFonts w:eastAsia="Calibri" w:cs="Arial"/>
          <w:noProof/>
          <w:spacing w:val="-3"/>
          <w:lang w:val="nl-NL"/>
        </w:rPr>
      </w:pPr>
      <w:r w:rsidRPr="007D1E5A">
        <w:rPr>
          <w:rFonts w:eastAsia="Calibri" w:cs="Arial"/>
          <w:noProof/>
          <w:lang w:val="nl-NL"/>
        </w:rPr>
        <w:t xml:space="preserve">Wat betreft de verpleging van armen werd de chirurgijn door de armenkas betaald. </w:t>
      </w:r>
      <w:r w:rsidR="00744A83" w:rsidRPr="007D1E5A">
        <w:rPr>
          <w:rFonts w:eastAsia="Calibri" w:cs="Arial"/>
          <w:noProof/>
          <w:lang w:val="nl-NL"/>
        </w:rPr>
        <w:t>De i</w:t>
      </w:r>
      <w:r w:rsidR="00D62BE9" w:rsidRPr="007D1E5A">
        <w:rPr>
          <w:rFonts w:eastAsia="Calibri" w:cs="Arial"/>
          <w:noProof/>
          <w:spacing w:val="-3"/>
          <w:lang w:val="nl-NL"/>
        </w:rPr>
        <w:t>nstructie voor de armmeesters</w:t>
      </w:r>
      <w:r w:rsidR="00744A83" w:rsidRPr="007D1E5A">
        <w:rPr>
          <w:rFonts w:eastAsia="Calibri" w:cs="Arial"/>
          <w:noProof/>
          <w:spacing w:val="-3"/>
          <w:lang w:val="nl-NL"/>
        </w:rPr>
        <w:t xml:space="preserve"> van 1690 schrijft hier over:</w:t>
      </w:r>
    </w:p>
    <w:p w:rsidR="00D62BE9" w:rsidRPr="007D1E5A" w:rsidRDefault="002E6C07" w:rsidP="004F2316">
      <w:pPr>
        <w:widowControl w:val="0"/>
        <w:tabs>
          <w:tab w:val="left" w:pos="-1440"/>
          <w:tab w:val="left" w:pos="-720"/>
        </w:tabs>
        <w:suppressAutoHyphens/>
        <w:spacing w:after="0"/>
        <w:ind w:left="720"/>
        <w:rPr>
          <w:rFonts w:eastAsia="Calibri" w:cs="Arial"/>
          <w:noProof/>
          <w:spacing w:val="-3"/>
          <w:lang w:val="nl-NL"/>
        </w:rPr>
      </w:pPr>
      <w:r w:rsidRPr="007D1E5A">
        <w:rPr>
          <w:rFonts w:eastAsia="Calibri" w:cs="Arial"/>
          <w:noProof/>
          <w:spacing w:val="-3"/>
          <w:lang w:val="nl-NL"/>
        </w:rPr>
        <w:t>‘</w:t>
      </w:r>
      <w:r w:rsidR="00D62BE9" w:rsidRPr="007D1E5A">
        <w:rPr>
          <w:rFonts w:eastAsia="Calibri" w:cs="Arial"/>
          <w:noProof/>
          <w:spacing w:val="-3"/>
          <w:lang w:val="nl-NL"/>
        </w:rPr>
        <w:t>Geen chirurgijns en sullen van meester loon over gedaene cuure en geneesinge ofte van geleverde medicamenten betaelinge mogen pretenderen als die zij hebben gedaan en geleverd ende met voorgaande kennisse van de regenten en armmeesters, die de patienten dan daar op de minste penningen zullen aanbestellen.</w:t>
      </w:r>
      <w:r w:rsidRPr="007D1E5A">
        <w:rPr>
          <w:rFonts w:eastAsia="Calibri" w:cs="Arial"/>
          <w:noProof/>
          <w:spacing w:val="-3"/>
          <w:lang w:val="nl-NL"/>
        </w:rPr>
        <w:t>’</w:t>
      </w:r>
    </w:p>
    <w:p w:rsidR="00D62BE9" w:rsidRPr="007D1E5A" w:rsidRDefault="00D62BE9" w:rsidP="004F2316">
      <w:pPr>
        <w:spacing w:after="0"/>
        <w:rPr>
          <w:rFonts w:eastAsia="Calibri" w:cs="Times New Roman"/>
          <w:noProof/>
          <w:lang w:val="nl-NL"/>
        </w:rPr>
      </w:pPr>
    </w:p>
    <w:p w:rsidR="006670B0" w:rsidRPr="007D1E5A" w:rsidRDefault="006670B0" w:rsidP="004F2316">
      <w:pPr>
        <w:spacing w:after="0"/>
        <w:rPr>
          <w:rFonts w:eastAsia="Calibri" w:cs="Times New Roman"/>
          <w:noProof/>
          <w:lang w:val="nl-NL"/>
        </w:rPr>
      </w:pPr>
    </w:p>
    <w:p w:rsidR="00D453B3" w:rsidRPr="007D1E5A" w:rsidRDefault="00D453B3" w:rsidP="004F2316">
      <w:pPr>
        <w:spacing w:after="0"/>
        <w:rPr>
          <w:b/>
          <w:noProof/>
          <w:lang w:val="nl-NL"/>
        </w:rPr>
      </w:pPr>
      <w:r w:rsidRPr="007D1E5A">
        <w:rPr>
          <w:b/>
          <w:noProof/>
          <w:lang w:val="nl-NL"/>
        </w:rPr>
        <w:t>Namen van chirurgijns en medicine doctors in Veghel</w:t>
      </w:r>
    </w:p>
    <w:p w:rsidR="00D453B3" w:rsidRPr="007D1E5A" w:rsidRDefault="00D453B3" w:rsidP="004F2316">
      <w:pPr>
        <w:spacing w:after="0"/>
        <w:rPr>
          <w:rFonts w:eastAsia="Calibri" w:cs="Times New Roman"/>
          <w:noProof/>
          <w:lang w:val="nl-NL"/>
        </w:rPr>
      </w:pPr>
    </w:p>
    <w:p w:rsidR="00D453B3" w:rsidRPr="007D1E5A" w:rsidRDefault="00D453B3" w:rsidP="004F2316">
      <w:pPr>
        <w:spacing w:after="0"/>
        <w:rPr>
          <w:rFonts w:eastAsia="Calibri" w:cs="Times New Roman"/>
          <w:noProof/>
          <w:lang w:val="nl-NL"/>
        </w:rPr>
      </w:pPr>
      <w:r w:rsidRPr="007D1E5A">
        <w:rPr>
          <w:rFonts w:eastAsia="Calibri" w:cs="Times New Roman"/>
          <w:noProof/>
          <w:lang w:val="nl-NL"/>
        </w:rPr>
        <w:t>We vonden de volgende namen van chirurgijns en medicine doctors in Veghel.</w:t>
      </w:r>
    </w:p>
    <w:p w:rsidR="00D62BE9" w:rsidRPr="007D1E5A" w:rsidRDefault="00D62BE9" w:rsidP="004F2316">
      <w:pPr>
        <w:spacing w:after="0"/>
        <w:rPr>
          <w:noProof/>
          <w:lang w:val="nl-NL"/>
        </w:rPr>
      </w:pPr>
    </w:p>
    <w:p w:rsidR="00D453B3" w:rsidRPr="007D1E5A" w:rsidRDefault="00D453B3" w:rsidP="004F2316">
      <w:pPr>
        <w:spacing w:after="0"/>
        <w:rPr>
          <w:noProof/>
          <w:u w:val="single"/>
          <w:lang w:val="nl-NL"/>
        </w:rPr>
      </w:pPr>
      <w:r w:rsidRPr="007D1E5A">
        <w:rPr>
          <w:noProof/>
          <w:u w:val="single"/>
          <w:lang w:val="nl-NL"/>
        </w:rPr>
        <w:t>De chirurgijns</w:t>
      </w:r>
    </w:p>
    <w:p w:rsidR="00D453B3" w:rsidRPr="007D1E5A" w:rsidRDefault="00D453B3" w:rsidP="004F2316">
      <w:pPr>
        <w:spacing w:after="0"/>
        <w:rPr>
          <w:noProof/>
          <w:lang w:val="nl-NL"/>
        </w:rPr>
      </w:pPr>
    </w:p>
    <w:tbl>
      <w:tblPr>
        <w:tblStyle w:val="TableGrid"/>
        <w:tblW w:w="0" w:type="auto"/>
        <w:tblInd w:w="558" w:type="dxa"/>
        <w:tblLook w:val="04A0"/>
      </w:tblPr>
      <w:tblGrid>
        <w:gridCol w:w="1535"/>
        <w:gridCol w:w="2126"/>
        <w:gridCol w:w="1475"/>
        <w:gridCol w:w="3600"/>
      </w:tblGrid>
      <w:tr w:rsidR="00AC66EE" w:rsidRPr="007D1E5A" w:rsidTr="00AC66EE">
        <w:tc>
          <w:tcPr>
            <w:tcW w:w="1535" w:type="dxa"/>
            <w:shd w:val="clear" w:color="auto" w:fill="D9D9D9" w:themeFill="background1" w:themeFillShade="D9"/>
          </w:tcPr>
          <w:p w:rsidR="00AC66EE" w:rsidRPr="007D1E5A" w:rsidRDefault="00AC66EE" w:rsidP="004F2316">
            <w:pPr>
              <w:spacing w:line="276" w:lineRule="auto"/>
              <w:rPr>
                <w:b/>
                <w:noProof/>
                <w:lang w:val="nl-NL"/>
              </w:rPr>
            </w:pPr>
            <w:r>
              <w:rPr>
                <w:b/>
                <w:noProof/>
                <w:lang w:val="nl-NL"/>
              </w:rPr>
              <w:lastRenderedPageBreak/>
              <w:t>Vermeld in protocollen en resolutie-boeken</w:t>
            </w:r>
            <w:r w:rsidRPr="007D1E5A">
              <w:rPr>
                <w:b/>
                <w:noProof/>
                <w:lang w:val="nl-NL"/>
              </w:rPr>
              <w:t>:</w:t>
            </w:r>
          </w:p>
          <w:p w:rsidR="00AC66EE" w:rsidRPr="007D1E5A" w:rsidRDefault="00AC66EE" w:rsidP="004F2316">
            <w:pPr>
              <w:spacing w:line="276" w:lineRule="auto"/>
              <w:rPr>
                <w:b/>
                <w:noProof/>
                <w:lang w:val="nl-NL"/>
              </w:rPr>
            </w:pPr>
          </w:p>
        </w:tc>
        <w:tc>
          <w:tcPr>
            <w:tcW w:w="2126" w:type="dxa"/>
            <w:shd w:val="clear" w:color="auto" w:fill="D9D9D9" w:themeFill="background1" w:themeFillShade="D9"/>
          </w:tcPr>
          <w:p w:rsidR="00AC66EE" w:rsidRPr="007D1E5A" w:rsidRDefault="00AC66EE" w:rsidP="004F2316">
            <w:pPr>
              <w:rPr>
                <w:b/>
                <w:noProof/>
                <w:lang w:val="nl-NL"/>
              </w:rPr>
            </w:pPr>
            <w:r>
              <w:rPr>
                <w:b/>
                <w:noProof/>
                <w:lang w:val="nl-NL"/>
              </w:rPr>
              <w:t>Vermeld in armen-rekeningen:</w:t>
            </w:r>
          </w:p>
        </w:tc>
        <w:tc>
          <w:tcPr>
            <w:tcW w:w="1475" w:type="dxa"/>
            <w:shd w:val="clear" w:color="auto" w:fill="D9D9D9" w:themeFill="background1" w:themeFillShade="D9"/>
          </w:tcPr>
          <w:p w:rsidR="00AC66EE" w:rsidRPr="007D1E5A" w:rsidRDefault="00AC66EE" w:rsidP="004F2316">
            <w:pPr>
              <w:spacing w:line="276" w:lineRule="auto"/>
              <w:rPr>
                <w:b/>
                <w:noProof/>
                <w:lang w:val="nl-NL"/>
              </w:rPr>
            </w:pPr>
            <w:r w:rsidRPr="007D1E5A">
              <w:rPr>
                <w:b/>
                <w:noProof/>
                <w:lang w:val="nl-NL"/>
              </w:rPr>
              <w:t>Tractament uit de dorpskas:</w:t>
            </w:r>
          </w:p>
        </w:tc>
        <w:tc>
          <w:tcPr>
            <w:tcW w:w="3600" w:type="dxa"/>
            <w:shd w:val="clear" w:color="auto" w:fill="D9D9D9" w:themeFill="background1" w:themeFillShade="D9"/>
          </w:tcPr>
          <w:p w:rsidR="00AC66EE" w:rsidRPr="007D1E5A" w:rsidRDefault="00AC66EE" w:rsidP="004F2316">
            <w:pPr>
              <w:spacing w:line="276" w:lineRule="auto"/>
              <w:rPr>
                <w:b/>
                <w:noProof/>
                <w:lang w:val="nl-NL"/>
              </w:rPr>
            </w:pPr>
            <w:r w:rsidRPr="007D1E5A">
              <w:rPr>
                <w:b/>
                <w:noProof/>
                <w:lang w:val="nl-NL"/>
              </w:rPr>
              <w:t>Namen:</w:t>
            </w:r>
          </w:p>
        </w:tc>
      </w:tr>
      <w:tr w:rsidR="00AC66EE" w:rsidRPr="007D1E5A" w:rsidTr="00AC66EE">
        <w:tc>
          <w:tcPr>
            <w:tcW w:w="1535" w:type="dxa"/>
          </w:tcPr>
          <w:p w:rsidR="00AC66EE" w:rsidRPr="007D1E5A" w:rsidRDefault="00AC66EE" w:rsidP="004F2316">
            <w:pPr>
              <w:spacing w:line="276" w:lineRule="auto"/>
              <w:rPr>
                <w:noProof/>
                <w:lang w:val="nl-NL"/>
              </w:rPr>
            </w:pPr>
            <w:r w:rsidRPr="007D1E5A">
              <w:rPr>
                <w:noProof/>
                <w:lang w:val="nl-NL"/>
              </w:rPr>
              <w:t>1535-154</w:t>
            </w:r>
            <w:r>
              <w:rPr>
                <w:noProof/>
                <w:lang w:val="nl-NL"/>
              </w:rPr>
              <w:t>9</w:t>
            </w:r>
          </w:p>
        </w:tc>
        <w:tc>
          <w:tcPr>
            <w:tcW w:w="2126" w:type="dxa"/>
          </w:tcPr>
          <w:p w:rsidR="00AC66EE" w:rsidRPr="007D1E5A" w:rsidRDefault="00AC66EE" w:rsidP="004F2316">
            <w:pPr>
              <w:rPr>
                <w:rFonts w:eastAsia="Calibri" w:cs="Arial"/>
                <w:noProof/>
                <w:lang w:val="nl-NL"/>
              </w:rPr>
            </w:pPr>
          </w:p>
        </w:tc>
        <w:tc>
          <w:tcPr>
            <w:tcW w:w="1475" w:type="dxa"/>
          </w:tcPr>
          <w:p w:rsidR="00AC66EE" w:rsidRPr="007D1E5A" w:rsidRDefault="00AC66EE" w:rsidP="004F2316">
            <w:pPr>
              <w:spacing w:line="276" w:lineRule="auto"/>
              <w:rPr>
                <w:rFonts w:eastAsia="Calibri" w:cs="Arial"/>
                <w:noProof/>
                <w:lang w:val="nl-NL"/>
              </w:rPr>
            </w:pPr>
            <w:r w:rsidRPr="007D1E5A">
              <w:rPr>
                <w:rFonts w:eastAsia="Calibri" w:cs="Arial"/>
                <w:noProof/>
                <w:lang w:val="nl-NL"/>
              </w:rPr>
              <w:t>-</w:t>
            </w:r>
          </w:p>
        </w:tc>
        <w:tc>
          <w:tcPr>
            <w:tcW w:w="3600" w:type="dxa"/>
          </w:tcPr>
          <w:p w:rsidR="00AC66EE" w:rsidRPr="007D1E5A" w:rsidRDefault="00AC66EE" w:rsidP="004F2316">
            <w:pPr>
              <w:spacing w:line="276" w:lineRule="auto"/>
              <w:rPr>
                <w:rFonts w:eastAsia="Calibri" w:cs="Arial"/>
                <w:noProof/>
                <w:lang w:val="nl-NL"/>
              </w:rPr>
            </w:pPr>
            <w:r w:rsidRPr="007D1E5A">
              <w:rPr>
                <w:rFonts w:eastAsia="Calibri" w:cs="Arial"/>
                <w:noProof/>
                <w:lang w:val="nl-NL"/>
              </w:rPr>
              <w:t>Peter</w:t>
            </w:r>
            <w:r>
              <w:rPr>
                <w:rFonts w:eastAsia="Calibri" w:cs="Arial"/>
                <w:noProof/>
                <w:lang w:val="nl-NL"/>
              </w:rPr>
              <w:t>,</w:t>
            </w:r>
            <w:r w:rsidRPr="007D1E5A">
              <w:rPr>
                <w:rFonts w:eastAsia="Calibri" w:cs="Arial"/>
                <w:noProof/>
                <w:lang w:val="nl-NL"/>
              </w:rPr>
              <w:t xml:space="preserve"> </w:t>
            </w:r>
            <w:r>
              <w:rPr>
                <w:noProof/>
                <w:lang w:val="nl-NL"/>
              </w:rPr>
              <w:t xml:space="preserve">zoon van wijlen </w:t>
            </w:r>
            <w:r w:rsidRPr="007D1E5A">
              <w:rPr>
                <w:rFonts w:eastAsia="Calibri" w:cs="Arial"/>
                <w:noProof/>
                <w:lang w:val="nl-NL"/>
              </w:rPr>
              <w:t>Hanric Horcx</w:t>
            </w:r>
          </w:p>
          <w:p w:rsidR="00AC66EE" w:rsidRPr="007D1E5A" w:rsidRDefault="00AC66EE" w:rsidP="004F2316">
            <w:pPr>
              <w:spacing w:line="276" w:lineRule="auto"/>
              <w:rPr>
                <w:noProof/>
                <w:lang w:val="nl-NL"/>
              </w:rPr>
            </w:pPr>
          </w:p>
        </w:tc>
      </w:tr>
      <w:tr w:rsidR="00AC66EE" w:rsidRPr="007D1E5A" w:rsidTr="00AC66EE">
        <w:tc>
          <w:tcPr>
            <w:tcW w:w="1535" w:type="dxa"/>
          </w:tcPr>
          <w:p w:rsidR="00AC66EE" w:rsidRPr="007D1E5A" w:rsidRDefault="00AC66EE" w:rsidP="004F2316">
            <w:pPr>
              <w:spacing w:line="276" w:lineRule="auto"/>
              <w:rPr>
                <w:noProof/>
                <w:lang w:val="nl-NL"/>
              </w:rPr>
            </w:pPr>
            <w:r w:rsidRPr="007D1E5A">
              <w:rPr>
                <w:noProof/>
                <w:lang w:val="nl-NL"/>
              </w:rPr>
              <w:t>1537</w:t>
            </w:r>
          </w:p>
          <w:p w:rsidR="00AC66EE" w:rsidRPr="007D1E5A" w:rsidRDefault="00AC66EE" w:rsidP="004F2316">
            <w:pPr>
              <w:spacing w:line="276" w:lineRule="auto"/>
              <w:rPr>
                <w:noProof/>
                <w:lang w:val="nl-NL"/>
              </w:rPr>
            </w:pPr>
          </w:p>
        </w:tc>
        <w:tc>
          <w:tcPr>
            <w:tcW w:w="2126" w:type="dxa"/>
          </w:tcPr>
          <w:p w:rsidR="00AC66EE" w:rsidRPr="007D1E5A" w:rsidRDefault="00AC66EE" w:rsidP="004F2316">
            <w:pPr>
              <w:rPr>
                <w:rFonts w:eastAsia="Calibri" w:cs="Arial"/>
                <w:noProof/>
                <w:lang w:val="nl-NL"/>
              </w:rPr>
            </w:pPr>
          </w:p>
        </w:tc>
        <w:tc>
          <w:tcPr>
            <w:tcW w:w="1475" w:type="dxa"/>
          </w:tcPr>
          <w:p w:rsidR="00AC66EE" w:rsidRPr="007D1E5A" w:rsidRDefault="00AC66EE" w:rsidP="004F2316">
            <w:pPr>
              <w:spacing w:line="276" w:lineRule="auto"/>
              <w:rPr>
                <w:rFonts w:eastAsia="Calibri" w:cs="Arial"/>
                <w:noProof/>
                <w:lang w:val="nl-NL"/>
              </w:rPr>
            </w:pPr>
            <w:r w:rsidRPr="007D1E5A">
              <w:rPr>
                <w:rFonts w:eastAsia="Calibri" w:cs="Arial"/>
                <w:noProof/>
                <w:lang w:val="nl-NL"/>
              </w:rPr>
              <w:t>-</w:t>
            </w:r>
          </w:p>
        </w:tc>
        <w:tc>
          <w:tcPr>
            <w:tcW w:w="3600" w:type="dxa"/>
          </w:tcPr>
          <w:p w:rsidR="00AC66EE" w:rsidRPr="007D1E5A" w:rsidRDefault="00AC66EE" w:rsidP="004F2316">
            <w:pPr>
              <w:spacing w:line="276" w:lineRule="auto"/>
              <w:rPr>
                <w:rFonts w:eastAsia="Calibri" w:cs="Arial"/>
                <w:noProof/>
                <w:lang w:val="nl-NL"/>
              </w:rPr>
            </w:pPr>
            <w:r w:rsidRPr="007D1E5A">
              <w:rPr>
                <w:rFonts w:eastAsia="Calibri" w:cs="Arial"/>
                <w:noProof/>
                <w:lang w:val="nl-NL"/>
              </w:rPr>
              <w:t>Jan Peterssoen</w:t>
            </w:r>
          </w:p>
          <w:p w:rsidR="00AC66EE" w:rsidRPr="007D1E5A" w:rsidRDefault="00AC66EE" w:rsidP="004F2316">
            <w:pPr>
              <w:spacing w:line="276" w:lineRule="auto"/>
              <w:rPr>
                <w:rFonts w:eastAsia="Calibri" w:cs="Arial"/>
                <w:noProof/>
                <w:lang w:val="nl-NL"/>
              </w:rPr>
            </w:pPr>
          </w:p>
        </w:tc>
      </w:tr>
      <w:tr w:rsidR="00AC66EE" w:rsidRPr="007D1E5A" w:rsidTr="00AC66EE">
        <w:tc>
          <w:tcPr>
            <w:tcW w:w="1535" w:type="dxa"/>
          </w:tcPr>
          <w:p w:rsidR="00AC66EE" w:rsidRPr="007D1E5A" w:rsidRDefault="00AC66EE" w:rsidP="004F2316">
            <w:pPr>
              <w:rPr>
                <w:noProof/>
                <w:lang w:val="nl-NL"/>
              </w:rPr>
            </w:pPr>
            <w:r>
              <w:rPr>
                <w:noProof/>
                <w:lang w:val="nl-NL"/>
              </w:rPr>
              <w:t>1542</w:t>
            </w:r>
          </w:p>
        </w:tc>
        <w:tc>
          <w:tcPr>
            <w:tcW w:w="2126" w:type="dxa"/>
          </w:tcPr>
          <w:p w:rsidR="00AC66EE" w:rsidRDefault="00AC66EE" w:rsidP="004F2316">
            <w:pPr>
              <w:rPr>
                <w:rFonts w:eastAsia="Calibri" w:cs="Arial"/>
                <w:noProof/>
                <w:lang w:val="nl-NL"/>
              </w:rPr>
            </w:pPr>
          </w:p>
        </w:tc>
        <w:tc>
          <w:tcPr>
            <w:tcW w:w="1475" w:type="dxa"/>
          </w:tcPr>
          <w:p w:rsidR="00AC66EE" w:rsidRPr="007D1E5A" w:rsidRDefault="00AC66EE" w:rsidP="004F2316">
            <w:pPr>
              <w:rPr>
                <w:rFonts w:eastAsia="Calibri" w:cs="Arial"/>
                <w:noProof/>
                <w:lang w:val="nl-NL"/>
              </w:rPr>
            </w:pPr>
            <w:r>
              <w:rPr>
                <w:rFonts w:eastAsia="Calibri" w:cs="Arial"/>
                <w:noProof/>
                <w:lang w:val="nl-NL"/>
              </w:rPr>
              <w:t>-</w:t>
            </w:r>
          </w:p>
        </w:tc>
        <w:tc>
          <w:tcPr>
            <w:tcW w:w="3600" w:type="dxa"/>
          </w:tcPr>
          <w:p w:rsidR="00AC66EE" w:rsidRDefault="00AC66EE" w:rsidP="004F2316">
            <w:pPr>
              <w:rPr>
                <w:rFonts w:eastAsia="Calibri" w:cs="Arial"/>
                <w:bCs/>
                <w:noProof/>
                <w:lang w:val="nl-NL"/>
              </w:rPr>
            </w:pPr>
            <w:r>
              <w:rPr>
                <w:noProof/>
                <w:lang w:val="nl-NL"/>
              </w:rPr>
              <w:t xml:space="preserve">Gerit, zoon van wijlen </w:t>
            </w:r>
            <w:r w:rsidRPr="007D1E5A">
              <w:rPr>
                <w:noProof/>
                <w:lang w:val="nl-NL"/>
              </w:rPr>
              <w:t>heer</w:t>
            </w:r>
            <w:r>
              <w:rPr>
                <w:noProof/>
                <w:lang w:val="nl-NL"/>
              </w:rPr>
              <w:t xml:space="preserve"> Danels die L</w:t>
            </w:r>
            <w:r w:rsidRPr="007D1E5A">
              <w:rPr>
                <w:noProof/>
                <w:lang w:val="nl-NL"/>
              </w:rPr>
              <w:t>ew</w:t>
            </w:r>
          </w:p>
          <w:p w:rsidR="00AC66EE" w:rsidRPr="007D1E5A" w:rsidRDefault="00AC66EE" w:rsidP="004F2316">
            <w:pPr>
              <w:rPr>
                <w:rFonts w:eastAsia="Calibri" w:cs="Arial"/>
                <w:noProof/>
                <w:lang w:val="nl-NL"/>
              </w:rPr>
            </w:pPr>
          </w:p>
        </w:tc>
      </w:tr>
      <w:tr w:rsidR="00AC66EE" w:rsidRPr="007D1E5A" w:rsidTr="00AC66EE">
        <w:tc>
          <w:tcPr>
            <w:tcW w:w="1535" w:type="dxa"/>
          </w:tcPr>
          <w:p w:rsidR="00AC66EE" w:rsidRPr="007D1E5A" w:rsidRDefault="00AC66EE" w:rsidP="004F2316">
            <w:pPr>
              <w:spacing w:line="276" w:lineRule="auto"/>
              <w:rPr>
                <w:noProof/>
                <w:lang w:val="nl-NL"/>
              </w:rPr>
            </w:pPr>
            <w:r>
              <w:rPr>
                <w:noProof/>
                <w:lang w:val="nl-NL"/>
              </w:rPr>
              <w:t>1555-1558</w:t>
            </w:r>
          </w:p>
        </w:tc>
        <w:tc>
          <w:tcPr>
            <w:tcW w:w="2126" w:type="dxa"/>
          </w:tcPr>
          <w:p w:rsidR="00AC66EE" w:rsidRDefault="00AC66EE" w:rsidP="004F2316">
            <w:pPr>
              <w:rPr>
                <w:rFonts w:eastAsia="Calibri" w:cs="Arial"/>
                <w:noProof/>
                <w:lang w:val="nl-NL"/>
              </w:rPr>
            </w:pPr>
          </w:p>
        </w:tc>
        <w:tc>
          <w:tcPr>
            <w:tcW w:w="1475" w:type="dxa"/>
          </w:tcPr>
          <w:p w:rsidR="00AC66EE" w:rsidRPr="007D1E5A" w:rsidRDefault="00AC66EE" w:rsidP="004F2316">
            <w:pPr>
              <w:spacing w:line="276" w:lineRule="auto"/>
              <w:rPr>
                <w:rFonts w:eastAsia="Calibri" w:cs="Arial"/>
                <w:noProof/>
                <w:lang w:val="nl-NL"/>
              </w:rPr>
            </w:pPr>
            <w:r>
              <w:rPr>
                <w:rFonts w:eastAsia="Calibri" w:cs="Arial"/>
                <w:noProof/>
                <w:lang w:val="nl-NL"/>
              </w:rPr>
              <w:t>-</w:t>
            </w:r>
          </w:p>
        </w:tc>
        <w:tc>
          <w:tcPr>
            <w:tcW w:w="3600" w:type="dxa"/>
          </w:tcPr>
          <w:p w:rsidR="00AC66EE" w:rsidRPr="00BB08E2" w:rsidRDefault="00AC66EE" w:rsidP="004F2316">
            <w:pPr>
              <w:spacing w:line="276" w:lineRule="auto"/>
              <w:rPr>
                <w:noProof/>
                <w:lang w:val="nl-NL"/>
              </w:rPr>
            </w:pPr>
            <w:r w:rsidRPr="00BB08E2">
              <w:rPr>
                <w:rFonts w:eastAsia="Calibri" w:cs="Arial"/>
                <w:bCs/>
                <w:noProof/>
                <w:lang w:val="nl-NL"/>
              </w:rPr>
              <w:t>Jan Winnen, zoon van wijlen Jan</w:t>
            </w:r>
          </w:p>
          <w:p w:rsidR="00AC66EE" w:rsidRPr="007D1E5A" w:rsidRDefault="00AC66EE" w:rsidP="004F2316">
            <w:pPr>
              <w:spacing w:line="276" w:lineRule="auto"/>
              <w:rPr>
                <w:rFonts w:eastAsia="Calibri" w:cs="Arial"/>
                <w:noProof/>
                <w:lang w:val="nl-NL"/>
              </w:rPr>
            </w:pPr>
          </w:p>
        </w:tc>
      </w:tr>
      <w:tr w:rsidR="00AC66EE" w:rsidRPr="007D1E5A" w:rsidTr="00AC66EE">
        <w:tc>
          <w:tcPr>
            <w:tcW w:w="1535" w:type="dxa"/>
          </w:tcPr>
          <w:p w:rsidR="00AC66EE" w:rsidRPr="007D1E5A" w:rsidRDefault="00AC66EE" w:rsidP="004F2316">
            <w:pPr>
              <w:spacing w:line="276" w:lineRule="auto"/>
              <w:rPr>
                <w:noProof/>
                <w:lang w:val="nl-NL"/>
              </w:rPr>
            </w:pPr>
            <w:r w:rsidRPr="007D1E5A">
              <w:rPr>
                <w:noProof/>
                <w:lang w:val="nl-NL"/>
              </w:rPr>
              <w:t>1636-1648</w:t>
            </w:r>
          </w:p>
          <w:p w:rsidR="00AC66EE" w:rsidRPr="007D1E5A" w:rsidRDefault="00AC66EE" w:rsidP="004F2316">
            <w:pPr>
              <w:spacing w:line="276" w:lineRule="auto"/>
              <w:rPr>
                <w:noProof/>
                <w:lang w:val="nl-NL"/>
              </w:rPr>
            </w:pPr>
          </w:p>
        </w:tc>
        <w:tc>
          <w:tcPr>
            <w:tcW w:w="2126" w:type="dxa"/>
          </w:tcPr>
          <w:p w:rsidR="00AC66EE" w:rsidRPr="007D1E5A" w:rsidRDefault="00AC66EE" w:rsidP="004F2316">
            <w:pPr>
              <w:rPr>
                <w:rFonts w:cs="Arial"/>
                <w:noProof/>
                <w:lang w:val="nl-NL"/>
              </w:rPr>
            </w:pPr>
          </w:p>
        </w:tc>
        <w:tc>
          <w:tcPr>
            <w:tcW w:w="1475" w:type="dxa"/>
          </w:tcPr>
          <w:p w:rsidR="00AC66EE" w:rsidRPr="007D1E5A" w:rsidRDefault="00AC66EE" w:rsidP="004F2316">
            <w:pPr>
              <w:spacing w:line="276" w:lineRule="auto"/>
              <w:rPr>
                <w:rFonts w:cs="Arial"/>
                <w:noProof/>
                <w:lang w:val="nl-NL"/>
              </w:rPr>
            </w:pPr>
            <w:r w:rsidRPr="007D1E5A">
              <w:rPr>
                <w:rFonts w:cs="Arial"/>
                <w:noProof/>
                <w:lang w:val="nl-NL"/>
              </w:rPr>
              <w:t>-</w:t>
            </w:r>
          </w:p>
        </w:tc>
        <w:tc>
          <w:tcPr>
            <w:tcW w:w="3600" w:type="dxa"/>
          </w:tcPr>
          <w:p w:rsidR="00AC66EE" w:rsidRPr="007D1E5A" w:rsidRDefault="00AC66EE" w:rsidP="004F2316">
            <w:pPr>
              <w:spacing w:line="276" w:lineRule="auto"/>
              <w:rPr>
                <w:rFonts w:cs="Arial"/>
                <w:noProof/>
                <w:lang w:val="nl-NL"/>
              </w:rPr>
            </w:pPr>
            <w:r w:rsidRPr="007D1E5A">
              <w:rPr>
                <w:rFonts w:cs="Arial"/>
                <w:noProof/>
                <w:lang w:val="nl-NL"/>
              </w:rPr>
              <w:t>Jan Jansen van Meurs</w:t>
            </w:r>
          </w:p>
          <w:p w:rsidR="00AC66EE" w:rsidRPr="007D1E5A" w:rsidRDefault="00AC66EE" w:rsidP="004F2316">
            <w:pPr>
              <w:spacing w:line="276" w:lineRule="auto"/>
              <w:rPr>
                <w:noProof/>
                <w:lang w:val="nl-NL"/>
              </w:rPr>
            </w:pPr>
          </w:p>
        </w:tc>
      </w:tr>
      <w:tr w:rsidR="00AC66EE" w:rsidRPr="007D1E5A" w:rsidTr="00AC66EE">
        <w:tc>
          <w:tcPr>
            <w:tcW w:w="1535" w:type="dxa"/>
          </w:tcPr>
          <w:p w:rsidR="00AC66EE" w:rsidRPr="007D1E5A" w:rsidRDefault="00AC66EE" w:rsidP="004F2316">
            <w:pPr>
              <w:rPr>
                <w:noProof/>
                <w:lang w:val="nl-NL"/>
              </w:rPr>
            </w:pPr>
          </w:p>
        </w:tc>
        <w:tc>
          <w:tcPr>
            <w:tcW w:w="2126" w:type="dxa"/>
          </w:tcPr>
          <w:p w:rsidR="00AC66EE" w:rsidRPr="007D1E5A" w:rsidRDefault="004F2316" w:rsidP="004F2316">
            <w:pPr>
              <w:rPr>
                <w:rFonts w:cs="Arial"/>
                <w:noProof/>
                <w:lang w:val="nl-NL"/>
              </w:rPr>
            </w:pPr>
            <w:r>
              <w:rPr>
                <w:rFonts w:cs="Arial"/>
                <w:noProof/>
                <w:lang w:val="nl-NL"/>
              </w:rPr>
              <w:t>1650/2</w:t>
            </w:r>
          </w:p>
        </w:tc>
        <w:tc>
          <w:tcPr>
            <w:tcW w:w="1475" w:type="dxa"/>
          </w:tcPr>
          <w:p w:rsidR="00AC66EE" w:rsidRPr="007D1E5A" w:rsidRDefault="00AC66EE" w:rsidP="004F2316">
            <w:pPr>
              <w:rPr>
                <w:rFonts w:cs="Arial"/>
                <w:noProof/>
                <w:lang w:val="nl-NL"/>
              </w:rPr>
            </w:pPr>
            <w:r>
              <w:rPr>
                <w:rFonts w:cs="Arial"/>
                <w:noProof/>
                <w:lang w:val="nl-NL"/>
              </w:rPr>
              <w:t>-</w:t>
            </w:r>
          </w:p>
        </w:tc>
        <w:tc>
          <w:tcPr>
            <w:tcW w:w="3600" w:type="dxa"/>
          </w:tcPr>
          <w:p w:rsidR="00AC66EE" w:rsidRDefault="00AC66EE" w:rsidP="004F2316">
            <w:pPr>
              <w:rPr>
                <w:noProof/>
                <w:lang w:val="nl-NL"/>
              </w:rPr>
            </w:pPr>
            <w:r w:rsidRPr="00735565">
              <w:rPr>
                <w:noProof/>
                <w:lang w:val="nl-NL"/>
              </w:rPr>
              <w:t>Anthonij van Meurs</w:t>
            </w:r>
          </w:p>
          <w:p w:rsidR="00AC66EE" w:rsidRPr="007D1E5A" w:rsidRDefault="00AC66EE" w:rsidP="004F2316">
            <w:pPr>
              <w:rPr>
                <w:rFonts w:cs="Arial"/>
                <w:noProof/>
                <w:lang w:val="nl-NL"/>
              </w:rPr>
            </w:pPr>
          </w:p>
        </w:tc>
      </w:tr>
      <w:tr w:rsidR="00AC66EE" w:rsidRPr="007D1E5A" w:rsidTr="00AC66EE">
        <w:tc>
          <w:tcPr>
            <w:tcW w:w="1535" w:type="dxa"/>
          </w:tcPr>
          <w:p w:rsidR="00AC66EE" w:rsidRPr="007D1E5A" w:rsidRDefault="002A162E" w:rsidP="004F2316">
            <w:pPr>
              <w:rPr>
                <w:noProof/>
                <w:lang w:val="nl-NL"/>
              </w:rPr>
            </w:pPr>
            <w:r>
              <w:rPr>
                <w:noProof/>
                <w:lang w:val="nl-NL"/>
              </w:rPr>
              <w:t>1649-1660</w:t>
            </w:r>
          </w:p>
        </w:tc>
        <w:tc>
          <w:tcPr>
            <w:tcW w:w="2126" w:type="dxa"/>
          </w:tcPr>
          <w:p w:rsidR="00AC66EE" w:rsidRDefault="00AC66EE" w:rsidP="004F2316">
            <w:pPr>
              <w:rPr>
                <w:rFonts w:cs="Arial"/>
                <w:noProof/>
                <w:lang w:val="nl-NL"/>
              </w:rPr>
            </w:pPr>
            <w:r>
              <w:rPr>
                <w:rFonts w:cs="Arial"/>
                <w:noProof/>
                <w:lang w:val="nl-NL"/>
              </w:rPr>
              <w:t>1653/5</w:t>
            </w:r>
          </w:p>
        </w:tc>
        <w:tc>
          <w:tcPr>
            <w:tcW w:w="1475" w:type="dxa"/>
          </w:tcPr>
          <w:p w:rsidR="00AC66EE" w:rsidRDefault="00AC66EE" w:rsidP="004F2316">
            <w:pPr>
              <w:rPr>
                <w:rFonts w:cs="Arial"/>
                <w:noProof/>
                <w:lang w:val="nl-NL"/>
              </w:rPr>
            </w:pPr>
            <w:r>
              <w:rPr>
                <w:rFonts w:cs="Arial"/>
                <w:noProof/>
                <w:lang w:val="nl-NL"/>
              </w:rPr>
              <w:t>-</w:t>
            </w:r>
          </w:p>
        </w:tc>
        <w:tc>
          <w:tcPr>
            <w:tcW w:w="3600" w:type="dxa"/>
          </w:tcPr>
          <w:p w:rsidR="00AC66EE" w:rsidRDefault="00AC66EE" w:rsidP="004F2316">
            <w:pPr>
              <w:rPr>
                <w:noProof/>
                <w:lang w:val="nl-NL"/>
              </w:rPr>
            </w:pPr>
            <w:r w:rsidRPr="001A609C">
              <w:rPr>
                <w:noProof/>
                <w:lang w:val="nl-NL"/>
              </w:rPr>
              <w:t>Willem</w:t>
            </w:r>
            <w:r w:rsidR="002A162E">
              <w:rPr>
                <w:noProof/>
                <w:lang w:val="nl-NL"/>
              </w:rPr>
              <w:t xml:space="preserve"> Daverveld</w:t>
            </w:r>
          </w:p>
          <w:p w:rsidR="00AC66EE" w:rsidRPr="00735565" w:rsidRDefault="00AC66EE" w:rsidP="004F2316">
            <w:pPr>
              <w:rPr>
                <w:noProof/>
                <w:lang w:val="nl-NL"/>
              </w:rPr>
            </w:pPr>
          </w:p>
        </w:tc>
      </w:tr>
      <w:tr w:rsidR="00AC66EE" w:rsidRPr="007D1E5A" w:rsidTr="00AC66EE">
        <w:tc>
          <w:tcPr>
            <w:tcW w:w="1535" w:type="dxa"/>
          </w:tcPr>
          <w:p w:rsidR="00AC66EE" w:rsidRPr="007D1E5A" w:rsidRDefault="00AC66EE" w:rsidP="004F2316">
            <w:pPr>
              <w:rPr>
                <w:noProof/>
                <w:lang w:val="nl-NL"/>
              </w:rPr>
            </w:pPr>
            <w:r>
              <w:rPr>
                <w:noProof/>
                <w:lang w:val="nl-NL"/>
              </w:rPr>
              <w:t>1661</w:t>
            </w:r>
            <w:r w:rsidR="00F2766B">
              <w:rPr>
                <w:noProof/>
                <w:lang w:val="nl-NL"/>
              </w:rPr>
              <w:t>-1674</w:t>
            </w:r>
          </w:p>
        </w:tc>
        <w:tc>
          <w:tcPr>
            <w:tcW w:w="2126" w:type="dxa"/>
          </w:tcPr>
          <w:p w:rsidR="00AC66EE" w:rsidRDefault="00AC66EE" w:rsidP="004F2316">
            <w:pPr>
              <w:rPr>
                <w:rFonts w:cs="Arial"/>
                <w:noProof/>
                <w:lang w:val="nl-NL"/>
              </w:rPr>
            </w:pPr>
            <w:r>
              <w:rPr>
                <w:noProof/>
                <w:lang w:val="nl-NL"/>
              </w:rPr>
              <w:t>1662/3-1667/8</w:t>
            </w:r>
          </w:p>
        </w:tc>
        <w:tc>
          <w:tcPr>
            <w:tcW w:w="1475" w:type="dxa"/>
          </w:tcPr>
          <w:p w:rsidR="00AC66EE" w:rsidRPr="007D1E5A" w:rsidRDefault="00AC66EE" w:rsidP="004F2316">
            <w:pPr>
              <w:rPr>
                <w:rFonts w:cs="Arial"/>
                <w:noProof/>
                <w:lang w:val="nl-NL"/>
              </w:rPr>
            </w:pPr>
            <w:r>
              <w:rPr>
                <w:rFonts w:cs="Arial"/>
                <w:noProof/>
                <w:lang w:val="nl-NL"/>
              </w:rPr>
              <w:t>-</w:t>
            </w:r>
          </w:p>
        </w:tc>
        <w:tc>
          <w:tcPr>
            <w:tcW w:w="3600" w:type="dxa"/>
          </w:tcPr>
          <w:p w:rsidR="00AC66EE" w:rsidRDefault="00AC66EE" w:rsidP="004F2316">
            <w:pPr>
              <w:rPr>
                <w:rFonts w:cs="Arial"/>
                <w:noProof/>
                <w:lang w:val="nl-NL"/>
              </w:rPr>
            </w:pPr>
            <w:r>
              <w:rPr>
                <w:rFonts w:cs="Arial"/>
                <w:noProof/>
                <w:lang w:val="nl-NL"/>
              </w:rPr>
              <w:t>Huijbert</w:t>
            </w:r>
            <w:r w:rsidR="00EE659C">
              <w:rPr>
                <w:rFonts w:cs="Arial"/>
                <w:noProof/>
                <w:lang w:val="nl-NL"/>
              </w:rPr>
              <w:t xml:space="preserve"> van Maren</w:t>
            </w:r>
          </w:p>
          <w:p w:rsidR="00AC66EE" w:rsidRPr="007D1E5A" w:rsidRDefault="00AC66EE" w:rsidP="004F2316">
            <w:pPr>
              <w:rPr>
                <w:rFonts w:cs="Arial"/>
                <w:noProof/>
                <w:lang w:val="nl-NL"/>
              </w:rPr>
            </w:pPr>
          </w:p>
        </w:tc>
      </w:tr>
      <w:tr w:rsidR="00AC66EE" w:rsidRPr="007D1E5A" w:rsidTr="00AC66EE">
        <w:tc>
          <w:tcPr>
            <w:tcW w:w="1535" w:type="dxa"/>
          </w:tcPr>
          <w:p w:rsidR="00AC66EE" w:rsidRDefault="00AC66EE" w:rsidP="004F2316">
            <w:pPr>
              <w:rPr>
                <w:noProof/>
                <w:lang w:val="nl-NL"/>
              </w:rPr>
            </w:pPr>
          </w:p>
        </w:tc>
        <w:tc>
          <w:tcPr>
            <w:tcW w:w="2126" w:type="dxa"/>
          </w:tcPr>
          <w:p w:rsidR="00AC66EE" w:rsidRDefault="00AC66EE" w:rsidP="004F2316">
            <w:pPr>
              <w:rPr>
                <w:noProof/>
                <w:lang w:val="nl-NL"/>
              </w:rPr>
            </w:pPr>
            <w:r w:rsidRPr="001A609C">
              <w:rPr>
                <w:rFonts w:cs="Arial"/>
                <w:noProof/>
                <w:lang w:val="nl-NL"/>
              </w:rPr>
              <w:t>1668</w:t>
            </w:r>
            <w:r>
              <w:rPr>
                <w:rFonts w:cs="Arial"/>
                <w:noProof/>
                <w:lang w:val="nl-NL"/>
              </w:rPr>
              <w:t>/</w:t>
            </w:r>
            <w:r w:rsidRPr="001A609C">
              <w:rPr>
                <w:rFonts w:cs="Arial"/>
                <w:noProof/>
                <w:lang w:val="nl-NL"/>
              </w:rPr>
              <w:t>71</w:t>
            </w:r>
          </w:p>
        </w:tc>
        <w:tc>
          <w:tcPr>
            <w:tcW w:w="1475" w:type="dxa"/>
          </w:tcPr>
          <w:p w:rsidR="00AC66EE" w:rsidRDefault="00AC66EE" w:rsidP="004F2316">
            <w:pPr>
              <w:rPr>
                <w:rFonts w:cs="Arial"/>
                <w:noProof/>
                <w:lang w:val="nl-NL"/>
              </w:rPr>
            </w:pPr>
            <w:r>
              <w:rPr>
                <w:rFonts w:cs="Arial"/>
                <w:noProof/>
                <w:lang w:val="nl-NL"/>
              </w:rPr>
              <w:t>-</w:t>
            </w:r>
          </w:p>
        </w:tc>
        <w:tc>
          <w:tcPr>
            <w:tcW w:w="3600" w:type="dxa"/>
          </w:tcPr>
          <w:p w:rsidR="00AC66EE" w:rsidRDefault="00AC66EE" w:rsidP="004F2316">
            <w:pPr>
              <w:rPr>
                <w:rFonts w:cs="Arial"/>
                <w:noProof/>
                <w:lang w:val="nl-NL"/>
              </w:rPr>
            </w:pPr>
            <w:r>
              <w:rPr>
                <w:rFonts w:cs="Arial"/>
                <w:noProof/>
                <w:lang w:val="nl-NL"/>
              </w:rPr>
              <w:t>Francis</w:t>
            </w:r>
          </w:p>
          <w:p w:rsidR="00AC66EE" w:rsidRDefault="00AC66EE" w:rsidP="004F2316">
            <w:pPr>
              <w:rPr>
                <w:rFonts w:cs="Arial"/>
                <w:noProof/>
                <w:lang w:val="nl-NL"/>
              </w:rPr>
            </w:pPr>
          </w:p>
        </w:tc>
      </w:tr>
      <w:tr w:rsidR="00AC66EE" w:rsidRPr="007D1E5A" w:rsidTr="00AC66EE">
        <w:tc>
          <w:tcPr>
            <w:tcW w:w="1535" w:type="dxa"/>
          </w:tcPr>
          <w:p w:rsidR="00AC66EE" w:rsidRPr="007D1E5A" w:rsidRDefault="00AC66EE" w:rsidP="004F2316">
            <w:pPr>
              <w:spacing w:line="276" w:lineRule="auto"/>
              <w:rPr>
                <w:noProof/>
                <w:lang w:val="nl-NL"/>
              </w:rPr>
            </w:pPr>
            <w:r>
              <w:rPr>
                <w:noProof/>
                <w:lang w:val="nl-NL"/>
              </w:rPr>
              <w:t>1667</w:t>
            </w:r>
            <w:r w:rsidRPr="007D1E5A">
              <w:rPr>
                <w:noProof/>
                <w:lang w:val="nl-NL"/>
              </w:rPr>
              <w:t>-1709</w:t>
            </w:r>
          </w:p>
          <w:p w:rsidR="00AC66EE" w:rsidRPr="007D1E5A" w:rsidRDefault="00AC66EE" w:rsidP="004F2316">
            <w:pPr>
              <w:spacing w:line="276" w:lineRule="auto"/>
              <w:rPr>
                <w:noProof/>
                <w:lang w:val="nl-NL"/>
              </w:rPr>
            </w:pPr>
          </w:p>
        </w:tc>
        <w:tc>
          <w:tcPr>
            <w:tcW w:w="2126" w:type="dxa"/>
          </w:tcPr>
          <w:p w:rsidR="00AC66EE" w:rsidRPr="007D1E5A" w:rsidRDefault="00AC66EE" w:rsidP="004F2316">
            <w:pPr>
              <w:rPr>
                <w:noProof/>
                <w:lang w:val="nl-NL"/>
              </w:rPr>
            </w:pPr>
            <w:r>
              <w:t>1673/7-1679/81</w:t>
            </w:r>
          </w:p>
        </w:tc>
        <w:tc>
          <w:tcPr>
            <w:tcW w:w="1475" w:type="dxa"/>
          </w:tcPr>
          <w:p w:rsidR="00AC66EE" w:rsidRPr="007D1E5A" w:rsidRDefault="00AC66EE" w:rsidP="004F2316">
            <w:pPr>
              <w:spacing w:line="276" w:lineRule="auto"/>
              <w:rPr>
                <w:noProof/>
                <w:lang w:val="nl-NL"/>
              </w:rPr>
            </w:pPr>
            <w:r w:rsidRPr="007D1E5A">
              <w:rPr>
                <w:noProof/>
                <w:lang w:val="nl-NL"/>
              </w:rPr>
              <w:t>-</w:t>
            </w:r>
          </w:p>
        </w:tc>
        <w:tc>
          <w:tcPr>
            <w:tcW w:w="3600" w:type="dxa"/>
          </w:tcPr>
          <w:p w:rsidR="00AC66EE" w:rsidRPr="007D1E5A" w:rsidRDefault="00AC66EE" w:rsidP="004F2316">
            <w:pPr>
              <w:spacing w:line="276" w:lineRule="auto"/>
              <w:rPr>
                <w:noProof/>
                <w:lang w:val="nl-NL"/>
              </w:rPr>
            </w:pPr>
            <w:r w:rsidRPr="007D1E5A">
              <w:rPr>
                <w:noProof/>
                <w:lang w:val="nl-NL"/>
              </w:rPr>
              <w:t>Michiel de Gunster</w:t>
            </w:r>
          </w:p>
          <w:p w:rsidR="00AC66EE" w:rsidRPr="007D1E5A" w:rsidRDefault="00AC66EE" w:rsidP="004F2316">
            <w:pPr>
              <w:spacing w:line="276" w:lineRule="auto"/>
              <w:rPr>
                <w:noProof/>
                <w:lang w:val="nl-NL"/>
              </w:rPr>
            </w:pPr>
          </w:p>
        </w:tc>
      </w:tr>
      <w:tr w:rsidR="00AC66EE" w:rsidRPr="007D1E5A" w:rsidTr="00AC66EE">
        <w:tc>
          <w:tcPr>
            <w:tcW w:w="1535" w:type="dxa"/>
          </w:tcPr>
          <w:p w:rsidR="00AC66EE" w:rsidRPr="007D1E5A" w:rsidRDefault="00AC66EE" w:rsidP="004F2316">
            <w:pPr>
              <w:spacing w:line="276" w:lineRule="auto"/>
              <w:rPr>
                <w:noProof/>
                <w:lang w:val="nl-NL"/>
              </w:rPr>
            </w:pPr>
            <w:r w:rsidRPr="007D1E5A">
              <w:rPr>
                <w:noProof/>
                <w:lang w:val="nl-NL"/>
              </w:rPr>
              <w:t>1682</w:t>
            </w:r>
          </w:p>
        </w:tc>
        <w:tc>
          <w:tcPr>
            <w:tcW w:w="2126" w:type="dxa"/>
          </w:tcPr>
          <w:p w:rsidR="00AC66EE" w:rsidRPr="007D1E5A" w:rsidRDefault="00AC66EE" w:rsidP="004F2316">
            <w:pPr>
              <w:rPr>
                <w:noProof/>
                <w:lang w:val="nl-NL"/>
              </w:rPr>
            </w:pPr>
            <w:r>
              <w:t>1681/3</w:t>
            </w:r>
          </w:p>
        </w:tc>
        <w:tc>
          <w:tcPr>
            <w:tcW w:w="1475" w:type="dxa"/>
          </w:tcPr>
          <w:p w:rsidR="00AC66EE" w:rsidRPr="007D1E5A" w:rsidRDefault="00AC66EE" w:rsidP="004F2316">
            <w:pPr>
              <w:spacing w:line="276" w:lineRule="auto"/>
              <w:rPr>
                <w:noProof/>
                <w:lang w:val="nl-NL"/>
              </w:rPr>
            </w:pPr>
            <w:r w:rsidRPr="007D1E5A">
              <w:rPr>
                <w:noProof/>
                <w:lang w:val="nl-NL"/>
              </w:rPr>
              <w:t>-</w:t>
            </w:r>
          </w:p>
        </w:tc>
        <w:tc>
          <w:tcPr>
            <w:tcW w:w="3600" w:type="dxa"/>
          </w:tcPr>
          <w:p w:rsidR="00AC66EE" w:rsidRPr="007D1E5A" w:rsidRDefault="00AC66EE" w:rsidP="004F2316">
            <w:pPr>
              <w:spacing w:line="276" w:lineRule="auto"/>
              <w:rPr>
                <w:noProof/>
                <w:lang w:val="nl-NL"/>
              </w:rPr>
            </w:pPr>
            <w:r w:rsidRPr="007D1E5A">
              <w:rPr>
                <w:noProof/>
                <w:lang w:val="nl-NL"/>
              </w:rPr>
              <w:t xml:space="preserve">Jan Sterckman </w:t>
            </w:r>
          </w:p>
          <w:p w:rsidR="00AC66EE" w:rsidRPr="007D1E5A" w:rsidRDefault="00AC66EE" w:rsidP="004F2316">
            <w:pPr>
              <w:spacing w:line="276" w:lineRule="auto"/>
              <w:rPr>
                <w:noProof/>
                <w:lang w:val="nl-NL"/>
              </w:rPr>
            </w:pPr>
          </w:p>
        </w:tc>
      </w:tr>
      <w:tr w:rsidR="00AC66EE" w:rsidRPr="007D1E5A" w:rsidTr="00AC66EE">
        <w:tc>
          <w:tcPr>
            <w:tcW w:w="1535" w:type="dxa"/>
          </w:tcPr>
          <w:p w:rsidR="00AC66EE" w:rsidRPr="007D1E5A" w:rsidRDefault="00AC66EE" w:rsidP="004F2316">
            <w:pPr>
              <w:rPr>
                <w:noProof/>
                <w:lang w:val="nl-NL"/>
              </w:rPr>
            </w:pPr>
          </w:p>
        </w:tc>
        <w:tc>
          <w:tcPr>
            <w:tcW w:w="2126" w:type="dxa"/>
          </w:tcPr>
          <w:p w:rsidR="00AC66EE" w:rsidRDefault="00AC66EE" w:rsidP="004F2316">
            <w:r>
              <w:t>1683/5-1699/1701</w:t>
            </w:r>
          </w:p>
        </w:tc>
        <w:tc>
          <w:tcPr>
            <w:tcW w:w="1475" w:type="dxa"/>
          </w:tcPr>
          <w:p w:rsidR="00AC66EE" w:rsidRPr="007D1E5A" w:rsidRDefault="00AC66EE" w:rsidP="004F2316">
            <w:pPr>
              <w:rPr>
                <w:noProof/>
                <w:lang w:val="nl-NL"/>
              </w:rPr>
            </w:pPr>
            <w:r>
              <w:rPr>
                <w:noProof/>
                <w:lang w:val="nl-NL"/>
              </w:rPr>
              <w:t>-</w:t>
            </w:r>
          </w:p>
        </w:tc>
        <w:tc>
          <w:tcPr>
            <w:tcW w:w="3600" w:type="dxa"/>
          </w:tcPr>
          <w:p w:rsidR="00AC66EE" w:rsidRDefault="00AC66EE" w:rsidP="004F2316">
            <w:pPr>
              <w:rPr>
                <w:rFonts w:cs="Arial"/>
                <w:noProof/>
                <w:lang w:val="nl-NL"/>
              </w:rPr>
            </w:pPr>
            <w:r w:rsidRPr="00735565">
              <w:rPr>
                <w:rFonts w:cs="Arial"/>
                <w:noProof/>
                <w:lang w:val="nl-NL"/>
              </w:rPr>
              <w:t>Philips Gerling</w:t>
            </w:r>
          </w:p>
          <w:p w:rsidR="00AC66EE" w:rsidRPr="007D1E5A" w:rsidRDefault="00AC66EE" w:rsidP="004F2316">
            <w:pPr>
              <w:rPr>
                <w:noProof/>
                <w:lang w:val="nl-NL"/>
              </w:rPr>
            </w:pPr>
          </w:p>
        </w:tc>
      </w:tr>
      <w:tr w:rsidR="00AC66EE" w:rsidRPr="007D1E5A" w:rsidTr="00AC66EE">
        <w:tc>
          <w:tcPr>
            <w:tcW w:w="1535" w:type="dxa"/>
          </w:tcPr>
          <w:p w:rsidR="00AC66EE" w:rsidRPr="007D1E5A" w:rsidRDefault="00AC66EE" w:rsidP="004F2316">
            <w:pPr>
              <w:spacing w:line="276" w:lineRule="auto"/>
              <w:rPr>
                <w:noProof/>
                <w:lang w:val="nl-NL"/>
              </w:rPr>
            </w:pPr>
            <w:r w:rsidRPr="007D1E5A">
              <w:rPr>
                <w:noProof/>
                <w:lang w:val="nl-NL"/>
              </w:rPr>
              <w:t>1686-1718</w:t>
            </w:r>
          </w:p>
          <w:p w:rsidR="00AC66EE" w:rsidRPr="007D1E5A" w:rsidRDefault="00AC66EE" w:rsidP="004F2316">
            <w:pPr>
              <w:spacing w:line="276" w:lineRule="auto"/>
              <w:rPr>
                <w:noProof/>
                <w:lang w:val="nl-NL"/>
              </w:rPr>
            </w:pPr>
          </w:p>
        </w:tc>
        <w:tc>
          <w:tcPr>
            <w:tcW w:w="2126" w:type="dxa"/>
          </w:tcPr>
          <w:p w:rsidR="00AC66EE" w:rsidRPr="007D1E5A" w:rsidRDefault="00AC66EE" w:rsidP="004F2316">
            <w:pPr>
              <w:rPr>
                <w:rFonts w:eastAsia="Calibri" w:cs="Arial"/>
                <w:noProof/>
                <w:spacing w:val="-3"/>
                <w:lang w:val="nl-NL"/>
              </w:rPr>
            </w:pPr>
            <w:r>
              <w:t>1685/7-1719/21</w:t>
            </w:r>
          </w:p>
        </w:tc>
        <w:tc>
          <w:tcPr>
            <w:tcW w:w="1475" w:type="dxa"/>
          </w:tcPr>
          <w:p w:rsidR="00AC66EE" w:rsidRPr="007D1E5A" w:rsidRDefault="00AC66EE" w:rsidP="004F2316">
            <w:pPr>
              <w:spacing w:line="276" w:lineRule="auto"/>
              <w:rPr>
                <w:rFonts w:eastAsia="Calibri" w:cs="Arial"/>
                <w:noProof/>
                <w:spacing w:val="-3"/>
                <w:lang w:val="nl-NL"/>
              </w:rPr>
            </w:pPr>
            <w:r w:rsidRPr="007D1E5A">
              <w:rPr>
                <w:rFonts w:eastAsia="Calibri" w:cs="Arial"/>
                <w:noProof/>
                <w:spacing w:val="-3"/>
                <w:lang w:val="nl-NL"/>
              </w:rPr>
              <w:t>-</w:t>
            </w:r>
          </w:p>
        </w:tc>
        <w:tc>
          <w:tcPr>
            <w:tcW w:w="3600" w:type="dxa"/>
          </w:tcPr>
          <w:p w:rsidR="00AC66EE" w:rsidRPr="007D1E5A" w:rsidRDefault="00AC66EE" w:rsidP="004F2316">
            <w:pPr>
              <w:spacing w:line="276" w:lineRule="auto"/>
              <w:rPr>
                <w:rFonts w:eastAsia="Calibri" w:cs="Arial"/>
                <w:noProof/>
                <w:spacing w:val="-3"/>
                <w:lang w:val="nl-NL"/>
              </w:rPr>
            </w:pPr>
            <w:r w:rsidRPr="007D1E5A">
              <w:rPr>
                <w:rFonts w:eastAsia="Calibri" w:cs="Arial"/>
                <w:noProof/>
                <w:spacing w:val="-3"/>
                <w:lang w:val="nl-NL"/>
              </w:rPr>
              <w:t>Anthony Spierincx</w:t>
            </w:r>
          </w:p>
          <w:p w:rsidR="00AC66EE" w:rsidRPr="007D1E5A" w:rsidRDefault="00AC66EE" w:rsidP="004F2316">
            <w:pPr>
              <w:spacing w:line="276" w:lineRule="auto"/>
              <w:rPr>
                <w:noProof/>
                <w:lang w:val="nl-NL"/>
              </w:rPr>
            </w:pPr>
          </w:p>
        </w:tc>
      </w:tr>
      <w:tr w:rsidR="00AC66EE" w:rsidRPr="007D1E5A" w:rsidTr="00AC66EE">
        <w:tc>
          <w:tcPr>
            <w:tcW w:w="1535" w:type="dxa"/>
          </w:tcPr>
          <w:p w:rsidR="00AC66EE" w:rsidRPr="007D1E5A" w:rsidRDefault="00AC66EE" w:rsidP="004F2316">
            <w:pPr>
              <w:spacing w:line="276" w:lineRule="auto"/>
              <w:rPr>
                <w:noProof/>
                <w:lang w:val="nl-NL"/>
              </w:rPr>
            </w:pPr>
            <w:r w:rsidRPr="007D1E5A">
              <w:rPr>
                <w:noProof/>
                <w:lang w:val="nl-NL"/>
              </w:rPr>
              <w:t>1696-1706</w:t>
            </w:r>
          </w:p>
          <w:p w:rsidR="00AC66EE" w:rsidRPr="007D1E5A" w:rsidRDefault="00AC66EE" w:rsidP="004F2316">
            <w:pPr>
              <w:spacing w:line="276" w:lineRule="auto"/>
              <w:rPr>
                <w:noProof/>
                <w:lang w:val="nl-NL"/>
              </w:rPr>
            </w:pPr>
          </w:p>
        </w:tc>
        <w:tc>
          <w:tcPr>
            <w:tcW w:w="2126" w:type="dxa"/>
          </w:tcPr>
          <w:p w:rsidR="00AC66EE" w:rsidRPr="007D1E5A" w:rsidRDefault="00AC66EE" w:rsidP="004F2316">
            <w:pPr>
              <w:rPr>
                <w:rFonts w:eastAsia="Calibri" w:cs="Arial"/>
                <w:noProof/>
                <w:spacing w:val="-3"/>
                <w:lang w:val="nl-NL"/>
              </w:rPr>
            </w:pPr>
            <w:r>
              <w:t>1685/7-1699/1701</w:t>
            </w:r>
          </w:p>
        </w:tc>
        <w:tc>
          <w:tcPr>
            <w:tcW w:w="1475" w:type="dxa"/>
          </w:tcPr>
          <w:p w:rsidR="00AC66EE" w:rsidRPr="007D1E5A" w:rsidRDefault="00AC66EE" w:rsidP="004F2316">
            <w:pPr>
              <w:spacing w:line="276" w:lineRule="auto"/>
              <w:rPr>
                <w:rFonts w:eastAsia="Calibri" w:cs="Arial"/>
                <w:noProof/>
                <w:spacing w:val="-3"/>
                <w:lang w:val="nl-NL"/>
              </w:rPr>
            </w:pPr>
            <w:r w:rsidRPr="007D1E5A">
              <w:rPr>
                <w:rFonts w:eastAsia="Calibri" w:cs="Arial"/>
                <w:noProof/>
                <w:spacing w:val="-3"/>
                <w:lang w:val="nl-NL"/>
              </w:rPr>
              <w:t>-</w:t>
            </w:r>
          </w:p>
        </w:tc>
        <w:tc>
          <w:tcPr>
            <w:tcW w:w="3600" w:type="dxa"/>
          </w:tcPr>
          <w:p w:rsidR="00AC66EE" w:rsidRPr="007D1E5A" w:rsidRDefault="00AC66EE" w:rsidP="004F2316">
            <w:pPr>
              <w:spacing w:line="276" w:lineRule="auto"/>
              <w:rPr>
                <w:rFonts w:eastAsia="Calibri" w:cs="Arial"/>
                <w:noProof/>
                <w:spacing w:val="-3"/>
                <w:lang w:val="nl-NL"/>
              </w:rPr>
            </w:pPr>
            <w:r w:rsidRPr="007D1E5A">
              <w:rPr>
                <w:rFonts w:eastAsia="Calibri" w:cs="Arial"/>
                <w:noProof/>
                <w:spacing w:val="-3"/>
                <w:lang w:val="nl-NL"/>
              </w:rPr>
              <w:t>Gerard Vermeulen</w:t>
            </w:r>
          </w:p>
        </w:tc>
      </w:tr>
      <w:tr w:rsidR="00AC66EE" w:rsidRPr="007D1E5A" w:rsidTr="00AC66EE">
        <w:tc>
          <w:tcPr>
            <w:tcW w:w="1535" w:type="dxa"/>
          </w:tcPr>
          <w:p w:rsidR="00AC66EE" w:rsidRPr="007D1E5A" w:rsidRDefault="00AC66EE" w:rsidP="004F2316">
            <w:pPr>
              <w:spacing w:line="276" w:lineRule="auto"/>
              <w:rPr>
                <w:noProof/>
                <w:lang w:val="nl-NL"/>
              </w:rPr>
            </w:pPr>
            <w:r w:rsidRPr="007D1E5A">
              <w:rPr>
                <w:noProof/>
                <w:lang w:val="nl-NL"/>
              </w:rPr>
              <w:t>1704-1725</w:t>
            </w:r>
          </w:p>
          <w:p w:rsidR="00AC66EE" w:rsidRPr="007D1E5A" w:rsidRDefault="00AC66EE" w:rsidP="004F2316">
            <w:pPr>
              <w:spacing w:line="276" w:lineRule="auto"/>
              <w:rPr>
                <w:noProof/>
                <w:lang w:val="nl-NL"/>
              </w:rPr>
            </w:pPr>
          </w:p>
        </w:tc>
        <w:tc>
          <w:tcPr>
            <w:tcW w:w="2126" w:type="dxa"/>
          </w:tcPr>
          <w:p w:rsidR="00AC66EE" w:rsidRPr="007D1E5A" w:rsidRDefault="00AC66EE" w:rsidP="004F2316">
            <w:pPr>
              <w:rPr>
                <w:rFonts w:eastAsia="Calibri" w:cs="Arial"/>
                <w:noProof/>
                <w:spacing w:val="-3"/>
                <w:lang w:val="nl-NL"/>
              </w:rPr>
            </w:pPr>
            <w:r>
              <w:t>1701/3-1733/6</w:t>
            </w:r>
          </w:p>
        </w:tc>
        <w:tc>
          <w:tcPr>
            <w:tcW w:w="1475" w:type="dxa"/>
          </w:tcPr>
          <w:p w:rsidR="00AC66EE" w:rsidRPr="007D1E5A" w:rsidRDefault="00AC66EE" w:rsidP="004F2316">
            <w:pPr>
              <w:spacing w:line="276" w:lineRule="auto"/>
              <w:rPr>
                <w:rFonts w:eastAsia="Calibri" w:cs="Arial"/>
                <w:noProof/>
                <w:spacing w:val="-3"/>
                <w:lang w:val="nl-NL"/>
              </w:rPr>
            </w:pPr>
            <w:r w:rsidRPr="007D1E5A">
              <w:rPr>
                <w:rFonts w:eastAsia="Calibri" w:cs="Arial"/>
                <w:noProof/>
                <w:spacing w:val="-3"/>
                <w:lang w:val="nl-NL"/>
              </w:rPr>
              <w:t>-</w:t>
            </w:r>
          </w:p>
        </w:tc>
        <w:tc>
          <w:tcPr>
            <w:tcW w:w="3600" w:type="dxa"/>
          </w:tcPr>
          <w:p w:rsidR="00AC66EE" w:rsidRPr="007D1E5A" w:rsidRDefault="00AC66EE" w:rsidP="004F2316">
            <w:pPr>
              <w:spacing w:line="276" w:lineRule="auto"/>
              <w:rPr>
                <w:rFonts w:eastAsia="Calibri" w:cs="Arial"/>
                <w:noProof/>
                <w:spacing w:val="-3"/>
                <w:lang w:val="nl-NL"/>
              </w:rPr>
            </w:pPr>
            <w:r w:rsidRPr="007D1E5A">
              <w:rPr>
                <w:rFonts w:eastAsia="Calibri" w:cs="Arial"/>
                <w:noProof/>
                <w:spacing w:val="-3"/>
                <w:lang w:val="nl-NL"/>
              </w:rPr>
              <w:t>Jacob Moons</w:t>
            </w:r>
          </w:p>
          <w:p w:rsidR="00AC66EE" w:rsidRPr="007D1E5A" w:rsidRDefault="00AC66EE" w:rsidP="004F2316">
            <w:pPr>
              <w:spacing w:line="276" w:lineRule="auto"/>
              <w:rPr>
                <w:rFonts w:eastAsia="Calibri" w:cs="Arial"/>
                <w:noProof/>
                <w:spacing w:val="-3"/>
                <w:lang w:val="nl-NL"/>
              </w:rPr>
            </w:pPr>
          </w:p>
        </w:tc>
      </w:tr>
      <w:tr w:rsidR="00AC66EE" w:rsidRPr="007D1E5A" w:rsidTr="00AC66EE">
        <w:tc>
          <w:tcPr>
            <w:tcW w:w="1535" w:type="dxa"/>
          </w:tcPr>
          <w:p w:rsidR="00AC66EE" w:rsidRPr="007D1E5A" w:rsidRDefault="00AC66EE" w:rsidP="004F2316">
            <w:pPr>
              <w:rPr>
                <w:noProof/>
                <w:lang w:val="nl-NL"/>
              </w:rPr>
            </w:pPr>
          </w:p>
        </w:tc>
        <w:tc>
          <w:tcPr>
            <w:tcW w:w="2126" w:type="dxa"/>
          </w:tcPr>
          <w:p w:rsidR="00AC66EE" w:rsidRDefault="00AC66EE" w:rsidP="00BA2AF3">
            <w:r>
              <w:t>1719/21</w:t>
            </w:r>
          </w:p>
        </w:tc>
        <w:tc>
          <w:tcPr>
            <w:tcW w:w="1475" w:type="dxa"/>
          </w:tcPr>
          <w:p w:rsidR="00AC66EE" w:rsidRDefault="00AC66EE" w:rsidP="004F2316">
            <w:pPr>
              <w:rPr>
                <w:rFonts w:eastAsia="Calibri" w:cs="Arial"/>
                <w:noProof/>
                <w:spacing w:val="-3"/>
                <w:lang w:val="nl-NL"/>
              </w:rPr>
            </w:pPr>
            <w:r>
              <w:rPr>
                <w:rFonts w:eastAsia="Calibri" w:cs="Arial"/>
                <w:noProof/>
                <w:spacing w:val="-3"/>
                <w:lang w:val="nl-NL"/>
              </w:rPr>
              <w:t>-</w:t>
            </w:r>
          </w:p>
          <w:p w:rsidR="00AC66EE" w:rsidRPr="007D1E5A" w:rsidRDefault="00AC66EE" w:rsidP="004F2316">
            <w:pPr>
              <w:rPr>
                <w:rFonts w:eastAsia="Calibri" w:cs="Arial"/>
                <w:noProof/>
                <w:spacing w:val="-3"/>
                <w:lang w:val="nl-NL"/>
              </w:rPr>
            </w:pPr>
          </w:p>
        </w:tc>
        <w:tc>
          <w:tcPr>
            <w:tcW w:w="3600" w:type="dxa"/>
          </w:tcPr>
          <w:p w:rsidR="00AC66EE" w:rsidRPr="007D1E5A" w:rsidRDefault="00AC66EE" w:rsidP="004F2316">
            <w:pPr>
              <w:rPr>
                <w:rFonts w:eastAsia="Calibri" w:cs="Arial"/>
                <w:noProof/>
                <w:spacing w:val="-3"/>
                <w:lang w:val="nl-NL"/>
              </w:rPr>
            </w:pPr>
            <w:r w:rsidRPr="00B9002D">
              <w:rPr>
                <w:rFonts w:cs="Arial"/>
                <w:noProof/>
                <w:lang w:val="nl-NL"/>
              </w:rPr>
              <w:t>Van de Sande</w:t>
            </w:r>
          </w:p>
        </w:tc>
      </w:tr>
      <w:tr w:rsidR="00AC66EE" w:rsidRPr="007D1E5A" w:rsidTr="00AC66EE">
        <w:tc>
          <w:tcPr>
            <w:tcW w:w="1535" w:type="dxa"/>
          </w:tcPr>
          <w:p w:rsidR="00AC66EE" w:rsidRPr="007D1E5A" w:rsidRDefault="00AC66EE" w:rsidP="004F2316">
            <w:pPr>
              <w:spacing w:line="276" w:lineRule="auto"/>
              <w:rPr>
                <w:noProof/>
                <w:lang w:val="nl-NL"/>
              </w:rPr>
            </w:pPr>
            <w:r w:rsidRPr="007D1E5A">
              <w:rPr>
                <w:noProof/>
                <w:lang w:val="nl-NL"/>
              </w:rPr>
              <w:t>1721-1737</w:t>
            </w:r>
          </w:p>
        </w:tc>
        <w:tc>
          <w:tcPr>
            <w:tcW w:w="2126" w:type="dxa"/>
          </w:tcPr>
          <w:p w:rsidR="00AC66EE" w:rsidRPr="007D1E5A" w:rsidRDefault="00AC66EE" w:rsidP="004F2316">
            <w:pPr>
              <w:rPr>
                <w:rFonts w:eastAsia="Calibri" w:cs="Arial"/>
                <w:noProof/>
                <w:spacing w:val="-3"/>
                <w:lang w:val="nl-NL"/>
              </w:rPr>
            </w:pPr>
            <w:r>
              <w:t>1723/5-1736/9</w:t>
            </w:r>
          </w:p>
        </w:tc>
        <w:tc>
          <w:tcPr>
            <w:tcW w:w="1475" w:type="dxa"/>
          </w:tcPr>
          <w:p w:rsidR="00AC66EE" w:rsidRPr="007D1E5A" w:rsidRDefault="00AC66EE" w:rsidP="004F2316">
            <w:pPr>
              <w:spacing w:line="276" w:lineRule="auto"/>
              <w:rPr>
                <w:rFonts w:eastAsia="Calibri" w:cs="Arial"/>
                <w:noProof/>
                <w:spacing w:val="-3"/>
                <w:lang w:val="nl-NL"/>
              </w:rPr>
            </w:pPr>
            <w:r w:rsidRPr="007D1E5A">
              <w:rPr>
                <w:rFonts w:eastAsia="Calibri" w:cs="Arial"/>
                <w:noProof/>
                <w:spacing w:val="-3"/>
                <w:lang w:val="nl-NL"/>
              </w:rPr>
              <w:t>-</w:t>
            </w:r>
          </w:p>
        </w:tc>
        <w:tc>
          <w:tcPr>
            <w:tcW w:w="3600" w:type="dxa"/>
          </w:tcPr>
          <w:p w:rsidR="00AC66EE" w:rsidRPr="007D1E5A" w:rsidRDefault="00AC66EE" w:rsidP="004F2316">
            <w:pPr>
              <w:spacing w:line="276" w:lineRule="auto"/>
              <w:rPr>
                <w:rFonts w:eastAsia="Calibri" w:cs="Arial"/>
                <w:noProof/>
                <w:spacing w:val="-3"/>
                <w:lang w:val="nl-NL"/>
              </w:rPr>
            </w:pPr>
            <w:r w:rsidRPr="007D1E5A">
              <w:rPr>
                <w:rFonts w:eastAsia="Calibri" w:cs="Arial"/>
                <w:noProof/>
                <w:spacing w:val="-3"/>
                <w:lang w:val="nl-NL"/>
              </w:rPr>
              <w:t>Theodorus Vos</w:t>
            </w:r>
          </w:p>
          <w:p w:rsidR="00AC66EE" w:rsidRPr="007D1E5A" w:rsidRDefault="00AC66EE" w:rsidP="004F2316">
            <w:pPr>
              <w:spacing w:line="276" w:lineRule="auto"/>
              <w:rPr>
                <w:rFonts w:eastAsia="Calibri" w:cs="Arial"/>
                <w:noProof/>
                <w:spacing w:val="-3"/>
                <w:lang w:val="nl-NL"/>
              </w:rPr>
            </w:pPr>
          </w:p>
        </w:tc>
      </w:tr>
      <w:tr w:rsidR="00AC66EE" w:rsidRPr="007D1E5A" w:rsidTr="00AC66EE">
        <w:tc>
          <w:tcPr>
            <w:tcW w:w="1535" w:type="dxa"/>
          </w:tcPr>
          <w:p w:rsidR="00AC66EE" w:rsidRPr="007D1E5A" w:rsidRDefault="00AC66EE" w:rsidP="004F2316">
            <w:pPr>
              <w:spacing w:line="276" w:lineRule="auto"/>
              <w:rPr>
                <w:noProof/>
                <w:lang w:val="nl-NL"/>
              </w:rPr>
            </w:pPr>
            <w:r w:rsidRPr="007D1E5A">
              <w:rPr>
                <w:noProof/>
                <w:lang w:val="nl-NL"/>
              </w:rPr>
              <w:t>1738</w:t>
            </w:r>
          </w:p>
          <w:p w:rsidR="00AC66EE" w:rsidRPr="007D1E5A" w:rsidRDefault="00AC66EE" w:rsidP="004F2316">
            <w:pPr>
              <w:spacing w:line="276" w:lineRule="auto"/>
              <w:rPr>
                <w:noProof/>
                <w:lang w:val="nl-NL"/>
              </w:rPr>
            </w:pPr>
          </w:p>
        </w:tc>
        <w:tc>
          <w:tcPr>
            <w:tcW w:w="2126" w:type="dxa"/>
          </w:tcPr>
          <w:p w:rsidR="00AC66EE" w:rsidRPr="007D1E5A" w:rsidRDefault="00AC66EE" w:rsidP="004F2316">
            <w:pPr>
              <w:rPr>
                <w:rFonts w:eastAsia="Calibri" w:cs="Arial"/>
                <w:noProof/>
                <w:lang w:val="nl-NL"/>
              </w:rPr>
            </w:pPr>
            <w:r>
              <w:t>1736/9-1739/42</w:t>
            </w:r>
          </w:p>
        </w:tc>
        <w:tc>
          <w:tcPr>
            <w:tcW w:w="1475" w:type="dxa"/>
          </w:tcPr>
          <w:p w:rsidR="00AC66EE" w:rsidRPr="007D1E5A" w:rsidRDefault="00AC66EE" w:rsidP="004F2316">
            <w:pPr>
              <w:spacing w:line="276" w:lineRule="auto"/>
              <w:rPr>
                <w:rFonts w:eastAsia="Calibri" w:cs="Arial"/>
                <w:noProof/>
                <w:lang w:val="nl-NL"/>
              </w:rPr>
            </w:pPr>
            <w:r w:rsidRPr="007D1E5A">
              <w:rPr>
                <w:rFonts w:eastAsia="Calibri" w:cs="Arial"/>
                <w:noProof/>
                <w:lang w:val="nl-NL"/>
              </w:rPr>
              <w:t>-</w:t>
            </w:r>
          </w:p>
        </w:tc>
        <w:tc>
          <w:tcPr>
            <w:tcW w:w="3600" w:type="dxa"/>
          </w:tcPr>
          <w:p w:rsidR="00AC66EE" w:rsidRPr="007D1E5A" w:rsidRDefault="00AC66EE" w:rsidP="004F2316">
            <w:pPr>
              <w:spacing w:line="276" w:lineRule="auto"/>
              <w:rPr>
                <w:rFonts w:eastAsia="Calibri" w:cs="Arial"/>
                <w:noProof/>
                <w:lang w:val="nl-NL"/>
              </w:rPr>
            </w:pPr>
            <w:r w:rsidRPr="007D1E5A">
              <w:rPr>
                <w:rFonts w:eastAsia="Calibri" w:cs="Arial"/>
                <w:noProof/>
                <w:lang w:val="nl-NL"/>
              </w:rPr>
              <w:t>Leonardus Moons</w:t>
            </w:r>
          </w:p>
          <w:p w:rsidR="00AC66EE" w:rsidRPr="007D1E5A" w:rsidRDefault="00AC66EE" w:rsidP="004F2316">
            <w:pPr>
              <w:spacing w:line="276" w:lineRule="auto"/>
              <w:rPr>
                <w:rFonts w:eastAsia="Calibri" w:cs="Arial"/>
                <w:noProof/>
                <w:spacing w:val="-3"/>
                <w:lang w:val="nl-NL"/>
              </w:rPr>
            </w:pPr>
          </w:p>
        </w:tc>
      </w:tr>
      <w:tr w:rsidR="00AC66EE" w:rsidRPr="007D1E5A" w:rsidTr="00AC66EE">
        <w:tc>
          <w:tcPr>
            <w:tcW w:w="1535" w:type="dxa"/>
          </w:tcPr>
          <w:p w:rsidR="00AC66EE" w:rsidRPr="007D1E5A" w:rsidRDefault="00AC66EE" w:rsidP="004F2316">
            <w:pPr>
              <w:spacing w:line="276" w:lineRule="auto"/>
              <w:rPr>
                <w:noProof/>
                <w:lang w:val="nl-NL"/>
              </w:rPr>
            </w:pPr>
            <w:r w:rsidRPr="007D1E5A">
              <w:rPr>
                <w:noProof/>
                <w:lang w:val="nl-NL"/>
              </w:rPr>
              <w:t>1742-1774</w:t>
            </w:r>
          </w:p>
        </w:tc>
        <w:tc>
          <w:tcPr>
            <w:tcW w:w="2126" w:type="dxa"/>
          </w:tcPr>
          <w:p w:rsidR="00AC66EE" w:rsidRPr="007D1E5A" w:rsidRDefault="00AC66EE" w:rsidP="004F2316">
            <w:pPr>
              <w:rPr>
                <w:rFonts w:eastAsia="Calibri" w:cs="Arial"/>
                <w:noProof/>
                <w:spacing w:val="-3"/>
                <w:lang w:val="nl-NL"/>
              </w:rPr>
            </w:pPr>
            <w:r>
              <w:t>1742/5-1778/81</w:t>
            </w:r>
          </w:p>
        </w:tc>
        <w:tc>
          <w:tcPr>
            <w:tcW w:w="1475" w:type="dxa"/>
          </w:tcPr>
          <w:p w:rsidR="00AC66EE" w:rsidRPr="007D1E5A" w:rsidRDefault="00AC66EE" w:rsidP="004F2316">
            <w:pPr>
              <w:spacing w:line="276" w:lineRule="auto"/>
              <w:rPr>
                <w:rFonts w:eastAsia="Calibri" w:cs="Arial"/>
                <w:noProof/>
                <w:spacing w:val="-3"/>
                <w:lang w:val="nl-NL"/>
              </w:rPr>
            </w:pPr>
            <w:r w:rsidRPr="007D1E5A">
              <w:rPr>
                <w:rFonts w:eastAsia="Calibri" w:cs="Arial"/>
                <w:noProof/>
                <w:spacing w:val="-3"/>
                <w:lang w:val="nl-NL"/>
              </w:rPr>
              <w:t>1742-1755</w:t>
            </w:r>
          </w:p>
          <w:p w:rsidR="00AC66EE" w:rsidRPr="007D1E5A" w:rsidRDefault="00AC66EE" w:rsidP="004F2316">
            <w:pPr>
              <w:spacing w:line="276" w:lineRule="auto"/>
              <w:rPr>
                <w:rFonts w:eastAsia="Calibri" w:cs="Arial"/>
                <w:noProof/>
                <w:spacing w:val="-3"/>
                <w:lang w:val="nl-NL"/>
              </w:rPr>
            </w:pPr>
            <w:r w:rsidRPr="007D1E5A">
              <w:rPr>
                <w:rFonts w:eastAsia="Calibri" w:cs="Arial"/>
                <w:noProof/>
                <w:spacing w:val="-3"/>
                <w:lang w:val="nl-NL"/>
              </w:rPr>
              <w:lastRenderedPageBreak/>
              <w:t>1760-1774</w:t>
            </w:r>
          </w:p>
        </w:tc>
        <w:tc>
          <w:tcPr>
            <w:tcW w:w="3600" w:type="dxa"/>
          </w:tcPr>
          <w:p w:rsidR="00AC66EE" w:rsidRPr="007D1E5A" w:rsidRDefault="00AC66EE" w:rsidP="004F2316">
            <w:pPr>
              <w:spacing w:line="276" w:lineRule="auto"/>
              <w:rPr>
                <w:rFonts w:eastAsia="Calibri" w:cs="Arial"/>
                <w:noProof/>
                <w:spacing w:val="-3"/>
                <w:lang w:val="nl-NL"/>
              </w:rPr>
            </w:pPr>
            <w:r w:rsidRPr="007D1E5A">
              <w:rPr>
                <w:rFonts w:eastAsia="Calibri" w:cs="Arial"/>
                <w:noProof/>
                <w:spacing w:val="-3"/>
                <w:lang w:val="nl-NL"/>
              </w:rPr>
              <w:lastRenderedPageBreak/>
              <w:t>Pieter Schippers</w:t>
            </w:r>
          </w:p>
          <w:p w:rsidR="00AC66EE" w:rsidRPr="007D1E5A" w:rsidRDefault="00AC66EE" w:rsidP="004F2316">
            <w:pPr>
              <w:spacing w:line="276" w:lineRule="auto"/>
              <w:rPr>
                <w:rFonts w:eastAsia="Calibri" w:cs="Arial"/>
                <w:noProof/>
                <w:spacing w:val="-3"/>
                <w:lang w:val="nl-NL"/>
              </w:rPr>
            </w:pPr>
          </w:p>
        </w:tc>
      </w:tr>
      <w:tr w:rsidR="00AC66EE" w:rsidRPr="007D1E5A" w:rsidTr="00AC66EE">
        <w:tc>
          <w:tcPr>
            <w:tcW w:w="1535" w:type="dxa"/>
          </w:tcPr>
          <w:p w:rsidR="00AC66EE" w:rsidRPr="007D1E5A" w:rsidRDefault="00AC66EE" w:rsidP="004F2316">
            <w:pPr>
              <w:spacing w:line="276" w:lineRule="auto"/>
              <w:rPr>
                <w:noProof/>
                <w:lang w:val="nl-NL"/>
              </w:rPr>
            </w:pPr>
            <w:r w:rsidRPr="007D1E5A">
              <w:rPr>
                <w:noProof/>
                <w:lang w:val="nl-NL"/>
              </w:rPr>
              <w:lastRenderedPageBreak/>
              <w:t>1754-1760</w:t>
            </w:r>
          </w:p>
        </w:tc>
        <w:tc>
          <w:tcPr>
            <w:tcW w:w="2126" w:type="dxa"/>
          </w:tcPr>
          <w:p w:rsidR="00AC66EE" w:rsidRPr="007D1E5A" w:rsidRDefault="00AC66EE" w:rsidP="004F2316">
            <w:pPr>
              <w:rPr>
                <w:rFonts w:eastAsia="Calibri" w:cs="Arial"/>
                <w:noProof/>
                <w:spacing w:val="-3"/>
                <w:lang w:val="nl-NL"/>
              </w:rPr>
            </w:pPr>
            <w:r>
              <w:t>1754/7-1757/60</w:t>
            </w:r>
          </w:p>
        </w:tc>
        <w:tc>
          <w:tcPr>
            <w:tcW w:w="1475" w:type="dxa"/>
          </w:tcPr>
          <w:p w:rsidR="00AC66EE" w:rsidRPr="007D1E5A" w:rsidRDefault="00AC66EE" w:rsidP="004F2316">
            <w:pPr>
              <w:spacing w:line="276" w:lineRule="auto"/>
              <w:rPr>
                <w:rFonts w:eastAsia="Calibri" w:cs="Arial"/>
                <w:noProof/>
                <w:spacing w:val="-3"/>
                <w:lang w:val="nl-NL"/>
              </w:rPr>
            </w:pPr>
            <w:r w:rsidRPr="007D1E5A">
              <w:rPr>
                <w:rFonts w:eastAsia="Calibri" w:cs="Arial"/>
                <w:noProof/>
                <w:spacing w:val="-3"/>
                <w:lang w:val="nl-NL"/>
              </w:rPr>
              <w:t>1755-1760</w:t>
            </w:r>
          </w:p>
        </w:tc>
        <w:tc>
          <w:tcPr>
            <w:tcW w:w="3600" w:type="dxa"/>
          </w:tcPr>
          <w:p w:rsidR="00AC66EE" w:rsidRPr="007D1E5A" w:rsidRDefault="00AC66EE" w:rsidP="004F2316">
            <w:pPr>
              <w:spacing w:line="276" w:lineRule="auto"/>
              <w:rPr>
                <w:rFonts w:eastAsia="Calibri" w:cs="Arial"/>
                <w:noProof/>
                <w:spacing w:val="-3"/>
                <w:lang w:val="nl-NL"/>
              </w:rPr>
            </w:pPr>
            <w:r w:rsidRPr="007D1E5A">
              <w:rPr>
                <w:rFonts w:eastAsia="Calibri" w:cs="Arial"/>
                <w:noProof/>
                <w:spacing w:val="-3"/>
                <w:lang w:val="nl-NL"/>
              </w:rPr>
              <w:t>Pieter Lega</w:t>
            </w:r>
          </w:p>
          <w:p w:rsidR="00AC66EE" w:rsidRPr="007D1E5A" w:rsidRDefault="00AC66EE" w:rsidP="004F2316">
            <w:pPr>
              <w:spacing w:line="276" w:lineRule="auto"/>
              <w:rPr>
                <w:rFonts w:eastAsia="Calibri" w:cs="Arial"/>
                <w:noProof/>
                <w:spacing w:val="-3"/>
                <w:lang w:val="nl-NL"/>
              </w:rPr>
            </w:pPr>
          </w:p>
        </w:tc>
      </w:tr>
      <w:tr w:rsidR="00AC66EE" w:rsidRPr="007D1E5A" w:rsidTr="00AC66EE">
        <w:tc>
          <w:tcPr>
            <w:tcW w:w="1535" w:type="dxa"/>
          </w:tcPr>
          <w:p w:rsidR="00AC66EE" w:rsidRPr="007D1E5A" w:rsidRDefault="00AC66EE" w:rsidP="004F2316">
            <w:pPr>
              <w:rPr>
                <w:noProof/>
                <w:lang w:val="nl-NL"/>
              </w:rPr>
            </w:pPr>
          </w:p>
        </w:tc>
        <w:tc>
          <w:tcPr>
            <w:tcW w:w="2126" w:type="dxa"/>
          </w:tcPr>
          <w:p w:rsidR="00AC66EE" w:rsidRDefault="00AC66EE" w:rsidP="004F2316">
            <w:r>
              <w:t>1772/5</w:t>
            </w:r>
          </w:p>
          <w:p w:rsidR="00AC66EE" w:rsidRDefault="00AC66EE" w:rsidP="004F2316"/>
        </w:tc>
        <w:tc>
          <w:tcPr>
            <w:tcW w:w="1475" w:type="dxa"/>
          </w:tcPr>
          <w:p w:rsidR="00AC66EE" w:rsidRPr="007D1E5A" w:rsidRDefault="00AC66EE" w:rsidP="004F2316">
            <w:pPr>
              <w:rPr>
                <w:rFonts w:eastAsia="Calibri" w:cs="Arial"/>
                <w:noProof/>
                <w:spacing w:val="-3"/>
                <w:lang w:val="nl-NL"/>
              </w:rPr>
            </w:pPr>
            <w:r>
              <w:rPr>
                <w:rFonts w:eastAsia="Calibri" w:cs="Arial"/>
                <w:noProof/>
                <w:spacing w:val="-3"/>
                <w:lang w:val="nl-NL"/>
              </w:rPr>
              <w:t>-</w:t>
            </w:r>
          </w:p>
        </w:tc>
        <w:tc>
          <w:tcPr>
            <w:tcW w:w="3600" w:type="dxa"/>
          </w:tcPr>
          <w:p w:rsidR="00AC66EE" w:rsidRPr="007D1E5A" w:rsidRDefault="00AC66EE" w:rsidP="004F2316">
            <w:pPr>
              <w:rPr>
                <w:rFonts w:eastAsia="Calibri" w:cs="Arial"/>
                <w:noProof/>
                <w:spacing w:val="-3"/>
                <w:lang w:val="nl-NL"/>
              </w:rPr>
            </w:pPr>
            <w:r w:rsidRPr="00B9002D">
              <w:rPr>
                <w:rFonts w:cs="Arial"/>
                <w:noProof/>
                <w:lang w:val="nl-NL"/>
              </w:rPr>
              <w:t>J. Rietman</w:t>
            </w:r>
          </w:p>
        </w:tc>
      </w:tr>
      <w:tr w:rsidR="00AC66EE" w:rsidRPr="007D1E5A" w:rsidTr="00AC66EE">
        <w:tc>
          <w:tcPr>
            <w:tcW w:w="1535" w:type="dxa"/>
          </w:tcPr>
          <w:p w:rsidR="00AC66EE" w:rsidRPr="007D1E5A" w:rsidRDefault="00AC66EE" w:rsidP="004F2316">
            <w:pPr>
              <w:spacing w:line="276" w:lineRule="auto"/>
              <w:rPr>
                <w:noProof/>
                <w:lang w:val="nl-NL"/>
              </w:rPr>
            </w:pPr>
            <w:r w:rsidRPr="007D1E5A">
              <w:rPr>
                <w:noProof/>
                <w:lang w:val="nl-NL"/>
              </w:rPr>
              <w:t>1779</w:t>
            </w:r>
          </w:p>
        </w:tc>
        <w:tc>
          <w:tcPr>
            <w:tcW w:w="2126" w:type="dxa"/>
          </w:tcPr>
          <w:p w:rsidR="00AC66EE" w:rsidRPr="007D1E5A" w:rsidRDefault="00AC66EE" w:rsidP="004F2316">
            <w:pPr>
              <w:rPr>
                <w:rFonts w:eastAsia="Calibri" w:cs="Arial"/>
                <w:noProof/>
                <w:lang w:val="nl-NL"/>
              </w:rPr>
            </w:pPr>
          </w:p>
        </w:tc>
        <w:tc>
          <w:tcPr>
            <w:tcW w:w="1475" w:type="dxa"/>
          </w:tcPr>
          <w:p w:rsidR="00AC66EE" w:rsidRPr="007D1E5A" w:rsidRDefault="00AC66EE" w:rsidP="004F2316">
            <w:pPr>
              <w:spacing w:line="276" w:lineRule="auto"/>
              <w:rPr>
                <w:rFonts w:eastAsia="Calibri" w:cs="Arial"/>
                <w:noProof/>
                <w:lang w:val="nl-NL"/>
              </w:rPr>
            </w:pPr>
            <w:r w:rsidRPr="007D1E5A">
              <w:rPr>
                <w:rFonts w:eastAsia="Calibri" w:cs="Arial"/>
                <w:noProof/>
                <w:lang w:val="nl-NL"/>
              </w:rPr>
              <w:t>-</w:t>
            </w:r>
          </w:p>
        </w:tc>
        <w:tc>
          <w:tcPr>
            <w:tcW w:w="3600" w:type="dxa"/>
          </w:tcPr>
          <w:p w:rsidR="00AC66EE" w:rsidRPr="007D1E5A" w:rsidRDefault="00AC66EE" w:rsidP="004F2316">
            <w:pPr>
              <w:spacing w:line="276" w:lineRule="auto"/>
              <w:rPr>
                <w:rFonts w:eastAsia="Calibri" w:cs="Arial"/>
                <w:noProof/>
                <w:lang w:val="nl-NL"/>
              </w:rPr>
            </w:pPr>
            <w:r w:rsidRPr="007D1E5A">
              <w:rPr>
                <w:rFonts w:eastAsia="Calibri" w:cs="Arial"/>
                <w:noProof/>
                <w:lang w:val="nl-NL"/>
              </w:rPr>
              <w:t>Gerardt Schippers</w:t>
            </w:r>
          </w:p>
          <w:p w:rsidR="00AC66EE" w:rsidRPr="007D1E5A" w:rsidRDefault="00AC66EE" w:rsidP="004F2316">
            <w:pPr>
              <w:spacing w:line="276" w:lineRule="auto"/>
              <w:rPr>
                <w:rFonts w:eastAsia="Calibri" w:cs="Arial"/>
                <w:noProof/>
                <w:lang w:val="nl-NL"/>
              </w:rPr>
            </w:pPr>
          </w:p>
        </w:tc>
      </w:tr>
      <w:tr w:rsidR="00AC66EE" w:rsidRPr="007D1E5A" w:rsidTr="00AC66EE">
        <w:tc>
          <w:tcPr>
            <w:tcW w:w="1535" w:type="dxa"/>
          </w:tcPr>
          <w:p w:rsidR="00AC66EE" w:rsidRPr="007D1E5A" w:rsidRDefault="00AC66EE" w:rsidP="004F2316">
            <w:pPr>
              <w:spacing w:line="276" w:lineRule="auto"/>
              <w:rPr>
                <w:noProof/>
                <w:lang w:val="nl-NL"/>
              </w:rPr>
            </w:pPr>
            <w:r w:rsidRPr="007D1E5A">
              <w:rPr>
                <w:noProof/>
                <w:lang w:val="nl-NL"/>
              </w:rPr>
              <w:t>1785-1799</w:t>
            </w:r>
          </w:p>
        </w:tc>
        <w:tc>
          <w:tcPr>
            <w:tcW w:w="2126" w:type="dxa"/>
          </w:tcPr>
          <w:p w:rsidR="00AC66EE" w:rsidRPr="007D1E5A" w:rsidRDefault="00AC66EE" w:rsidP="004F2316">
            <w:pPr>
              <w:rPr>
                <w:rFonts w:eastAsia="Calibri" w:cs="Arial"/>
                <w:noProof/>
                <w:lang w:val="nl-NL"/>
              </w:rPr>
            </w:pPr>
            <w:r>
              <w:t>1778/81</w:t>
            </w:r>
          </w:p>
        </w:tc>
        <w:tc>
          <w:tcPr>
            <w:tcW w:w="1475" w:type="dxa"/>
          </w:tcPr>
          <w:p w:rsidR="00AC66EE" w:rsidRPr="007D1E5A" w:rsidRDefault="00AC66EE" w:rsidP="004F2316">
            <w:pPr>
              <w:spacing w:line="276" w:lineRule="auto"/>
              <w:rPr>
                <w:rFonts w:eastAsia="Calibri" w:cs="Arial"/>
                <w:noProof/>
                <w:lang w:val="nl-NL"/>
              </w:rPr>
            </w:pPr>
            <w:r w:rsidRPr="007D1E5A">
              <w:rPr>
                <w:rFonts w:eastAsia="Calibri" w:cs="Arial"/>
                <w:noProof/>
                <w:lang w:val="nl-NL"/>
              </w:rPr>
              <w:t>-</w:t>
            </w:r>
          </w:p>
        </w:tc>
        <w:tc>
          <w:tcPr>
            <w:tcW w:w="3600" w:type="dxa"/>
          </w:tcPr>
          <w:p w:rsidR="00AC66EE" w:rsidRPr="007D1E5A" w:rsidRDefault="00AC66EE" w:rsidP="004F2316">
            <w:pPr>
              <w:spacing w:line="276" w:lineRule="auto"/>
              <w:rPr>
                <w:rFonts w:eastAsia="Calibri" w:cs="Arial"/>
                <w:noProof/>
                <w:lang w:val="nl-NL"/>
              </w:rPr>
            </w:pPr>
            <w:r w:rsidRPr="007D1E5A">
              <w:rPr>
                <w:rFonts w:eastAsia="Calibri" w:cs="Arial"/>
                <w:noProof/>
                <w:lang w:val="nl-NL"/>
              </w:rPr>
              <w:t>Roedolph Schippers</w:t>
            </w:r>
          </w:p>
          <w:p w:rsidR="00AC66EE" w:rsidRPr="007D1E5A" w:rsidRDefault="00AC66EE" w:rsidP="004F2316">
            <w:pPr>
              <w:spacing w:line="276" w:lineRule="auto"/>
              <w:rPr>
                <w:rFonts w:eastAsia="Calibri" w:cs="Arial"/>
                <w:noProof/>
                <w:spacing w:val="-3"/>
                <w:lang w:val="nl-NL"/>
              </w:rPr>
            </w:pPr>
          </w:p>
        </w:tc>
      </w:tr>
      <w:tr w:rsidR="00AC66EE" w:rsidRPr="007D1E5A" w:rsidTr="00AC66EE">
        <w:trPr>
          <w:trHeight w:val="285"/>
        </w:trPr>
        <w:tc>
          <w:tcPr>
            <w:tcW w:w="1535" w:type="dxa"/>
          </w:tcPr>
          <w:p w:rsidR="00AC66EE" w:rsidRPr="007D1E5A" w:rsidRDefault="00AC66EE" w:rsidP="004F2316">
            <w:pPr>
              <w:spacing w:line="276" w:lineRule="auto"/>
              <w:rPr>
                <w:noProof/>
                <w:lang w:val="nl-NL"/>
              </w:rPr>
            </w:pPr>
            <w:r w:rsidRPr="007D1E5A">
              <w:rPr>
                <w:noProof/>
                <w:lang w:val="nl-NL"/>
              </w:rPr>
              <w:t>1785-1810</w:t>
            </w:r>
          </w:p>
          <w:p w:rsidR="00AC66EE" w:rsidRPr="007D1E5A" w:rsidRDefault="00AC66EE" w:rsidP="004F2316">
            <w:pPr>
              <w:spacing w:line="276" w:lineRule="auto"/>
              <w:rPr>
                <w:noProof/>
                <w:lang w:val="nl-NL"/>
              </w:rPr>
            </w:pPr>
          </w:p>
        </w:tc>
        <w:tc>
          <w:tcPr>
            <w:tcW w:w="2126" w:type="dxa"/>
          </w:tcPr>
          <w:p w:rsidR="00AC66EE" w:rsidRPr="007D1E5A" w:rsidRDefault="00AC66EE" w:rsidP="004F2316">
            <w:pPr>
              <w:rPr>
                <w:rFonts w:eastAsia="Calibri" w:cs="Arial"/>
                <w:noProof/>
                <w:spacing w:val="-3"/>
                <w:lang w:val="nl-NL"/>
              </w:rPr>
            </w:pPr>
            <w:r>
              <w:t>1784/7-1796/9</w:t>
            </w:r>
          </w:p>
        </w:tc>
        <w:tc>
          <w:tcPr>
            <w:tcW w:w="1475" w:type="dxa"/>
          </w:tcPr>
          <w:p w:rsidR="00AC66EE" w:rsidRPr="007D1E5A" w:rsidRDefault="00AC66EE" w:rsidP="004F2316">
            <w:pPr>
              <w:spacing w:line="276" w:lineRule="auto"/>
              <w:rPr>
                <w:rFonts w:eastAsia="Calibri" w:cs="Arial"/>
                <w:noProof/>
                <w:spacing w:val="-3"/>
                <w:lang w:val="nl-NL"/>
              </w:rPr>
            </w:pPr>
            <w:r w:rsidRPr="007D1E5A">
              <w:rPr>
                <w:rFonts w:eastAsia="Calibri" w:cs="Arial"/>
                <w:noProof/>
                <w:spacing w:val="-3"/>
                <w:lang w:val="nl-NL"/>
              </w:rPr>
              <w:t>1788-1810</w:t>
            </w:r>
          </w:p>
        </w:tc>
        <w:tc>
          <w:tcPr>
            <w:tcW w:w="3600" w:type="dxa"/>
          </w:tcPr>
          <w:p w:rsidR="00AC66EE" w:rsidRPr="007D1E5A" w:rsidRDefault="00AC66EE" w:rsidP="004F2316">
            <w:pPr>
              <w:spacing w:line="276" w:lineRule="auto"/>
              <w:rPr>
                <w:rFonts w:eastAsia="Calibri" w:cs="Arial"/>
                <w:noProof/>
                <w:spacing w:val="-3"/>
                <w:lang w:val="nl-NL"/>
              </w:rPr>
            </w:pPr>
            <w:r w:rsidRPr="007D1E5A">
              <w:rPr>
                <w:rFonts w:eastAsia="Calibri" w:cs="Arial"/>
                <w:noProof/>
                <w:spacing w:val="-3"/>
                <w:lang w:val="nl-NL"/>
              </w:rPr>
              <w:t>Hendricus Schippers</w:t>
            </w:r>
          </w:p>
          <w:p w:rsidR="00AC66EE" w:rsidRPr="007D1E5A" w:rsidRDefault="00AC66EE" w:rsidP="004F2316">
            <w:pPr>
              <w:spacing w:line="276" w:lineRule="auto"/>
              <w:rPr>
                <w:rFonts w:eastAsia="Calibri" w:cs="Arial"/>
                <w:noProof/>
                <w:spacing w:val="-3"/>
                <w:lang w:val="nl-NL"/>
              </w:rPr>
            </w:pPr>
          </w:p>
        </w:tc>
      </w:tr>
      <w:tr w:rsidR="00AC66EE" w:rsidRPr="007D1E5A" w:rsidTr="00AC66EE">
        <w:trPr>
          <w:trHeight w:val="285"/>
        </w:trPr>
        <w:tc>
          <w:tcPr>
            <w:tcW w:w="1535" w:type="dxa"/>
          </w:tcPr>
          <w:p w:rsidR="00AC66EE" w:rsidRPr="007D1E5A" w:rsidRDefault="00AC66EE" w:rsidP="004F2316">
            <w:pPr>
              <w:rPr>
                <w:noProof/>
                <w:lang w:val="nl-NL"/>
              </w:rPr>
            </w:pPr>
          </w:p>
        </w:tc>
        <w:tc>
          <w:tcPr>
            <w:tcW w:w="2126" w:type="dxa"/>
          </w:tcPr>
          <w:p w:rsidR="00AC66EE" w:rsidRDefault="00AC66EE" w:rsidP="004F2316">
            <w:pPr>
              <w:spacing w:line="276" w:lineRule="auto"/>
            </w:pPr>
            <w:r>
              <w:t>10-6-1805</w:t>
            </w:r>
          </w:p>
        </w:tc>
        <w:tc>
          <w:tcPr>
            <w:tcW w:w="1475" w:type="dxa"/>
          </w:tcPr>
          <w:p w:rsidR="00AC66EE" w:rsidRDefault="00AC66EE" w:rsidP="004F2316">
            <w:pPr>
              <w:spacing w:line="276" w:lineRule="auto"/>
            </w:pPr>
            <w:r>
              <w:t>-</w:t>
            </w:r>
          </w:p>
          <w:p w:rsidR="00AC66EE" w:rsidRDefault="00AC66EE" w:rsidP="004F2316">
            <w:pPr>
              <w:spacing w:line="276" w:lineRule="auto"/>
            </w:pPr>
          </w:p>
        </w:tc>
        <w:tc>
          <w:tcPr>
            <w:tcW w:w="3600" w:type="dxa"/>
          </w:tcPr>
          <w:p w:rsidR="00AC66EE" w:rsidRPr="00B9002D" w:rsidRDefault="00AC66EE" w:rsidP="004F2316">
            <w:pPr>
              <w:spacing w:line="276" w:lineRule="auto"/>
              <w:rPr>
                <w:rFonts w:cs="Arial"/>
                <w:noProof/>
                <w:lang w:val="nl-NL"/>
              </w:rPr>
            </w:pPr>
            <w:r w:rsidRPr="00B9002D">
              <w:rPr>
                <w:rFonts w:cs="Arial"/>
                <w:lang w:val="nl-NL"/>
              </w:rPr>
              <w:t>Bodestaf, chirurgijn</w:t>
            </w:r>
          </w:p>
        </w:tc>
      </w:tr>
      <w:tr w:rsidR="00AC66EE" w:rsidRPr="007D1E5A" w:rsidTr="00AC66EE">
        <w:trPr>
          <w:trHeight w:val="285"/>
        </w:trPr>
        <w:tc>
          <w:tcPr>
            <w:tcW w:w="1535" w:type="dxa"/>
          </w:tcPr>
          <w:p w:rsidR="00AC66EE" w:rsidRPr="007D1E5A" w:rsidRDefault="00AC66EE" w:rsidP="004F2316">
            <w:pPr>
              <w:rPr>
                <w:noProof/>
                <w:lang w:val="nl-NL"/>
              </w:rPr>
            </w:pPr>
          </w:p>
        </w:tc>
        <w:tc>
          <w:tcPr>
            <w:tcW w:w="2126" w:type="dxa"/>
          </w:tcPr>
          <w:p w:rsidR="00AC66EE" w:rsidRDefault="00AC66EE" w:rsidP="004F2316">
            <w:pPr>
              <w:spacing w:line="276" w:lineRule="auto"/>
            </w:pPr>
            <w:r>
              <w:t>1805/8</w:t>
            </w:r>
          </w:p>
        </w:tc>
        <w:tc>
          <w:tcPr>
            <w:tcW w:w="1475" w:type="dxa"/>
          </w:tcPr>
          <w:p w:rsidR="00AC66EE" w:rsidRDefault="00AC66EE" w:rsidP="004F2316">
            <w:pPr>
              <w:spacing w:line="276" w:lineRule="auto"/>
            </w:pPr>
            <w:r>
              <w:t>-</w:t>
            </w:r>
          </w:p>
          <w:p w:rsidR="00AC66EE" w:rsidRDefault="00AC66EE" w:rsidP="004F2316">
            <w:pPr>
              <w:spacing w:line="276" w:lineRule="auto"/>
            </w:pPr>
          </w:p>
        </w:tc>
        <w:tc>
          <w:tcPr>
            <w:tcW w:w="3600" w:type="dxa"/>
          </w:tcPr>
          <w:p w:rsidR="00AC66EE" w:rsidRPr="00B9002D" w:rsidRDefault="00AC66EE" w:rsidP="004F2316">
            <w:pPr>
              <w:spacing w:line="276" w:lineRule="auto"/>
              <w:rPr>
                <w:rFonts w:cs="Arial"/>
                <w:noProof/>
                <w:lang w:val="nl-NL"/>
              </w:rPr>
            </w:pPr>
            <w:r w:rsidRPr="00B9002D">
              <w:rPr>
                <w:noProof/>
                <w:lang w:val="nl-NL"/>
              </w:rPr>
              <w:t>N. J. Posterterk, chirurgijn</w:t>
            </w:r>
          </w:p>
        </w:tc>
      </w:tr>
    </w:tbl>
    <w:p w:rsidR="008414F6" w:rsidRDefault="008414F6" w:rsidP="004F2316">
      <w:pPr>
        <w:spacing w:after="0"/>
        <w:rPr>
          <w:noProof/>
          <w:lang w:val="nl-NL"/>
        </w:rPr>
      </w:pPr>
    </w:p>
    <w:p w:rsidR="00334A54" w:rsidRDefault="00334A54" w:rsidP="004F2316">
      <w:pPr>
        <w:spacing w:after="0"/>
        <w:rPr>
          <w:noProof/>
          <w:lang w:val="nl-NL"/>
        </w:rPr>
      </w:pPr>
    </w:p>
    <w:p w:rsidR="00334A54" w:rsidRPr="007D1E5A" w:rsidRDefault="00334A54" w:rsidP="004F2316">
      <w:pPr>
        <w:spacing w:after="0"/>
        <w:rPr>
          <w:noProof/>
          <w:lang w:val="nl-NL"/>
        </w:rPr>
      </w:pPr>
    </w:p>
    <w:p w:rsidR="007A4486" w:rsidRPr="007D1E5A" w:rsidRDefault="007A4486" w:rsidP="004F2316">
      <w:pPr>
        <w:spacing w:after="0"/>
        <w:rPr>
          <w:noProof/>
          <w:lang w:val="nl-NL"/>
        </w:rPr>
      </w:pPr>
      <w:r w:rsidRPr="007D1E5A">
        <w:rPr>
          <w:noProof/>
          <w:lang w:val="nl-NL"/>
        </w:rPr>
        <w:t>Uit de datums blijkt dat er soms één, maar in andere perioden ook wel eens twee of drie chirurgijns tegelijk in Veghel werkten.</w:t>
      </w:r>
    </w:p>
    <w:p w:rsidR="007A4486" w:rsidRPr="007D1E5A" w:rsidRDefault="007A4486" w:rsidP="004F2316">
      <w:pPr>
        <w:spacing w:after="0"/>
        <w:rPr>
          <w:noProof/>
          <w:lang w:val="nl-NL"/>
        </w:rPr>
      </w:pPr>
    </w:p>
    <w:p w:rsidR="002E6C07" w:rsidRPr="007D1E5A" w:rsidRDefault="002E6C07" w:rsidP="004F2316">
      <w:pPr>
        <w:spacing w:after="0"/>
        <w:rPr>
          <w:noProof/>
          <w:lang w:val="nl-NL"/>
        </w:rPr>
      </w:pPr>
    </w:p>
    <w:p w:rsidR="00F54892" w:rsidRPr="007D1E5A" w:rsidRDefault="00F54892" w:rsidP="004F2316">
      <w:pPr>
        <w:spacing w:after="0"/>
        <w:rPr>
          <w:noProof/>
          <w:u w:val="single"/>
          <w:lang w:val="nl-NL"/>
        </w:rPr>
      </w:pPr>
      <w:r w:rsidRPr="007D1E5A">
        <w:rPr>
          <w:noProof/>
          <w:u w:val="single"/>
          <w:lang w:val="nl-NL"/>
        </w:rPr>
        <w:t>De medicine doctors</w:t>
      </w:r>
    </w:p>
    <w:p w:rsidR="00F54892" w:rsidRPr="007D1E5A" w:rsidRDefault="00F54892" w:rsidP="004F2316">
      <w:pPr>
        <w:spacing w:after="0"/>
        <w:rPr>
          <w:noProof/>
          <w:lang w:val="nl-NL"/>
        </w:rPr>
      </w:pPr>
    </w:p>
    <w:tbl>
      <w:tblPr>
        <w:tblStyle w:val="TableGrid"/>
        <w:tblW w:w="0" w:type="auto"/>
        <w:tblInd w:w="558" w:type="dxa"/>
        <w:tblLook w:val="04A0"/>
      </w:tblPr>
      <w:tblGrid>
        <w:gridCol w:w="1707"/>
        <w:gridCol w:w="1954"/>
        <w:gridCol w:w="1472"/>
        <w:gridCol w:w="3600"/>
      </w:tblGrid>
      <w:tr w:rsidR="00AC66EE" w:rsidRPr="007D1E5A" w:rsidTr="00AC66EE">
        <w:tc>
          <w:tcPr>
            <w:tcW w:w="1707" w:type="dxa"/>
            <w:shd w:val="clear" w:color="auto" w:fill="D9D9D9" w:themeFill="background1" w:themeFillShade="D9"/>
          </w:tcPr>
          <w:p w:rsidR="00AC66EE" w:rsidRPr="007D1E5A" w:rsidRDefault="00AC66EE" w:rsidP="004F2316">
            <w:pPr>
              <w:spacing w:line="276" w:lineRule="auto"/>
              <w:rPr>
                <w:b/>
                <w:noProof/>
                <w:lang w:val="nl-NL"/>
              </w:rPr>
            </w:pPr>
            <w:r>
              <w:rPr>
                <w:b/>
                <w:noProof/>
                <w:lang w:val="nl-NL"/>
              </w:rPr>
              <w:t>Vermeld in protocollen en resolutie-boeken</w:t>
            </w:r>
            <w:r w:rsidRPr="007D1E5A">
              <w:rPr>
                <w:b/>
                <w:noProof/>
                <w:lang w:val="nl-NL"/>
              </w:rPr>
              <w:t>:</w:t>
            </w:r>
          </w:p>
          <w:p w:rsidR="00AC66EE" w:rsidRPr="007D1E5A" w:rsidRDefault="00AC66EE" w:rsidP="004F2316">
            <w:pPr>
              <w:spacing w:line="276" w:lineRule="auto"/>
              <w:rPr>
                <w:b/>
                <w:noProof/>
                <w:lang w:val="nl-NL"/>
              </w:rPr>
            </w:pPr>
          </w:p>
        </w:tc>
        <w:tc>
          <w:tcPr>
            <w:tcW w:w="1954" w:type="dxa"/>
            <w:shd w:val="clear" w:color="auto" w:fill="D9D9D9" w:themeFill="background1" w:themeFillShade="D9"/>
          </w:tcPr>
          <w:p w:rsidR="00AC66EE" w:rsidRPr="007D1E5A" w:rsidRDefault="00AC66EE" w:rsidP="004F2316">
            <w:pPr>
              <w:rPr>
                <w:b/>
                <w:noProof/>
                <w:lang w:val="nl-NL"/>
              </w:rPr>
            </w:pPr>
            <w:r>
              <w:rPr>
                <w:b/>
                <w:noProof/>
                <w:lang w:val="nl-NL"/>
              </w:rPr>
              <w:t>Vermeld in armen-rekeningen:</w:t>
            </w:r>
          </w:p>
        </w:tc>
        <w:tc>
          <w:tcPr>
            <w:tcW w:w="1472" w:type="dxa"/>
            <w:shd w:val="clear" w:color="auto" w:fill="D9D9D9" w:themeFill="background1" w:themeFillShade="D9"/>
          </w:tcPr>
          <w:p w:rsidR="00AC66EE" w:rsidRPr="007D1E5A" w:rsidRDefault="00AC66EE" w:rsidP="004F2316">
            <w:pPr>
              <w:spacing w:line="276" w:lineRule="auto"/>
              <w:rPr>
                <w:b/>
                <w:noProof/>
                <w:lang w:val="nl-NL"/>
              </w:rPr>
            </w:pPr>
            <w:r w:rsidRPr="007D1E5A">
              <w:rPr>
                <w:b/>
                <w:noProof/>
                <w:lang w:val="nl-NL"/>
              </w:rPr>
              <w:t>Tractament uit de dorpskas:</w:t>
            </w:r>
          </w:p>
        </w:tc>
        <w:tc>
          <w:tcPr>
            <w:tcW w:w="3600" w:type="dxa"/>
            <w:shd w:val="clear" w:color="auto" w:fill="D9D9D9" w:themeFill="background1" w:themeFillShade="D9"/>
          </w:tcPr>
          <w:p w:rsidR="00AC66EE" w:rsidRPr="007D1E5A" w:rsidRDefault="00AC66EE" w:rsidP="004F2316">
            <w:pPr>
              <w:spacing w:line="276" w:lineRule="auto"/>
              <w:rPr>
                <w:b/>
                <w:noProof/>
                <w:lang w:val="nl-NL"/>
              </w:rPr>
            </w:pPr>
            <w:r w:rsidRPr="007D1E5A">
              <w:rPr>
                <w:b/>
                <w:noProof/>
                <w:lang w:val="nl-NL"/>
              </w:rPr>
              <w:t>Namen:</w:t>
            </w:r>
          </w:p>
        </w:tc>
      </w:tr>
      <w:tr w:rsidR="00AC66EE" w:rsidRPr="007D1E5A" w:rsidTr="00AC66EE">
        <w:tc>
          <w:tcPr>
            <w:tcW w:w="1707" w:type="dxa"/>
          </w:tcPr>
          <w:p w:rsidR="00AC66EE" w:rsidRPr="007D1E5A" w:rsidRDefault="00AC66EE" w:rsidP="004F2316">
            <w:pPr>
              <w:rPr>
                <w:noProof/>
                <w:lang w:val="nl-NL"/>
              </w:rPr>
            </w:pPr>
          </w:p>
        </w:tc>
        <w:tc>
          <w:tcPr>
            <w:tcW w:w="1954" w:type="dxa"/>
          </w:tcPr>
          <w:p w:rsidR="00AC66EE" w:rsidRDefault="00AC66EE" w:rsidP="004F2316">
            <w:r>
              <w:t>1707/9-1719/21</w:t>
            </w:r>
          </w:p>
          <w:p w:rsidR="00AC66EE" w:rsidRDefault="00AC66EE" w:rsidP="004F2316"/>
        </w:tc>
        <w:tc>
          <w:tcPr>
            <w:tcW w:w="1472" w:type="dxa"/>
          </w:tcPr>
          <w:p w:rsidR="00AC66EE" w:rsidRDefault="00AC66EE" w:rsidP="004F2316">
            <w:pPr>
              <w:rPr>
                <w:noProof/>
                <w:lang w:val="nl-NL"/>
              </w:rPr>
            </w:pPr>
            <w:r>
              <w:rPr>
                <w:noProof/>
                <w:lang w:val="nl-NL"/>
              </w:rPr>
              <w:t>-</w:t>
            </w:r>
          </w:p>
          <w:p w:rsidR="00AC66EE" w:rsidRPr="007D1E5A" w:rsidRDefault="00AC66EE" w:rsidP="004F2316">
            <w:pPr>
              <w:rPr>
                <w:noProof/>
                <w:lang w:val="nl-NL"/>
              </w:rPr>
            </w:pPr>
          </w:p>
        </w:tc>
        <w:tc>
          <w:tcPr>
            <w:tcW w:w="3600" w:type="dxa"/>
          </w:tcPr>
          <w:p w:rsidR="00AC66EE" w:rsidRDefault="00AC66EE" w:rsidP="004F2316">
            <w:pPr>
              <w:rPr>
                <w:rFonts w:cs="Arial"/>
                <w:noProof/>
                <w:lang w:val="nl-NL"/>
              </w:rPr>
            </w:pPr>
            <w:r>
              <w:rPr>
                <w:rFonts w:cs="Arial"/>
                <w:noProof/>
                <w:lang w:val="nl-NL"/>
              </w:rPr>
              <w:t>Petrus v</w:t>
            </w:r>
            <w:r w:rsidRPr="00F568C3">
              <w:rPr>
                <w:rFonts w:cs="Arial"/>
                <w:noProof/>
                <w:lang w:val="nl-NL"/>
              </w:rPr>
              <w:t>an Gestel</w:t>
            </w:r>
          </w:p>
          <w:p w:rsidR="00AC66EE" w:rsidRPr="007D1E5A" w:rsidRDefault="00AC66EE" w:rsidP="004F2316">
            <w:pPr>
              <w:rPr>
                <w:rFonts w:eastAsia="Calibri" w:cs="Arial"/>
                <w:noProof/>
                <w:spacing w:val="-3"/>
                <w:lang w:val="nl-NL"/>
              </w:rPr>
            </w:pPr>
          </w:p>
        </w:tc>
      </w:tr>
      <w:tr w:rsidR="00AC66EE" w:rsidRPr="007D1E5A" w:rsidTr="00AC66EE">
        <w:tc>
          <w:tcPr>
            <w:tcW w:w="1707" w:type="dxa"/>
          </w:tcPr>
          <w:p w:rsidR="00AC66EE" w:rsidRPr="007D1E5A" w:rsidRDefault="00AC66EE" w:rsidP="004F2316">
            <w:pPr>
              <w:spacing w:line="276" w:lineRule="auto"/>
              <w:rPr>
                <w:noProof/>
                <w:lang w:val="nl-NL"/>
              </w:rPr>
            </w:pPr>
            <w:r w:rsidRPr="007D1E5A">
              <w:rPr>
                <w:noProof/>
                <w:lang w:val="nl-NL"/>
              </w:rPr>
              <w:t>1760-1761</w:t>
            </w:r>
          </w:p>
        </w:tc>
        <w:tc>
          <w:tcPr>
            <w:tcW w:w="1954" w:type="dxa"/>
          </w:tcPr>
          <w:p w:rsidR="00AC66EE" w:rsidRPr="007D1E5A" w:rsidRDefault="00AC66EE" w:rsidP="004F2316">
            <w:pPr>
              <w:rPr>
                <w:noProof/>
                <w:lang w:val="nl-NL"/>
              </w:rPr>
            </w:pPr>
            <w:r>
              <w:t>1757/60-1760/3</w:t>
            </w:r>
          </w:p>
        </w:tc>
        <w:tc>
          <w:tcPr>
            <w:tcW w:w="1472" w:type="dxa"/>
          </w:tcPr>
          <w:p w:rsidR="00AC66EE" w:rsidRPr="007D1E5A" w:rsidRDefault="00AC66EE" w:rsidP="004F2316">
            <w:pPr>
              <w:spacing w:line="276" w:lineRule="auto"/>
              <w:rPr>
                <w:noProof/>
                <w:lang w:val="nl-NL"/>
              </w:rPr>
            </w:pPr>
            <w:r w:rsidRPr="007D1E5A">
              <w:rPr>
                <w:noProof/>
                <w:lang w:val="nl-NL"/>
              </w:rPr>
              <w:t>1760-1761</w:t>
            </w:r>
          </w:p>
        </w:tc>
        <w:tc>
          <w:tcPr>
            <w:tcW w:w="3600" w:type="dxa"/>
          </w:tcPr>
          <w:p w:rsidR="00AC66EE" w:rsidRPr="007D1E5A" w:rsidRDefault="00AC66EE" w:rsidP="004F2316">
            <w:pPr>
              <w:spacing w:line="276" w:lineRule="auto"/>
              <w:rPr>
                <w:rFonts w:eastAsia="Calibri" w:cs="Arial"/>
                <w:noProof/>
                <w:spacing w:val="-3"/>
                <w:lang w:val="nl-NL"/>
              </w:rPr>
            </w:pPr>
            <w:r w:rsidRPr="007D1E5A">
              <w:rPr>
                <w:rFonts w:eastAsia="Calibri" w:cs="Arial"/>
                <w:noProof/>
                <w:spacing w:val="-3"/>
                <w:lang w:val="nl-NL"/>
              </w:rPr>
              <w:t>Adriaen de Laure</w:t>
            </w:r>
          </w:p>
          <w:p w:rsidR="00AC66EE" w:rsidRPr="007D1E5A" w:rsidRDefault="00AC66EE" w:rsidP="004F2316">
            <w:pPr>
              <w:spacing w:line="276" w:lineRule="auto"/>
              <w:rPr>
                <w:rFonts w:eastAsia="Calibri" w:cs="Arial"/>
                <w:noProof/>
                <w:spacing w:val="-3"/>
                <w:lang w:val="nl-NL"/>
              </w:rPr>
            </w:pPr>
          </w:p>
        </w:tc>
      </w:tr>
      <w:tr w:rsidR="00AC66EE" w:rsidRPr="007D1E5A" w:rsidTr="00AC66EE">
        <w:tc>
          <w:tcPr>
            <w:tcW w:w="1707" w:type="dxa"/>
          </w:tcPr>
          <w:p w:rsidR="00AC66EE" w:rsidRPr="007D1E5A" w:rsidRDefault="00AC66EE" w:rsidP="004F2316">
            <w:pPr>
              <w:rPr>
                <w:noProof/>
                <w:lang w:val="nl-NL"/>
              </w:rPr>
            </w:pPr>
          </w:p>
        </w:tc>
        <w:tc>
          <w:tcPr>
            <w:tcW w:w="1954" w:type="dxa"/>
          </w:tcPr>
          <w:p w:rsidR="00AC66EE" w:rsidRDefault="00AC66EE" w:rsidP="004F2316">
            <w:r>
              <w:t>1769/72</w:t>
            </w:r>
          </w:p>
          <w:p w:rsidR="00AC66EE" w:rsidRDefault="00AC66EE" w:rsidP="004F2316"/>
        </w:tc>
        <w:tc>
          <w:tcPr>
            <w:tcW w:w="1472" w:type="dxa"/>
          </w:tcPr>
          <w:p w:rsidR="00AC66EE" w:rsidRDefault="00AC66EE" w:rsidP="004F2316">
            <w:pPr>
              <w:rPr>
                <w:noProof/>
                <w:lang w:val="nl-NL"/>
              </w:rPr>
            </w:pPr>
            <w:r>
              <w:rPr>
                <w:noProof/>
                <w:lang w:val="nl-NL"/>
              </w:rPr>
              <w:t>-</w:t>
            </w:r>
          </w:p>
          <w:p w:rsidR="00AC66EE" w:rsidRPr="007D1E5A" w:rsidRDefault="00AC66EE" w:rsidP="004F2316">
            <w:pPr>
              <w:rPr>
                <w:noProof/>
                <w:lang w:val="nl-NL"/>
              </w:rPr>
            </w:pPr>
          </w:p>
        </w:tc>
        <w:tc>
          <w:tcPr>
            <w:tcW w:w="3600" w:type="dxa"/>
          </w:tcPr>
          <w:p w:rsidR="00AC66EE" w:rsidRPr="007D1E5A" w:rsidRDefault="00AC66EE" w:rsidP="004F2316">
            <w:pPr>
              <w:rPr>
                <w:rFonts w:eastAsia="Calibri" w:cs="Arial"/>
                <w:noProof/>
                <w:spacing w:val="-3"/>
                <w:lang w:val="nl-NL"/>
              </w:rPr>
            </w:pPr>
            <w:r w:rsidRPr="00B9002D">
              <w:rPr>
                <w:rFonts w:cs="Arial"/>
                <w:noProof/>
                <w:lang w:val="nl-NL"/>
              </w:rPr>
              <w:t>Theodorus Henricx</w:t>
            </w:r>
          </w:p>
        </w:tc>
      </w:tr>
      <w:tr w:rsidR="00AC66EE" w:rsidRPr="007D1E5A" w:rsidTr="00AC66EE">
        <w:tc>
          <w:tcPr>
            <w:tcW w:w="1707" w:type="dxa"/>
          </w:tcPr>
          <w:p w:rsidR="00AC66EE" w:rsidRPr="007D1E5A" w:rsidRDefault="00AC66EE" w:rsidP="004F2316">
            <w:pPr>
              <w:rPr>
                <w:noProof/>
                <w:lang w:val="nl-NL"/>
              </w:rPr>
            </w:pPr>
          </w:p>
        </w:tc>
        <w:tc>
          <w:tcPr>
            <w:tcW w:w="1954" w:type="dxa"/>
          </w:tcPr>
          <w:p w:rsidR="00AC66EE" w:rsidRDefault="00AC66EE" w:rsidP="004F2316">
            <w:r>
              <w:t>1775/8</w:t>
            </w:r>
          </w:p>
          <w:p w:rsidR="00AC66EE" w:rsidRDefault="00AC66EE" w:rsidP="004F2316"/>
        </w:tc>
        <w:tc>
          <w:tcPr>
            <w:tcW w:w="1472" w:type="dxa"/>
          </w:tcPr>
          <w:p w:rsidR="00AC66EE" w:rsidRDefault="00AC66EE" w:rsidP="004F2316">
            <w:pPr>
              <w:rPr>
                <w:noProof/>
                <w:lang w:val="nl-NL"/>
              </w:rPr>
            </w:pPr>
            <w:r>
              <w:rPr>
                <w:noProof/>
                <w:lang w:val="nl-NL"/>
              </w:rPr>
              <w:t>-</w:t>
            </w:r>
          </w:p>
          <w:p w:rsidR="00AC66EE" w:rsidRDefault="00AC66EE" w:rsidP="004F2316">
            <w:pPr>
              <w:rPr>
                <w:noProof/>
                <w:lang w:val="nl-NL"/>
              </w:rPr>
            </w:pPr>
          </w:p>
        </w:tc>
        <w:tc>
          <w:tcPr>
            <w:tcW w:w="3600" w:type="dxa"/>
          </w:tcPr>
          <w:p w:rsidR="00AC66EE" w:rsidRPr="00B9002D" w:rsidRDefault="00AC66EE" w:rsidP="004F2316">
            <w:pPr>
              <w:rPr>
                <w:rFonts w:cs="Arial"/>
                <w:noProof/>
                <w:lang w:val="nl-NL"/>
              </w:rPr>
            </w:pPr>
            <w:r w:rsidRPr="00B9002D">
              <w:rPr>
                <w:rFonts w:cs="Arial"/>
                <w:noProof/>
                <w:lang w:val="nl-NL"/>
              </w:rPr>
              <w:t>Fredrik E. J. Snauber</w:t>
            </w:r>
          </w:p>
        </w:tc>
      </w:tr>
      <w:tr w:rsidR="00AC66EE" w:rsidRPr="007D1E5A" w:rsidTr="00AC66EE">
        <w:tc>
          <w:tcPr>
            <w:tcW w:w="1707" w:type="dxa"/>
          </w:tcPr>
          <w:p w:rsidR="00AC66EE" w:rsidRPr="007D1E5A" w:rsidRDefault="00AC66EE" w:rsidP="004F2316">
            <w:pPr>
              <w:rPr>
                <w:noProof/>
                <w:lang w:val="nl-NL"/>
              </w:rPr>
            </w:pPr>
          </w:p>
        </w:tc>
        <w:tc>
          <w:tcPr>
            <w:tcW w:w="1954" w:type="dxa"/>
          </w:tcPr>
          <w:p w:rsidR="00AC66EE" w:rsidRDefault="00AC66EE" w:rsidP="004F2316">
            <w:r>
              <w:t>1775/8</w:t>
            </w:r>
          </w:p>
          <w:p w:rsidR="00AC66EE" w:rsidRDefault="00AC66EE" w:rsidP="004F2316"/>
        </w:tc>
        <w:tc>
          <w:tcPr>
            <w:tcW w:w="1472" w:type="dxa"/>
          </w:tcPr>
          <w:p w:rsidR="00AC66EE" w:rsidRDefault="00AC66EE" w:rsidP="004F2316">
            <w:pPr>
              <w:rPr>
                <w:noProof/>
                <w:lang w:val="nl-NL"/>
              </w:rPr>
            </w:pPr>
            <w:r>
              <w:rPr>
                <w:noProof/>
                <w:lang w:val="nl-NL"/>
              </w:rPr>
              <w:t>-</w:t>
            </w:r>
          </w:p>
          <w:p w:rsidR="00AC66EE" w:rsidRDefault="00AC66EE" w:rsidP="004F2316">
            <w:pPr>
              <w:rPr>
                <w:noProof/>
                <w:lang w:val="nl-NL"/>
              </w:rPr>
            </w:pPr>
          </w:p>
        </w:tc>
        <w:tc>
          <w:tcPr>
            <w:tcW w:w="3600" w:type="dxa"/>
          </w:tcPr>
          <w:p w:rsidR="00AC66EE" w:rsidRPr="00B9002D" w:rsidRDefault="00AC66EE" w:rsidP="004F2316">
            <w:pPr>
              <w:rPr>
                <w:rFonts w:cs="Arial"/>
                <w:noProof/>
                <w:lang w:val="nl-NL"/>
              </w:rPr>
            </w:pPr>
            <w:r w:rsidRPr="00B9002D">
              <w:rPr>
                <w:rFonts w:cs="Arial"/>
                <w:noProof/>
                <w:lang w:val="nl-NL"/>
              </w:rPr>
              <w:t>J. Van Praat</w:t>
            </w:r>
          </w:p>
        </w:tc>
      </w:tr>
      <w:tr w:rsidR="00AC66EE" w:rsidRPr="007D1E5A" w:rsidTr="00AC66EE">
        <w:tc>
          <w:tcPr>
            <w:tcW w:w="1707" w:type="dxa"/>
          </w:tcPr>
          <w:p w:rsidR="00AC66EE" w:rsidRPr="007D1E5A" w:rsidRDefault="00AC66EE" w:rsidP="004F2316">
            <w:pPr>
              <w:spacing w:line="276" w:lineRule="auto"/>
              <w:rPr>
                <w:noProof/>
                <w:lang w:val="nl-NL"/>
              </w:rPr>
            </w:pPr>
            <w:r w:rsidRPr="007D1E5A">
              <w:rPr>
                <w:noProof/>
                <w:lang w:val="nl-NL"/>
              </w:rPr>
              <w:t>1779 en 1781</w:t>
            </w:r>
          </w:p>
          <w:p w:rsidR="00AC66EE" w:rsidRPr="007D1E5A" w:rsidRDefault="00AC66EE" w:rsidP="004F2316">
            <w:pPr>
              <w:spacing w:line="276" w:lineRule="auto"/>
              <w:rPr>
                <w:noProof/>
                <w:lang w:val="nl-NL"/>
              </w:rPr>
            </w:pPr>
          </w:p>
        </w:tc>
        <w:tc>
          <w:tcPr>
            <w:tcW w:w="1954" w:type="dxa"/>
          </w:tcPr>
          <w:p w:rsidR="00AC66EE" w:rsidRPr="007D1E5A" w:rsidRDefault="00AC66EE" w:rsidP="004F2316">
            <w:pPr>
              <w:rPr>
                <w:rFonts w:cs="Arial"/>
                <w:noProof/>
                <w:lang w:val="nl-NL"/>
              </w:rPr>
            </w:pPr>
            <w:r>
              <w:t>1781/2</w:t>
            </w:r>
          </w:p>
        </w:tc>
        <w:tc>
          <w:tcPr>
            <w:tcW w:w="1472" w:type="dxa"/>
          </w:tcPr>
          <w:p w:rsidR="00AC66EE" w:rsidRPr="007D1E5A" w:rsidRDefault="00AC66EE" w:rsidP="004F2316">
            <w:pPr>
              <w:spacing w:line="276" w:lineRule="auto"/>
              <w:rPr>
                <w:rFonts w:cs="Arial"/>
                <w:noProof/>
                <w:lang w:val="nl-NL"/>
              </w:rPr>
            </w:pPr>
            <w:r w:rsidRPr="007D1E5A">
              <w:rPr>
                <w:rFonts w:cs="Arial"/>
                <w:noProof/>
                <w:lang w:val="nl-NL"/>
              </w:rPr>
              <w:t>1781</w:t>
            </w:r>
          </w:p>
        </w:tc>
        <w:tc>
          <w:tcPr>
            <w:tcW w:w="3600" w:type="dxa"/>
          </w:tcPr>
          <w:p w:rsidR="00AC66EE" w:rsidRPr="007D1E5A" w:rsidRDefault="00AC66EE" w:rsidP="004F2316">
            <w:pPr>
              <w:spacing w:line="276" w:lineRule="auto"/>
              <w:rPr>
                <w:rFonts w:cs="Arial"/>
                <w:noProof/>
                <w:lang w:val="nl-NL"/>
              </w:rPr>
            </w:pPr>
            <w:r w:rsidRPr="007D1E5A">
              <w:rPr>
                <w:rFonts w:cs="Arial"/>
                <w:noProof/>
                <w:lang w:val="nl-NL"/>
              </w:rPr>
              <w:t>Jacob Kopp</w:t>
            </w:r>
          </w:p>
          <w:p w:rsidR="00AC66EE" w:rsidRPr="007D1E5A" w:rsidRDefault="00AC66EE" w:rsidP="004F2316">
            <w:pPr>
              <w:spacing w:line="276" w:lineRule="auto"/>
              <w:rPr>
                <w:rFonts w:cs="Arial"/>
                <w:noProof/>
                <w:lang w:val="nl-NL"/>
              </w:rPr>
            </w:pPr>
          </w:p>
        </w:tc>
      </w:tr>
      <w:tr w:rsidR="00AC66EE" w:rsidRPr="007D1E5A" w:rsidTr="00AC66EE">
        <w:tc>
          <w:tcPr>
            <w:tcW w:w="1707" w:type="dxa"/>
          </w:tcPr>
          <w:p w:rsidR="00AC66EE" w:rsidRPr="007D1E5A" w:rsidRDefault="00AC66EE" w:rsidP="004F2316">
            <w:pPr>
              <w:spacing w:line="276" w:lineRule="auto"/>
              <w:rPr>
                <w:noProof/>
                <w:lang w:val="nl-NL"/>
              </w:rPr>
            </w:pPr>
            <w:r w:rsidRPr="007D1E5A">
              <w:rPr>
                <w:noProof/>
                <w:lang w:val="nl-NL"/>
              </w:rPr>
              <w:t>1782-1784</w:t>
            </w:r>
          </w:p>
          <w:p w:rsidR="00AC66EE" w:rsidRPr="007D1E5A" w:rsidRDefault="00AC66EE" w:rsidP="004F2316">
            <w:pPr>
              <w:spacing w:line="276" w:lineRule="auto"/>
              <w:rPr>
                <w:noProof/>
                <w:lang w:val="nl-NL"/>
              </w:rPr>
            </w:pPr>
          </w:p>
        </w:tc>
        <w:tc>
          <w:tcPr>
            <w:tcW w:w="1954" w:type="dxa"/>
          </w:tcPr>
          <w:p w:rsidR="00AC66EE" w:rsidRPr="007D1E5A" w:rsidRDefault="00AC66EE" w:rsidP="004F2316">
            <w:pPr>
              <w:rPr>
                <w:noProof/>
                <w:lang w:val="nl-NL"/>
              </w:rPr>
            </w:pPr>
            <w:r>
              <w:lastRenderedPageBreak/>
              <w:t>1782/3-1783/4</w:t>
            </w:r>
          </w:p>
        </w:tc>
        <w:tc>
          <w:tcPr>
            <w:tcW w:w="1472" w:type="dxa"/>
          </w:tcPr>
          <w:p w:rsidR="00AC66EE" w:rsidRPr="007D1E5A" w:rsidRDefault="00AC66EE" w:rsidP="004F2316">
            <w:pPr>
              <w:spacing w:line="276" w:lineRule="auto"/>
              <w:rPr>
                <w:noProof/>
                <w:lang w:val="nl-NL"/>
              </w:rPr>
            </w:pPr>
            <w:r w:rsidRPr="007D1E5A">
              <w:rPr>
                <w:noProof/>
                <w:lang w:val="nl-NL"/>
              </w:rPr>
              <w:t>1782-1784</w:t>
            </w:r>
          </w:p>
          <w:p w:rsidR="00AC66EE" w:rsidRPr="007D1E5A" w:rsidRDefault="00AC66EE" w:rsidP="004F2316">
            <w:pPr>
              <w:spacing w:line="276" w:lineRule="auto"/>
              <w:rPr>
                <w:noProof/>
                <w:lang w:val="nl-NL"/>
              </w:rPr>
            </w:pPr>
          </w:p>
        </w:tc>
        <w:tc>
          <w:tcPr>
            <w:tcW w:w="3600" w:type="dxa"/>
          </w:tcPr>
          <w:p w:rsidR="00AC66EE" w:rsidRPr="007D1E5A" w:rsidRDefault="00AC66EE" w:rsidP="004F2316">
            <w:pPr>
              <w:spacing w:line="276" w:lineRule="auto"/>
              <w:rPr>
                <w:noProof/>
                <w:lang w:val="nl-NL"/>
              </w:rPr>
            </w:pPr>
            <w:r w:rsidRPr="007D1E5A">
              <w:rPr>
                <w:rFonts w:cs="Arial"/>
                <w:noProof/>
                <w:lang w:val="nl-NL"/>
              </w:rPr>
              <w:lastRenderedPageBreak/>
              <w:t>Georgius van der Burght</w:t>
            </w:r>
          </w:p>
          <w:p w:rsidR="00AC66EE" w:rsidRPr="007D1E5A" w:rsidRDefault="00AC66EE" w:rsidP="004F2316">
            <w:pPr>
              <w:spacing w:line="276" w:lineRule="auto"/>
              <w:rPr>
                <w:noProof/>
                <w:lang w:val="nl-NL"/>
              </w:rPr>
            </w:pPr>
          </w:p>
        </w:tc>
      </w:tr>
      <w:tr w:rsidR="00B35A86" w:rsidRPr="007D1E5A" w:rsidTr="00AC66EE">
        <w:tc>
          <w:tcPr>
            <w:tcW w:w="1707" w:type="dxa"/>
          </w:tcPr>
          <w:p w:rsidR="00B35A86" w:rsidRPr="007D1E5A" w:rsidRDefault="00B35A86" w:rsidP="004F2316">
            <w:pPr>
              <w:rPr>
                <w:noProof/>
                <w:lang w:val="nl-NL"/>
              </w:rPr>
            </w:pPr>
          </w:p>
        </w:tc>
        <w:tc>
          <w:tcPr>
            <w:tcW w:w="1954" w:type="dxa"/>
          </w:tcPr>
          <w:p w:rsidR="00B35A86" w:rsidRDefault="00B35A86" w:rsidP="004F2316">
            <w:r>
              <w:t>1784/7</w:t>
            </w:r>
          </w:p>
          <w:p w:rsidR="00B35A86" w:rsidRDefault="00B35A86" w:rsidP="004F2316"/>
        </w:tc>
        <w:tc>
          <w:tcPr>
            <w:tcW w:w="1472" w:type="dxa"/>
          </w:tcPr>
          <w:p w:rsidR="00B35A86" w:rsidRDefault="00B35A86" w:rsidP="004F2316">
            <w:pPr>
              <w:rPr>
                <w:noProof/>
                <w:lang w:val="nl-NL"/>
              </w:rPr>
            </w:pPr>
            <w:r>
              <w:rPr>
                <w:noProof/>
                <w:lang w:val="nl-NL"/>
              </w:rPr>
              <w:t>-</w:t>
            </w:r>
          </w:p>
          <w:p w:rsidR="00B35A86" w:rsidRPr="007D1E5A" w:rsidRDefault="00B35A86" w:rsidP="004F2316">
            <w:pPr>
              <w:rPr>
                <w:noProof/>
                <w:lang w:val="nl-NL"/>
              </w:rPr>
            </w:pPr>
          </w:p>
        </w:tc>
        <w:tc>
          <w:tcPr>
            <w:tcW w:w="3600" w:type="dxa"/>
          </w:tcPr>
          <w:p w:rsidR="00B35A86" w:rsidRDefault="00B35A86" w:rsidP="004F2316">
            <w:pPr>
              <w:rPr>
                <w:rFonts w:cs="Arial"/>
                <w:noProof/>
                <w:lang w:val="nl-NL"/>
              </w:rPr>
            </w:pPr>
            <w:r w:rsidRPr="00B9002D">
              <w:rPr>
                <w:rFonts w:cs="Arial"/>
                <w:noProof/>
                <w:lang w:val="nl-NL"/>
              </w:rPr>
              <w:t>G. Beelen</w:t>
            </w:r>
          </w:p>
          <w:p w:rsidR="00B35A86" w:rsidRPr="007D1E5A" w:rsidRDefault="00B35A86" w:rsidP="004F2316">
            <w:pPr>
              <w:rPr>
                <w:rFonts w:eastAsia="Calibri" w:cs="Arial"/>
                <w:noProof/>
                <w:lang w:val="nl-NL"/>
              </w:rPr>
            </w:pPr>
          </w:p>
        </w:tc>
      </w:tr>
      <w:tr w:rsidR="00AC66EE" w:rsidRPr="007D1E5A" w:rsidTr="00AC66EE">
        <w:tc>
          <w:tcPr>
            <w:tcW w:w="1707" w:type="dxa"/>
          </w:tcPr>
          <w:p w:rsidR="00AC66EE" w:rsidRPr="007D1E5A" w:rsidRDefault="00AC66EE" w:rsidP="004F2316">
            <w:pPr>
              <w:spacing w:line="276" w:lineRule="auto"/>
              <w:rPr>
                <w:noProof/>
                <w:lang w:val="nl-NL"/>
              </w:rPr>
            </w:pPr>
            <w:r w:rsidRPr="007D1E5A">
              <w:rPr>
                <w:noProof/>
                <w:lang w:val="nl-NL"/>
              </w:rPr>
              <w:t>1785-1788</w:t>
            </w:r>
          </w:p>
          <w:p w:rsidR="00AC66EE" w:rsidRPr="007D1E5A" w:rsidRDefault="00AC66EE" w:rsidP="004F2316">
            <w:pPr>
              <w:spacing w:line="276" w:lineRule="auto"/>
              <w:rPr>
                <w:noProof/>
                <w:lang w:val="nl-NL"/>
              </w:rPr>
            </w:pPr>
          </w:p>
        </w:tc>
        <w:tc>
          <w:tcPr>
            <w:tcW w:w="1954" w:type="dxa"/>
          </w:tcPr>
          <w:p w:rsidR="00AC66EE" w:rsidRPr="007D1E5A" w:rsidRDefault="00B35A86" w:rsidP="004F2316">
            <w:pPr>
              <w:rPr>
                <w:noProof/>
                <w:lang w:val="nl-NL"/>
              </w:rPr>
            </w:pPr>
            <w:r>
              <w:t>1784/7-1787/90</w:t>
            </w:r>
          </w:p>
        </w:tc>
        <w:tc>
          <w:tcPr>
            <w:tcW w:w="1472" w:type="dxa"/>
          </w:tcPr>
          <w:p w:rsidR="00AC66EE" w:rsidRPr="007D1E5A" w:rsidRDefault="00AC66EE" w:rsidP="004F2316">
            <w:pPr>
              <w:spacing w:line="276" w:lineRule="auto"/>
              <w:rPr>
                <w:noProof/>
                <w:lang w:val="nl-NL"/>
              </w:rPr>
            </w:pPr>
            <w:r w:rsidRPr="007D1E5A">
              <w:rPr>
                <w:noProof/>
                <w:lang w:val="nl-NL"/>
              </w:rPr>
              <w:t>1785-1788</w:t>
            </w:r>
          </w:p>
          <w:p w:rsidR="00AC66EE" w:rsidRPr="007D1E5A" w:rsidRDefault="00AC66EE" w:rsidP="004F2316">
            <w:pPr>
              <w:spacing w:line="276" w:lineRule="auto"/>
              <w:rPr>
                <w:noProof/>
                <w:lang w:val="nl-NL"/>
              </w:rPr>
            </w:pPr>
          </w:p>
        </w:tc>
        <w:tc>
          <w:tcPr>
            <w:tcW w:w="3600" w:type="dxa"/>
          </w:tcPr>
          <w:p w:rsidR="00AC66EE" w:rsidRPr="007D1E5A" w:rsidRDefault="00AC66EE" w:rsidP="004F2316">
            <w:pPr>
              <w:spacing w:line="276" w:lineRule="auto"/>
              <w:rPr>
                <w:noProof/>
                <w:lang w:val="nl-NL"/>
              </w:rPr>
            </w:pPr>
            <w:r w:rsidRPr="007D1E5A">
              <w:rPr>
                <w:rFonts w:eastAsia="Calibri" w:cs="Arial"/>
                <w:noProof/>
                <w:lang w:val="nl-NL"/>
              </w:rPr>
              <w:t>Nicolaas Ligois</w:t>
            </w:r>
          </w:p>
        </w:tc>
      </w:tr>
      <w:tr w:rsidR="00AC66EE" w:rsidRPr="007D1E5A" w:rsidTr="00AC66EE">
        <w:tc>
          <w:tcPr>
            <w:tcW w:w="1707" w:type="dxa"/>
          </w:tcPr>
          <w:p w:rsidR="00AC66EE" w:rsidRPr="007D1E5A" w:rsidRDefault="00AC66EE" w:rsidP="004F2316">
            <w:pPr>
              <w:spacing w:line="276" w:lineRule="auto"/>
              <w:rPr>
                <w:noProof/>
                <w:lang w:val="nl-NL"/>
              </w:rPr>
            </w:pPr>
            <w:r w:rsidRPr="007D1E5A">
              <w:rPr>
                <w:noProof/>
                <w:lang w:val="nl-NL"/>
              </w:rPr>
              <w:t>1788-1791</w:t>
            </w:r>
          </w:p>
          <w:p w:rsidR="00AC66EE" w:rsidRPr="007D1E5A" w:rsidRDefault="00AC66EE" w:rsidP="004F2316">
            <w:pPr>
              <w:spacing w:line="276" w:lineRule="auto"/>
              <w:rPr>
                <w:noProof/>
                <w:lang w:val="nl-NL"/>
              </w:rPr>
            </w:pPr>
          </w:p>
        </w:tc>
        <w:tc>
          <w:tcPr>
            <w:tcW w:w="1954" w:type="dxa"/>
          </w:tcPr>
          <w:p w:rsidR="00AC66EE" w:rsidRDefault="00B35A86" w:rsidP="004F2316">
            <w:pPr>
              <w:rPr>
                <w:noProof/>
                <w:lang w:val="nl-NL"/>
              </w:rPr>
            </w:pPr>
            <w:r>
              <w:rPr>
                <w:noProof/>
                <w:lang w:val="nl-NL"/>
              </w:rPr>
              <w:t>1787/90</w:t>
            </w:r>
          </w:p>
          <w:p w:rsidR="00B35A86" w:rsidRPr="007D1E5A" w:rsidRDefault="00B35A86" w:rsidP="004F2316">
            <w:pPr>
              <w:rPr>
                <w:noProof/>
                <w:lang w:val="nl-NL"/>
              </w:rPr>
            </w:pPr>
          </w:p>
        </w:tc>
        <w:tc>
          <w:tcPr>
            <w:tcW w:w="1472" w:type="dxa"/>
          </w:tcPr>
          <w:p w:rsidR="00AC66EE" w:rsidRPr="007D1E5A" w:rsidRDefault="00AC66EE" w:rsidP="004F2316">
            <w:pPr>
              <w:spacing w:line="276" w:lineRule="auto"/>
              <w:rPr>
                <w:noProof/>
                <w:lang w:val="nl-NL"/>
              </w:rPr>
            </w:pPr>
            <w:r w:rsidRPr="007D1E5A">
              <w:rPr>
                <w:noProof/>
                <w:lang w:val="nl-NL"/>
              </w:rPr>
              <w:t>1788-1791</w:t>
            </w:r>
          </w:p>
          <w:p w:rsidR="00AC66EE" w:rsidRPr="007D1E5A" w:rsidRDefault="00AC66EE" w:rsidP="004F2316">
            <w:pPr>
              <w:spacing w:line="276" w:lineRule="auto"/>
              <w:rPr>
                <w:noProof/>
                <w:lang w:val="nl-NL"/>
              </w:rPr>
            </w:pPr>
          </w:p>
        </w:tc>
        <w:tc>
          <w:tcPr>
            <w:tcW w:w="3600" w:type="dxa"/>
          </w:tcPr>
          <w:p w:rsidR="00AC66EE" w:rsidRPr="007D1E5A" w:rsidRDefault="00AC66EE" w:rsidP="004F2316">
            <w:pPr>
              <w:spacing w:line="276" w:lineRule="auto"/>
              <w:rPr>
                <w:rFonts w:cs="Arial"/>
                <w:noProof/>
                <w:lang w:val="nl-NL"/>
              </w:rPr>
            </w:pPr>
            <w:r w:rsidRPr="007D1E5A">
              <w:rPr>
                <w:rFonts w:cs="Arial"/>
                <w:noProof/>
                <w:lang w:val="nl-NL"/>
              </w:rPr>
              <w:t>Lonis Johan van der Lisse</w:t>
            </w:r>
          </w:p>
          <w:p w:rsidR="00AC66EE" w:rsidRPr="007D1E5A" w:rsidRDefault="00AC66EE" w:rsidP="004F2316">
            <w:pPr>
              <w:spacing w:line="276" w:lineRule="auto"/>
              <w:rPr>
                <w:noProof/>
                <w:lang w:val="nl-NL"/>
              </w:rPr>
            </w:pPr>
          </w:p>
        </w:tc>
      </w:tr>
      <w:tr w:rsidR="00AC66EE" w:rsidRPr="007D1E5A" w:rsidTr="00AC66EE">
        <w:tc>
          <w:tcPr>
            <w:tcW w:w="1707" w:type="dxa"/>
          </w:tcPr>
          <w:p w:rsidR="00AC66EE" w:rsidRPr="007D1E5A" w:rsidRDefault="00AC66EE" w:rsidP="004F2316">
            <w:pPr>
              <w:spacing w:line="276" w:lineRule="auto"/>
              <w:rPr>
                <w:noProof/>
                <w:lang w:val="nl-NL"/>
              </w:rPr>
            </w:pPr>
            <w:r w:rsidRPr="007D1E5A">
              <w:rPr>
                <w:noProof/>
                <w:lang w:val="nl-NL"/>
              </w:rPr>
              <w:t>1792-1810</w:t>
            </w:r>
          </w:p>
          <w:p w:rsidR="00AC66EE" w:rsidRPr="007D1E5A" w:rsidRDefault="00AC66EE" w:rsidP="004F2316">
            <w:pPr>
              <w:spacing w:line="276" w:lineRule="auto"/>
              <w:rPr>
                <w:noProof/>
                <w:lang w:val="nl-NL"/>
              </w:rPr>
            </w:pPr>
          </w:p>
        </w:tc>
        <w:tc>
          <w:tcPr>
            <w:tcW w:w="1954" w:type="dxa"/>
          </w:tcPr>
          <w:p w:rsidR="00AC66EE" w:rsidRPr="007D1E5A" w:rsidRDefault="00B35A86" w:rsidP="004F2316">
            <w:pPr>
              <w:rPr>
                <w:noProof/>
                <w:lang w:val="nl-NL"/>
              </w:rPr>
            </w:pPr>
            <w:r>
              <w:t>1793/6-1805/8</w:t>
            </w:r>
          </w:p>
        </w:tc>
        <w:tc>
          <w:tcPr>
            <w:tcW w:w="1472" w:type="dxa"/>
          </w:tcPr>
          <w:p w:rsidR="00AC66EE" w:rsidRPr="007D1E5A" w:rsidRDefault="00AC66EE" w:rsidP="004F2316">
            <w:pPr>
              <w:spacing w:line="276" w:lineRule="auto"/>
              <w:rPr>
                <w:noProof/>
                <w:lang w:val="nl-NL"/>
              </w:rPr>
            </w:pPr>
            <w:r w:rsidRPr="007D1E5A">
              <w:rPr>
                <w:noProof/>
                <w:lang w:val="nl-NL"/>
              </w:rPr>
              <w:t>1792-1810</w:t>
            </w:r>
          </w:p>
          <w:p w:rsidR="00AC66EE" w:rsidRPr="007D1E5A" w:rsidRDefault="00AC66EE" w:rsidP="004F2316">
            <w:pPr>
              <w:spacing w:line="276" w:lineRule="auto"/>
              <w:rPr>
                <w:noProof/>
                <w:lang w:val="nl-NL"/>
              </w:rPr>
            </w:pPr>
          </w:p>
        </w:tc>
        <w:tc>
          <w:tcPr>
            <w:tcW w:w="3600" w:type="dxa"/>
          </w:tcPr>
          <w:p w:rsidR="00AC66EE" w:rsidRPr="007D1E5A" w:rsidRDefault="00AC66EE" w:rsidP="004F2316">
            <w:pPr>
              <w:spacing w:line="276" w:lineRule="auto"/>
              <w:rPr>
                <w:rFonts w:eastAsia="Calibri" w:cs="Arial"/>
                <w:noProof/>
                <w:lang w:val="nl-NL"/>
              </w:rPr>
            </w:pPr>
            <w:r w:rsidRPr="007D1E5A">
              <w:rPr>
                <w:rFonts w:eastAsia="Calibri" w:cs="Arial"/>
                <w:noProof/>
                <w:lang w:val="nl-NL"/>
              </w:rPr>
              <w:t>Willem Francis Coolen</w:t>
            </w:r>
          </w:p>
          <w:p w:rsidR="00AC66EE" w:rsidRPr="007D1E5A" w:rsidRDefault="00AC66EE" w:rsidP="004F2316">
            <w:pPr>
              <w:spacing w:line="276" w:lineRule="auto"/>
              <w:rPr>
                <w:noProof/>
                <w:lang w:val="nl-NL"/>
              </w:rPr>
            </w:pPr>
          </w:p>
        </w:tc>
      </w:tr>
      <w:tr w:rsidR="00B35A86" w:rsidRPr="007D1E5A" w:rsidTr="00AC66EE">
        <w:tc>
          <w:tcPr>
            <w:tcW w:w="1707" w:type="dxa"/>
          </w:tcPr>
          <w:p w:rsidR="00B35A86" w:rsidRPr="007D1E5A" w:rsidRDefault="00B35A86" w:rsidP="004F2316">
            <w:pPr>
              <w:rPr>
                <w:noProof/>
                <w:lang w:val="nl-NL"/>
              </w:rPr>
            </w:pPr>
          </w:p>
        </w:tc>
        <w:tc>
          <w:tcPr>
            <w:tcW w:w="1954" w:type="dxa"/>
          </w:tcPr>
          <w:p w:rsidR="00B35A86" w:rsidRDefault="00B35A86" w:rsidP="004F2316">
            <w:r>
              <w:t>1799/1802</w:t>
            </w:r>
          </w:p>
        </w:tc>
        <w:tc>
          <w:tcPr>
            <w:tcW w:w="1472" w:type="dxa"/>
          </w:tcPr>
          <w:p w:rsidR="00B35A86" w:rsidRDefault="00B35A86" w:rsidP="004F2316">
            <w:pPr>
              <w:rPr>
                <w:noProof/>
                <w:lang w:val="nl-NL"/>
              </w:rPr>
            </w:pPr>
            <w:r>
              <w:rPr>
                <w:noProof/>
                <w:lang w:val="nl-NL"/>
              </w:rPr>
              <w:t>-</w:t>
            </w:r>
          </w:p>
          <w:p w:rsidR="00B35A86" w:rsidRPr="007D1E5A" w:rsidRDefault="00B35A86" w:rsidP="004F2316">
            <w:pPr>
              <w:rPr>
                <w:noProof/>
                <w:lang w:val="nl-NL"/>
              </w:rPr>
            </w:pPr>
          </w:p>
        </w:tc>
        <w:tc>
          <w:tcPr>
            <w:tcW w:w="3600" w:type="dxa"/>
          </w:tcPr>
          <w:p w:rsidR="00B35A86" w:rsidRDefault="00B35A86" w:rsidP="004F2316">
            <w:pPr>
              <w:rPr>
                <w:rFonts w:cs="Arial"/>
                <w:noProof/>
                <w:lang w:val="nl-NL"/>
              </w:rPr>
            </w:pPr>
            <w:r w:rsidRPr="00B9002D">
              <w:rPr>
                <w:rFonts w:cs="Arial"/>
                <w:noProof/>
                <w:lang w:val="nl-NL"/>
              </w:rPr>
              <w:t>A. Van den Dries</w:t>
            </w:r>
          </w:p>
          <w:p w:rsidR="00B35A86" w:rsidRPr="007D1E5A" w:rsidRDefault="00B35A86" w:rsidP="004F2316">
            <w:pPr>
              <w:rPr>
                <w:rFonts w:eastAsia="Calibri" w:cs="Arial"/>
                <w:noProof/>
                <w:lang w:val="nl-NL"/>
              </w:rPr>
            </w:pPr>
          </w:p>
        </w:tc>
      </w:tr>
      <w:tr w:rsidR="00AC66EE" w:rsidRPr="007D1E5A" w:rsidTr="00AC66EE">
        <w:tc>
          <w:tcPr>
            <w:tcW w:w="1707" w:type="dxa"/>
          </w:tcPr>
          <w:p w:rsidR="00AC66EE" w:rsidRPr="007D1E5A" w:rsidRDefault="00AC66EE" w:rsidP="004F2316">
            <w:pPr>
              <w:spacing w:line="276" w:lineRule="auto"/>
              <w:rPr>
                <w:noProof/>
                <w:lang w:val="nl-NL"/>
              </w:rPr>
            </w:pPr>
            <w:r w:rsidRPr="007D1E5A">
              <w:rPr>
                <w:noProof/>
                <w:lang w:val="nl-NL"/>
              </w:rPr>
              <w:t>1809-1810</w:t>
            </w:r>
          </w:p>
          <w:p w:rsidR="00AC66EE" w:rsidRPr="007D1E5A" w:rsidRDefault="00AC66EE" w:rsidP="004F2316">
            <w:pPr>
              <w:spacing w:line="276" w:lineRule="auto"/>
              <w:rPr>
                <w:noProof/>
                <w:lang w:val="nl-NL"/>
              </w:rPr>
            </w:pPr>
          </w:p>
        </w:tc>
        <w:tc>
          <w:tcPr>
            <w:tcW w:w="1954" w:type="dxa"/>
          </w:tcPr>
          <w:p w:rsidR="00AC66EE" w:rsidRPr="007D1E5A" w:rsidRDefault="00AC66EE" w:rsidP="004F2316">
            <w:pPr>
              <w:rPr>
                <w:noProof/>
                <w:lang w:val="nl-NL"/>
              </w:rPr>
            </w:pPr>
          </w:p>
        </w:tc>
        <w:tc>
          <w:tcPr>
            <w:tcW w:w="1472" w:type="dxa"/>
          </w:tcPr>
          <w:p w:rsidR="00AC66EE" w:rsidRPr="007D1E5A" w:rsidRDefault="00AC66EE" w:rsidP="004F2316">
            <w:pPr>
              <w:spacing w:line="276" w:lineRule="auto"/>
              <w:rPr>
                <w:noProof/>
                <w:lang w:val="nl-NL"/>
              </w:rPr>
            </w:pPr>
            <w:r w:rsidRPr="007D1E5A">
              <w:rPr>
                <w:noProof/>
                <w:lang w:val="nl-NL"/>
              </w:rPr>
              <w:t>1810</w:t>
            </w:r>
          </w:p>
          <w:p w:rsidR="00AC66EE" w:rsidRPr="007D1E5A" w:rsidRDefault="00AC66EE" w:rsidP="004F2316">
            <w:pPr>
              <w:spacing w:line="276" w:lineRule="auto"/>
              <w:rPr>
                <w:noProof/>
                <w:lang w:val="nl-NL"/>
              </w:rPr>
            </w:pPr>
          </w:p>
        </w:tc>
        <w:tc>
          <w:tcPr>
            <w:tcW w:w="3600" w:type="dxa"/>
          </w:tcPr>
          <w:p w:rsidR="00AC66EE" w:rsidRPr="007D1E5A" w:rsidRDefault="00AC66EE" w:rsidP="004F2316">
            <w:pPr>
              <w:spacing w:line="276" w:lineRule="auto"/>
              <w:rPr>
                <w:rFonts w:cs="Arial"/>
                <w:noProof/>
                <w:lang w:val="nl-NL"/>
              </w:rPr>
            </w:pPr>
            <w:r w:rsidRPr="007D1E5A">
              <w:rPr>
                <w:rFonts w:cs="Arial"/>
                <w:noProof/>
                <w:lang w:val="nl-NL"/>
              </w:rPr>
              <w:t>Cornelis van der Wielen</w:t>
            </w:r>
          </w:p>
          <w:p w:rsidR="00AC66EE" w:rsidRPr="007D1E5A" w:rsidRDefault="00AC66EE" w:rsidP="004F2316">
            <w:pPr>
              <w:spacing w:line="276" w:lineRule="auto"/>
              <w:rPr>
                <w:noProof/>
                <w:lang w:val="nl-NL"/>
              </w:rPr>
            </w:pPr>
          </w:p>
        </w:tc>
      </w:tr>
    </w:tbl>
    <w:p w:rsidR="00B23165" w:rsidRDefault="00B23165" w:rsidP="004F2316">
      <w:pPr>
        <w:spacing w:after="0"/>
        <w:rPr>
          <w:noProof/>
          <w:lang w:val="nl-NL"/>
        </w:rPr>
      </w:pPr>
    </w:p>
    <w:p w:rsidR="008414F6" w:rsidRPr="007D1E5A" w:rsidRDefault="008414F6" w:rsidP="004F2316">
      <w:pPr>
        <w:spacing w:after="0"/>
        <w:rPr>
          <w:noProof/>
          <w:lang w:val="nl-NL"/>
        </w:rPr>
      </w:pPr>
    </w:p>
    <w:p w:rsidR="002E6C07" w:rsidRPr="007D1E5A" w:rsidRDefault="002E6C07" w:rsidP="004F2316">
      <w:pPr>
        <w:spacing w:after="0"/>
        <w:rPr>
          <w:noProof/>
          <w:lang w:val="nl-NL"/>
        </w:rPr>
      </w:pPr>
    </w:p>
    <w:p w:rsidR="00744A83" w:rsidRPr="007D1E5A" w:rsidRDefault="00D453B3" w:rsidP="004F2316">
      <w:pPr>
        <w:spacing w:after="0"/>
        <w:rPr>
          <w:b/>
          <w:noProof/>
          <w:lang w:val="nl-NL"/>
        </w:rPr>
      </w:pPr>
      <w:r w:rsidRPr="007D1E5A">
        <w:rPr>
          <w:b/>
          <w:noProof/>
          <w:lang w:val="nl-NL"/>
        </w:rPr>
        <w:t xml:space="preserve">De </w:t>
      </w:r>
      <w:r w:rsidR="00744A83" w:rsidRPr="007D1E5A">
        <w:rPr>
          <w:b/>
          <w:noProof/>
          <w:lang w:val="nl-NL"/>
        </w:rPr>
        <w:t xml:space="preserve">chirurgijns </w:t>
      </w:r>
    </w:p>
    <w:p w:rsidR="00D453B3" w:rsidRPr="007D1E5A" w:rsidRDefault="00D453B3" w:rsidP="004F2316">
      <w:pPr>
        <w:spacing w:after="0"/>
        <w:rPr>
          <w:noProof/>
          <w:lang w:val="nl-NL"/>
        </w:rPr>
      </w:pPr>
    </w:p>
    <w:p w:rsidR="00744A83" w:rsidRPr="007D1E5A" w:rsidRDefault="00F01351" w:rsidP="004F2316">
      <w:pPr>
        <w:pStyle w:val="BodyText"/>
        <w:spacing w:line="276" w:lineRule="auto"/>
        <w:rPr>
          <w:rFonts w:asciiTheme="minorHAnsi" w:hAnsiTheme="minorHAnsi"/>
          <w:noProof/>
          <w:szCs w:val="22"/>
        </w:rPr>
      </w:pPr>
      <w:r w:rsidRPr="007D1E5A">
        <w:rPr>
          <w:rFonts w:asciiTheme="minorHAnsi" w:hAnsiTheme="minorHAnsi"/>
          <w:noProof/>
          <w:szCs w:val="22"/>
        </w:rPr>
        <w:t xml:space="preserve">De oudst gevonden naam van een chirurgijn in Veghel dateert uit 1537. Hij zal wel niet de eerste geweest zijn. Zorg voor de gezondheid en mensen die speciale kennis op dit gebied hebben zijn ‘van alle tijden’. </w:t>
      </w:r>
    </w:p>
    <w:p w:rsidR="00F01351" w:rsidRPr="007D1E5A" w:rsidRDefault="00F01351" w:rsidP="004F2316">
      <w:pPr>
        <w:pStyle w:val="BodyText"/>
        <w:spacing w:line="276" w:lineRule="auto"/>
        <w:rPr>
          <w:rFonts w:asciiTheme="minorHAnsi" w:hAnsiTheme="minorHAnsi"/>
          <w:noProof/>
          <w:szCs w:val="22"/>
        </w:rPr>
      </w:pPr>
    </w:p>
    <w:p w:rsidR="00F01351" w:rsidRPr="007D1E5A" w:rsidRDefault="00F01351" w:rsidP="004F2316">
      <w:pPr>
        <w:pStyle w:val="BodyText"/>
        <w:spacing w:line="276" w:lineRule="auto"/>
        <w:rPr>
          <w:rFonts w:asciiTheme="minorHAnsi" w:hAnsiTheme="minorHAnsi"/>
          <w:noProof/>
          <w:szCs w:val="22"/>
        </w:rPr>
      </w:pPr>
    </w:p>
    <w:p w:rsidR="00720006" w:rsidRPr="007D1E5A" w:rsidRDefault="00720006" w:rsidP="004F2316">
      <w:pPr>
        <w:pStyle w:val="BodyText"/>
        <w:spacing w:line="276" w:lineRule="auto"/>
        <w:rPr>
          <w:rFonts w:asciiTheme="minorHAnsi" w:eastAsia="Calibri" w:hAnsiTheme="minorHAnsi" w:cs="Arial"/>
          <w:noProof/>
          <w:szCs w:val="22"/>
          <w:u w:val="single"/>
        </w:rPr>
      </w:pPr>
      <w:r w:rsidRPr="007D1E5A">
        <w:rPr>
          <w:rFonts w:asciiTheme="minorHAnsi" w:eastAsia="Calibri" w:hAnsiTheme="minorHAnsi" w:cs="Arial"/>
          <w:noProof/>
          <w:szCs w:val="22"/>
          <w:u w:val="single"/>
        </w:rPr>
        <w:t>Peter soene wylen Hanric Horcx</w:t>
      </w:r>
    </w:p>
    <w:p w:rsidR="00720006" w:rsidRPr="007D1E5A" w:rsidRDefault="00720006" w:rsidP="004F2316">
      <w:pPr>
        <w:pStyle w:val="BodyText"/>
        <w:spacing w:line="276" w:lineRule="auto"/>
        <w:rPr>
          <w:rFonts w:asciiTheme="minorHAnsi" w:hAnsiTheme="minorHAnsi"/>
          <w:noProof/>
          <w:szCs w:val="22"/>
        </w:rPr>
      </w:pPr>
    </w:p>
    <w:p w:rsidR="00B1520C" w:rsidRPr="007D1E5A" w:rsidRDefault="00B1520C" w:rsidP="004F2316">
      <w:pPr>
        <w:pStyle w:val="BodyText"/>
        <w:spacing w:line="276" w:lineRule="auto"/>
        <w:rPr>
          <w:rFonts w:asciiTheme="minorHAnsi" w:hAnsiTheme="minorHAnsi"/>
          <w:noProof/>
          <w:szCs w:val="22"/>
        </w:rPr>
      </w:pPr>
      <w:r w:rsidRPr="007D1E5A">
        <w:rPr>
          <w:rFonts w:asciiTheme="minorHAnsi" w:hAnsiTheme="minorHAnsi"/>
          <w:noProof/>
          <w:szCs w:val="22"/>
        </w:rPr>
        <w:t>Op 8 februari 1535 pachtte ‘Peter soen wylneer Horcxsoen, cirurgyn’, voor 20 jaar van de kek van Veghel een stuk land genoemd ‘den Scoelkerckhoff metten houtwasse ende willige rontom staende, gelegen in Veghel ‘by den kerckhoff der kercken’. Peter mocht op deze grond een woonhuis bouwen. De acte is doorgestreept. Dat kan betekenen dat de pacht niet door ging, of vroegtijdig beëindigd is.</w:t>
      </w:r>
    </w:p>
    <w:p w:rsidR="00B1520C" w:rsidRPr="007D1E5A" w:rsidRDefault="00B1520C" w:rsidP="004F2316">
      <w:pPr>
        <w:pStyle w:val="BodyText"/>
        <w:spacing w:line="276" w:lineRule="auto"/>
        <w:rPr>
          <w:rFonts w:asciiTheme="minorHAnsi" w:hAnsiTheme="minorHAnsi"/>
          <w:noProof/>
          <w:szCs w:val="22"/>
        </w:rPr>
      </w:pPr>
    </w:p>
    <w:p w:rsidR="00D85742" w:rsidRPr="007D1E5A" w:rsidRDefault="00D85742" w:rsidP="004F2316">
      <w:pPr>
        <w:pStyle w:val="BodyText"/>
        <w:spacing w:line="276" w:lineRule="auto"/>
        <w:rPr>
          <w:rFonts w:asciiTheme="minorHAnsi" w:hAnsiTheme="minorHAnsi"/>
          <w:noProof/>
          <w:szCs w:val="22"/>
        </w:rPr>
      </w:pPr>
      <w:r w:rsidRPr="007D1E5A">
        <w:rPr>
          <w:rFonts w:asciiTheme="minorHAnsi" w:hAnsiTheme="minorHAnsi"/>
          <w:noProof/>
          <w:szCs w:val="22"/>
        </w:rPr>
        <w:t>Op 25 mei 1537 beloofde Hanrick soen wylen Gerit Houbrakens heeft beloofd 71 Carolus gulden te betalen aan ‘meester Peteren soene wylen Hanrick Horx, cirurgyn’, en Geritden Meeussoen als voogden van de kinderen van Jans soen Willems vander Moest.</w:t>
      </w:r>
    </w:p>
    <w:p w:rsidR="00D85742" w:rsidRPr="007D1E5A" w:rsidRDefault="00D85742" w:rsidP="004F2316">
      <w:pPr>
        <w:pStyle w:val="BodyText"/>
        <w:spacing w:line="276" w:lineRule="auto"/>
        <w:rPr>
          <w:rFonts w:asciiTheme="minorHAnsi" w:hAnsiTheme="minorHAnsi"/>
          <w:noProof/>
          <w:szCs w:val="22"/>
        </w:rPr>
      </w:pPr>
    </w:p>
    <w:p w:rsidR="00EA5305" w:rsidRPr="007D1E5A" w:rsidRDefault="00EA5305" w:rsidP="004F2316">
      <w:pPr>
        <w:pStyle w:val="BodyText"/>
        <w:spacing w:line="276" w:lineRule="auto"/>
        <w:rPr>
          <w:rFonts w:asciiTheme="minorHAnsi" w:eastAsia="Calibri" w:hAnsiTheme="minorHAnsi" w:cs="Arial"/>
          <w:noProof/>
          <w:szCs w:val="22"/>
        </w:rPr>
      </w:pPr>
      <w:r w:rsidRPr="007D1E5A">
        <w:rPr>
          <w:rFonts w:asciiTheme="minorHAnsi" w:hAnsiTheme="minorHAnsi"/>
          <w:noProof/>
          <w:szCs w:val="22"/>
        </w:rPr>
        <w:t xml:space="preserve">Op 3 november 1537 gingen de schepenen en vorster van Veghel met een priester en </w:t>
      </w:r>
      <w:r w:rsidRPr="007D1E5A">
        <w:rPr>
          <w:rFonts w:asciiTheme="minorHAnsi" w:eastAsia="Calibri" w:hAnsiTheme="minorHAnsi" w:cs="Arial"/>
          <w:noProof/>
          <w:szCs w:val="22"/>
        </w:rPr>
        <w:t xml:space="preserve">‘meester Peter soene wylen Hanric Horcx, cirurgyn’, naar het huis van de stervende Lambert Lucas Donckersse omdat die een verklaring af wilde leggen om zijn ziel te redden. </w:t>
      </w:r>
    </w:p>
    <w:p w:rsidR="00EA5305" w:rsidRPr="007D1E5A" w:rsidRDefault="00EA5305" w:rsidP="004F2316">
      <w:pPr>
        <w:spacing w:after="0"/>
        <w:rPr>
          <w:rFonts w:eastAsia="Calibri" w:cs="Times New Roman"/>
          <w:noProof/>
          <w:lang w:val="nl-NL"/>
        </w:rPr>
      </w:pPr>
    </w:p>
    <w:p w:rsidR="00AA06CE" w:rsidRPr="007D1E5A" w:rsidRDefault="002A2E3B" w:rsidP="004F2316">
      <w:pPr>
        <w:spacing w:after="0"/>
        <w:rPr>
          <w:noProof/>
          <w:lang w:val="nl-NL"/>
        </w:rPr>
      </w:pPr>
      <w:r w:rsidRPr="007D1E5A">
        <w:rPr>
          <w:rFonts w:eastAsia="Calibri" w:cs="Times New Roman"/>
          <w:noProof/>
          <w:lang w:val="nl-NL"/>
        </w:rPr>
        <w:t xml:space="preserve">Op 5 september 1539 machtigde </w:t>
      </w:r>
      <w:r w:rsidR="00AA06CE" w:rsidRPr="007D1E5A">
        <w:rPr>
          <w:rFonts w:eastAsia="Calibri" w:cs="Times New Roman"/>
          <w:noProof/>
          <w:lang w:val="nl-NL"/>
        </w:rPr>
        <w:t xml:space="preserve">Thonis </w:t>
      </w:r>
      <w:r w:rsidRPr="007D1E5A">
        <w:rPr>
          <w:rFonts w:eastAsia="Calibri" w:cs="Times New Roman"/>
          <w:noProof/>
          <w:lang w:val="nl-NL"/>
        </w:rPr>
        <w:t xml:space="preserve">zoon van wijlen </w:t>
      </w:r>
      <w:r w:rsidR="00AA06CE" w:rsidRPr="007D1E5A">
        <w:rPr>
          <w:rFonts w:eastAsia="Calibri" w:cs="Times New Roman"/>
          <w:noProof/>
          <w:lang w:val="nl-NL"/>
        </w:rPr>
        <w:t>Hanrick Danelssoen meester Peteren soene wylen Hanricx Hoircx ‘cirurgyn’ gemachtigd om namens hem op te treden voor zijn aanspraken op ‘enen huyse, hostat ende hoff’, dat hij gekocht had van Loeyen soene wylen Jans soene wylen Jan Geritssoen, en dat vernaarderd werd door Elysabeth dochter wylen Jan Geritssoen</w:t>
      </w:r>
    </w:p>
    <w:p w:rsidR="00AA06CE" w:rsidRPr="007D1E5A" w:rsidRDefault="00AA06CE" w:rsidP="004F2316">
      <w:pPr>
        <w:spacing w:after="0"/>
        <w:rPr>
          <w:rFonts w:eastAsia="Calibri" w:cs="Times New Roman"/>
          <w:noProof/>
          <w:lang w:val="nl-NL"/>
        </w:rPr>
      </w:pPr>
    </w:p>
    <w:p w:rsidR="00416220" w:rsidRPr="007D1E5A" w:rsidRDefault="00416220" w:rsidP="004F2316">
      <w:pPr>
        <w:spacing w:after="0"/>
        <w:rPr>
          <w:rFonts w:eastAsia="Calibri" w:cs="Times New Roman"/>
          <w:noProof/>
          <w:lang w:val="nl-NL"/>
        </w:rPr>
      </w:pPr>
      <w:r>
        <w:rPr>
          <w:rFonts w:eastAsia="Calibri" w:cs="Times New Roman"/>
          <w:noProof/>
          <w:lang w:val="nl-NL"/>
        </w:rPr>
        <w:t>Op 25-6-1543 heeft h</w:t>
      </w:r>
      <w:r w:rsidRPr="007D1E5A">
        <w:rPr>
          <w:rFonts w:eastAsia="Calibri" w:cs="Times New Roman"/>
          <w:noProof/>
          <w:lang w:val="nl-NL"/>
        </w:rPr>
        <w:t>eer Jan soen wylen Dirck Hanricxs, priester,</w:t>
      </w:r>
      <w:r>
        <w:rPr>
          <w:rFonts w:eastAsia="Calibri" w:cs="Times New Roman"/>
          <w:noProof/>
          <w:lang w:val="nl-NL"/>
        </w:rPr>
        <w:t xml:space="preserve">verkocht </w:t>
      </w:r>
      <w:r w:rsidRPr="007D1E5A">
        <w:rPr>
          <w:rFonts w:eastAsia="Calibri" w:cs="Times New Roman"/>
          <w:noProof/>
          <w:lang w:val="nl-NL"/>
        </w:rPr>
        <w:t xml:space="preserve"> aan meesteren Peter soene wylen Hanrick Horcx, ‘cyrurgyn’, ‘een huys, hostat ende hoff’ met toebehoren, gelegen in Veghel </w:t>
      </w:r>
      <w:r w:rsidRPr="00416220">
        <w:rPr>
          <w:rFonts w:eastAsia="Calibri" w:cs="Times New Roman"/>
          <w:noProof/>
          <w:lang w:val="nl-NL"/>
        </w:rPr>
        <w:t>in die Boegaert straet</w:t>
      </w:r>
    </w:p>
    <w:p w:rsidR="00416220" w:rsidRPr="007D1E5A" w:rsidRDefault="00416220" w:rsidP="004F2316">
      <w:pPr>
        <w:spacing w:after="0"/>
        <w:rPr>
          <w:noProof/>
          <w:lang w:val="nl-NL"/>
        </w:rPr>
      </w:pPr>
    </w:p>
    <w:p w:rsidR="00AA06CE" w:rsidRPr="007D1E5A" w:rsidRDefault="00AA06CE" w:rsidP="004F2316">
      <w:pPr>
        <w:spacing w:after="0"/>
        <w:rPr>
          <w:rFonts w:eastAsia="Calibri" w:cs="Times New Roman"/>
          <w:noProof/>
          <w:lang w:val="nl-NL"/>
        </w:rPr>
      </w:pPr>
      <w:r w:rsidRPr="007D1E5A">
        <w:rPr>
          <w:rFonts w:eastAsia="Calibri" w:cs="Times New Roman"/>
          <w:noProof/>
          <w:lang w:val="nl-NL"/>
        </w:rPr>
        <w:t xml:space="preserve">Heylwich dochter wylen Ariaen Blaffarts we(duw)e wylen Hanrick Dirck Thyss, met haar tegenwoordige man meester Peteren soene wylen Hanrick Horcx, ‘cirurgyn’, heeft </w:t>
      </w:r>
      <w:r w:rsidR="00416220">
        <w:rPr>
          <w:rFonts w:eastAsia="Calibri" w:cs="Times New Roman"/>
          <w:noProof/>
          <w:lang w:val="nl-NL"/>
        </w:rPr>
        <w:t>op 25 januari 154</w:t>
      </w:r>
      <w:r w:rsidR="00F22B2C" w:rsidRPr="007D1E5A">
        <w:rPr>
          <w:rFonts w:eastAsia="Calibri" w:cs="Times New Roman"/>
          <w:noProof/>
          <w:lang w:val="nl-NL"/>
        </w:rPr>
        <w:t xml:space="preserve">4 </w:t>
      </w:r>
      <w:r w:rsidRPr="007D1E5A">
        <w:rPr>
          <w:rFonts w:eastAsia="Calibri" w:cs="Times New Roman"/>
          <w:noProof/>
          <w:lang w:val="nl-NL"/>
        </w:rPr>
        <w:t xml:space="preserve">een erfcijns van 5 Bossche ponden payment opgedragen en overgegeven aan haar dochter </w:t>
      </w:r>
      <w:r w:rsidR="002A2E3B" w:rsidRPr="007D1E5A">
        <w:rPr>
          <w:rFonts w:eastAsia="Calibri" w:cs="Times New Roman"/>
          <w:noProof/>
          <w:lang w:val="nl-NL"/>
        </w:rPr>
        <w:t>Gertrude,</w:t>
      </w:r>
      <w:r w:rsidRPr="007D1E5A">
        <w:rPr>
          <w:rFonts w:eastAsia="Calibri" w:cs="Times New Roman"/>
          <w:noProof/>
          <w:lang w:val="nl-NL"/>
        </w:rPr>
        <w:t xml:space="preserve"> dochter van haar eerste man. Hanrick soene wylen Dirck Thyss had beloofd deze erfcijns te betalen uit ‘enen huyze, hostat ende hoff’ met toebehoren, gelegen in Veghel aent Havelt</w:t>
      </w:r>
    </w:p>
    <w:p w:rsidR="00AA06CE" w:rsidRDefault="00AA06CE" w:rsidP="004F2316">
      <w:pPr>
        <w:spacing w:after="0"/>
        <w:rPr>
          <w:rFonts w:eastAsia="Calibri" w:cs="Times New Roman"/>
          <w:noProof/>
          <w:lang w:val="nl-NL"/>
        </w:rPr>
      </w:pPr>
    </w:p>
    <w:p w:rsidR="00416220" w:rsidRPr="00416220" w:rsidRDefault="00416220" w:rsidP="004F2316">
      <w:pPr>
        <w:spacing w:after="0"/>
        <w:rPr>
          <w:noProof/>
          <w:lang w:val="nl-NL"/>
        </w:rPr>
      </w:pPr>
      <w:r>
        <w:rPr>
          <w:rFonts w:eastAsia="Calibri" w:cs="Times New Roman"/>
          <w:noProof/>
          <w:lang w:val="nl-NL"/>
        </w:rPr>
        <w:t>M</w:t>
      </w:r>
      <w:r w:rsidRPr="007D1E5A">
        <w:rPr>
          <w:rFonts w:eastAsia="Calibri" w:cs="Times New Roman"/>
          <w:noProof/>
          <w:lang w:val="nl-NL"/>
        </w:rPr>
        <w:t xml:space="preserve">eester Peter, ‘cyrurgyn’, soene wylen Hanrick Horcx heeft </w:t>
      </w:r>
      <w:r>
        <w:rPr>
          <w:rFonts w:eastAsia="Calibri" w:cs="Times New Roman"/>
          <w:noProof/>
          <w:lang w:val="nl-NL"/>
        </w:rPr>
        <w:t xml:space="preserve">op 1 april 1544 </w:t>
      </w:r>
      <w:r w:rsidRPr="007D1E5A">
        <w:rPr>
          <w:rFonts w:eastAsia="Calibri" w:cs="Times New Roman"/>
          <w:noProof/>
          <w:lang w:val="nl-NL"/>
        </w:rPr>
        <w:t>opgedragen en overgegeven aan zijn dochters Katherynen, Geertruden en Anna, en Ariaen soene wylen Ariaen</w:t>
      </w:r>
      <w:r>
        <w:rPr>
          <w:noProof/>
          <w:lang w:val="nl-NL"/>
        </w:rPr>
        <w:t xml:space="preserve"> </w:t>
      </w:r>
      <w:r w:rsidRPr="00416220">
        <w:rPr>
          <w:lang w:val="nl-NL"/>
        </w:rPr>
        <w:t xml:space="preserve">Danelss man van Elysabeth, en Wautgeren soene wylen Delis Wautgerssoen man van Henrice, beiden dochteren meester Peters voirs(yet) en van meester Peteren vrouw wijlen Heylwigen dochter wylen Vriens vander Moest, en zijn dochters Hanricxken en Barberen en zijn zoon Willemen de ½ van ‘enen aabempt’, waarvan de andere ½ van </w:t>
      </w:r>
      <w:r>
        <w:rPr>
          <w:lang w:val="nl-NL"/>
        </w:rPr>
        <w:t>Beerten de wedu</w:t>
      </w:r>
      <w:r w:rsidRPr="00416220">
        <w:rPr>
          <w:lang w:val="nl-NL"/>
        </w:rPr>
        <w:t xml:space="preserve">)e Jan Martenss is, hooiende met twee andere beemden, die van Hanrick Geritss, Jan Denen, en </w:t>
      </w:r>
      <w:r>
        <w:rPr>
          <w:lang w:val="nl-NL"/>
        </w:rPr>
        <w:t>Beerten weduw</w:t>
      </w:r>
      <w:r w:rsidRPr="00416220">
        <w:rPr>
          <w:lang w:val="nl-NL"/>
        </w:rPr>
        <w:t>e wylen Jan Martenss zijn, gelegen in Veghel in die Donckers bempden</w:t>
      </w:r>
    </w:p>
    <w:p w:rsidR="00416220" w:rsidRDefault="00416220" w:rsidP="004F2316">
      <w:pPr>
        <w:spacing w:after="0"/>
        <w:rPr>
          <w:rFonts w:eastAsia="Calibri" w:cs="Times New Roman"/>
          <w:noProof/>
          <w:lang w:val="nl-NL"/>
        </w:rPr>
      </w:pPr>
    </w:p>
    <w:p w:rsidR="00416220" w:rsidRPr="007D1E5A" w:rsidRDefault="00416220" w:rsidP="004F2316">
      <w:pPr>
        <w:spacing w:after="0"/>
        <w:rPr>
          <w:noProof/>
          <w:lang w:val="nl-NL"/>
        </w:rPr>
      </w:pPr>
      <w:r w:rsidRPr="007D1E5A">
        <w:rPr>
          <w:noProof/>
          <w:lang w:val="nl-NL"/>
        </w:rPr>
        <w:t xml:space="preserve">Jacop soene wylen Meeus Jacopss heeft </w:t>
      </w:r>
      <w:r>
        <w:rPr>
          <w:noProof/>
          <w:lang w:val="nl-NL"/>
        </w:rPr>
        <w:t xml:space="preserve">op 1 februari 1546 </w:t>
      </w:r>
      <w:r w:rsidRPr="007D1E5A">
        <w:rPr>
          <w:noProof/>
          <w:lang w:val="nl-NL"/>
        </w:rPr>
        <w:t xml:space="preserve">beloofd 36 Carolus gulden te betalen aan </w:t>
      </w:r>
      <w:r>
        <w:rPr>
          <w:noProof/>
          <w:lang w:val="nl-NL"/>
        </w:rPr>
        <w:t>meester Peteren soene wylen</w:t>
      </w:r>
      <w:r w:rsidRPr="007D1E5A">
        <w:rPr>
          <w:noProof/>
          <w:lang w:val="nl-NL"/>
        </w:rPr>
        <w:t xml:space="preserve"> Hanrick Horcx, ‘cyrurgyn’, ten behoeve van zijn zonen Hanricken en Willemen en zijn 2 dochters </w:t>
      </w:r>
      <w:r>
        <w:rPr>
          <w:noProof/>
          <w:lang w:val="nl-NL"/>
        </w:rPr>
        <w:t>Anne</w:t>
      </w:r>
      <w:r w:rsidRPr="007D1E5A">
        <w:rPr>
          <w:noProof/>
          <w:lang w:val="nl-NL"/>
        </w:rPr>
        <w:t xml:space="preserve"> en </w:t>
      </w:r>
      <w:r>
        <w:rPr>
          <w:noProof/>
          <w:lang w:val="nl-NL"/>
        </w:rPr>
        <w:t>Barbare</w:t>
      </w:r>
      <w:r w:rsidRPr="007D1E5A">
        <w:rPr>
          <w:noProof/>
          <w:lang w:val="nl-NL"/>
        </w:rPr>
        <w:t xml:space="preserve">. </w:t>
      </w:r>
    </w:p>
    <w:p w:rsidR="00416220" w:rsidRDefault="00416220" w:rsidP="004F2316">
      <w:pPr>
        <w:spacing w:after="0"/>
        <w:rPr>
          <w:noProof/>
          <w:lang w:val="nl-NL"/>
        </w:rPr>
      </w:pPr>
    </w:p>
    <w:p w:rsidR="00416220" w:rsidRDefault="00416220" w:rsidP="004F2316">
      <w:pPr>
        <w:spacing w:after="0"/>
        <w:rPr>
          <w:noProof/>
          <w:lang w:val="nl-NL"/>
        </w:rPr>
      </w:pPr>
      <w:r w:rsidRPr="007D1E5A">
        <w:rPr>
          <w:noProof/>
          <w:lang w:val="nl-NL"/>
        </w:rPr>
        <w:t xml:space="preserve">De schepenen van Veghel verklaren dat </w:t>
      </w:r>
      <w:r>
        <w:rPr>
          <w:noProof/>
          <w:lang w:val="nl-NL"/>
        </w:rPr>
        <w:t xml:space="preserve">op 17 februari 1546 </w:t>
      </w:r>
      <w:r w:rsidRPr="007D1E5A">
        <w:rPr>
          <w:noProof/>
          <w:lang w:val="nl-NL"/>
        </w:rPr>
        <w:t xml:space="preserve">voor hen verschenen zijn Thys Gerit Thyssoen, Willem soene wylen Willem Jans Vriesen, Jan Ariaen Blaffartss die auwe en </w:t>
      </w:r>
      <w:r>
        <w:rPr>
          <w:noProof/>
          <w:lang w:val="nl-NL"/>
        </w:rPr>
        <w:t>m</w:t>
      </w:r>
      <w:r w:rsidRPr="007D1E5A">
        <w:rPr>
          <w:noProof/>
          <w:lang w:val="nl-NL"/>
        </w:rPr>
        <w:t xml:space="preserve">eeste)r Peter Henrick Horcxs, ‘cyrurgyn’, gedaagd door Aernden Hanrick Aernts, ‘onse medescepen’, namens de vorster en op verzoek van Jannen soene wylen Ariaen Blaffarts des jongen. </w:t>
      </w:r>
    </w:p>
    <w:p w:rsidR="00416220" w:rsidRDefault="00416220" w:rsidP="004F2316">
      <w:pPr>
        <w:spacing w:after="0"/>
        <w:rPr>
          <w:noProof/>
          <w:lang w:val="nl-NL"/>
        </w:rPr>
      </w:pPr>
    </w:p>
    <w:p w:rsidR="00416220" w:rsidRPr="007D1E5A" w:rsidRDefault="00416220" w:rsidP="004F2316">
      <w:pPr>
        <w:spacing w:after="0"/>
        <w:rPr>
          <w:noProof/>
          <w:lang w:val="nl-NL"/>
        </w:rPr>
      </w:pPr>
      <w:r w:rsidRPr="007D1E5A">
        <w:rPr>
          <w:noProof/>
          <w:lang w:val="nl-NL"/>
        </w:rPr>
        <w:t xml:space="preserve">Hanrick soene wylen Jan Loeniss man van Jutte, en Dirck soene Willem Luybartss man van Ka(thery)ne, beyde dochteren Hanrick Danelt Deliss, mede optredend voor de nagelaten kinderen van Jannen soene wylen Hanrick Danelden en wijlen Heylwigen dochter wylen Jan Willemss van Woenssel, namelijk Anna, Willen, H(..), Jaspar en Lysken, hebben </w:t>
      </w:r>
      <w:r>
        <w:rPr>
          <w:noProof/>
          <w:lang w:val="nl-NL"/>
        </w:rPr>
        <w:t xml:space="preserve">op 7 maart 1547 </w:t>
      </w:r>
      <w:r w:rsidRPr="007D1E5A">
        <w:rPr>
          <w:noProof/>
          <w:lang w:val="nl-NL"/>
        </w:rPr>
        <w:t>een erfcijns van 3 Carolus gulden opgedragen en overgegeven aan meester Peteren soene wylen Hanrick Horcx, ‘cyrurgyn’. Aernt Dircks had beloofd deze erfcijns te betalen aan Thonissen soene wylen Hanrick Danelssoen uit ‘enen aabempt’, hooiende met ‘een stuck bemps’ dat van Jan Goessen Jan Lucas is, gelegen in Veghel ter plaatse genoemd Aakart</w:t>
      </w:r>
      <w:r>
        <w:rPr>
          <w:noProof/>
          <w:lang w:val="nl-NL"/>
        </w:rPr>
        <w:t>.</w:t>
      </w:r>
    </w:p>
    <w:p w:rsidR="00416220" w:rsidRPr="007D1E5A" w:rsidRDefault="00416220" w:rsidP="004F2316">
      <w:pPr>
        <w:spacing w:after="0"/>
        <w:rPr>
          <w:noProof/>
          <w:lang w:val="nl-NL"/>
        </w:rPr>
      </w:pPr>
    </w:p>
    <w:p w:rsidR="00416220" w:rsidRPr="00416220" w:rsidRDefault="00416220" w:rsidP="004F2316">
      <w:pPr>
        <w:spacing w:after="0"/>
        <w:rPr>
          <w:noProof/>
          <w:lang w:val="nl-NL"/>
        </w:rPr>
      </w:pPr>
      <w:r w:rsidRPr="007D1E5A">
        <w:rPr>
          <w:noProof/>
          <w:lang w:val="nl-NL"/>
        </w:rPr>
        <w:t xml:space="preserve">Gerit soene wylen Claeus Gerit Graets heeft </w:t>
      </w:r>
      <w:r>
        <w:rPr>
          <w:noProof/>
          <w:lang w:val="nl-NL"/>
        </w:rPr>
        <w:t xml:space="preserve">op 27 mei 1547 </w:t>
      </w:r>
      <w:r w:rsidRPr="007D1E5A">
        <w:rPr>
          <w:noProof/>
          <w:lang w:val="nl-NL"/>
        </w:rPr>
        <w:t xml:space="preserve">een erfcijns van 3 Bossche ponden payment opgedragen en overgegeven aan meester Peteren soene wylen Hanricx Horcx, ‘cyrurgyn’. Voornoemde meester Peter, man van Heylwigen dochter wylen Vriensen vander Moest, had deze erfcijns eerder verkocht aan meester Claeus Kuysten ten behoeve van Claeussen soene wylen Gerits van Middegael. De erfcijns wordt betaald uit ‘enen bempt’, groot ca. 3 ‘voeyer hoeymaets’, gelegen in Veghel, ter plaatse </w:t>
      </w:r>
      <w:r w:rsidRPr="00416220">
        <w:rPr>
          <w:noProof/>
          <w:lang w:val="nl-NL"/>
        </w:rPr>
        <w:lastRenderedPageBreak/>
        <w:t>genoemd die Donckersbempden en uit ‘enen huyse, hostat ende hoff’ met toebehoren, groot ca. 1 ‘maldersschen lants’, gelegen als voor int Keseler</w:t>
      </w:r>
    </w:p>
    <w:p w:rsidR="00416220" w:rsidRDefault="00416220" w:rsidP="004F2316">
      <w:pPr>
        <w:spacing w:after="0"/>
        <w:rPr>
          <w:noProof/>
          <w:lang w:val="nl-NL"/>
        </w:rPr>
      </w:pPr>
    </w:p>
    <w:p w:rsidR="00416220" w:rsidRDefault="00416220" w:rsidP="004F2316">
      <w:pPr>
        <w:tabs>
          <w:tab w:val="left" w:pos="2880"/>
          <w:tab w:val="left" w:pos="7920"/>
        </w:tabs>
        <w:spacing w:after="0"/>
        <w:rPr>
          <w:bCs/>
          <w:noProof/>
          <w:lang w:val="nl-NL"/>
        </w:rPr>
      </w:pPr>
      <w:r w:rsidRPr="007D1E5A">
        <w:rPr>
          <w:bCs/>
          <w:noProof/>
          <w:lang w:val="nl-NL"/>
        </w:rPr>
        <w:t xml:space="preserve">Hanrick soene wylen Jan Claeus Vriezen heeft </w:t>
      </w:r>
      <w:r>
        <w:rPr>
          <w:bCs/>
          <w:noProof/>
          <w:lang w:val="nl-NL"/>
        </w:rPr>
        <w:t xml:space="preserve">op 6 juli 1549 </w:t>
      </w:r>
      <w:r w:rsidRPr="007D1E5A">
        <w:rPr>
          <w:bCs/>
          <w:noProof/>
          <w:lang w:val="nl-NL"/>
        </w:rPr>
        <w:t xml:space="preserve">beloofd 30 Carolus te betalen aan meester Peteren soene wylen Hanrick Horcx, ‘cyrurgyn’. </w:t>
      </w:r>
    </w:p>
    <w:p w:rsidR="00416220" w:rsidRPr="007D1E5A" w:rsidRDefault="00416220" w:rsidP="004F2316">
      <w:pPr>
        <w:tabs>
          <w:tab w:val="left" w:pos="2880"/>
          <w:tab w:val="left" w:pos="7920"/>
        </w:tabs>
        <w:spacing w:after="0"/>
        <w:rPr>
          <w:bCs/>
          <w:noProof/>
          <w:lang w:val="nl-NL"/>
        </w:rPr>
      </w:pPr>
    </w:p>
    <w:p w:rsidR="00416220" w:rsidRDefault="00416220" w:rsidP="004F2316">
      <w:pPr>
        <w:spacing w:after="0"/>
        <w:rPr>
          <w:rFonts w:eastAsia="Calibri" w:cs="Arial"/>
          <w:bCs/>
          <w:noProof/>
          <w:lang w:val="nl-NL"/>
        </w:rPr>
      </w:pPr>
    </w:p>
    <w:p w:rsidR="00BB08E2" w:rsidRPr="007D1E5A" w:rsidRDefault="00BB08E2" w:rsidP="004F2316">
      <w:pPr>
        <w:spacing w:after="0"/>
        <w:rPr>
          <w:rFonts w:eastAsia="Calibri" w:cs="Times New Roman"/>
          <w:noProof/>
          <w:u w:val="single"/>
          <w:lang w:val="nl-NL"/>
        </w:rPr>
      </w:pPr>
      <w:r w:rsidRPr="007D1E5A">
        <w:rPr>
          <w:rFonts w:eastAsia="Calibri" w:cs="Times New Roman"/>
          <w:noProof/>
          <w:u w:val="single"/>
          <w:lang w:val="nl-NL"/>
        </w:rPr>
        <w:t>Jan Peterssoen</w:t>
      </w:r>
    </w:p>
    <w:p w:rsidR="00BB08E2" w:rsidRPr="007D1E5A" w:rsidRDefault="00BB08E2" w:rsidP="004F2316">
      <w:pPr>
        <w:spacing w:after="0"/>
        <w:rPr>
          <w:rFonts w:eastAsia="Calibri" w:cs="Times New Roman"/>
          <w:noProof/>
          <w:lang w:val="nl-NL"/>
        </w:rPr>
      </w:pPr>
    </w:p>
    <w:p w:rsidR="00BB08E2" w:rsidRPr="007D1E5A" w:rsidRDefault="00BB08E2" w:rsidP="004F2316">
      <w:pPr>
        <w:spacing w:after="0"/>
        <w:rPr>
          <w:rFonts w:eastAsia="Calibri" w:cs="Times New Roman"/>
          <w:noProof/>
          <w:lang w:val="nl-NL"/>
        </w:rPr>
      </w:pPr>
      <w:r w:rsidRPr="007D1E5A">
        <w:rPr>
          <w:rFonts w:eastAsia="Calibri" w:cs="Times New Roman"/>
          <w:noProof/>
          <w:lang w:val="nl-NL"/>
        </w:rPr>
        <w:t>Jenne, dochter van wijlen Jans vander Moest des jongen, weduwe van wijlen Jans Aert Vrancken, met meester Jannen Peterssoen, 'cirurgyn’, haar aanstaande man, heeft op 3 december 1537 voor 3 jaren ‘enen huyse, hostat ende hoff’ met toebehoren, gelegen in Veghel in die Vuytcampen aen die Heye’ verpacht aan Gerit zoon van wijleb Meeus Janss voor 17 Carolus gulden per jaar.</w:t>
      </w:r>
    </w:p>
    <w:p w:rsidR="00BB08E2" w:rsidRPr="007D1E5A" w:rsidRDefault="00BB08E2" w:rsidP="004F2316">
      <w:pPr>
        <w:spacing w:after="0"/>
        <w:rPr>
          <w:rFonts w:eastAsia="Calibri" w:cs="Times New Roman"/>
          <w:noProof/>
          <w:lang w:val="nl-NL"/>
        </w:rPr>
      </w:pPr>
    </w:p>
    <w:p w:rsidR="00BB08E2" w:rsidRPr="007D1E5A" w:rsidRDefault="00BB08E2" w:rsidP="004F2316">
      <w:pPr>
        <w:spacing w:after="0"/>
        <w:rPr>
          <w:rFonts w:eastAsia="Calibri" w:cs="Times New Roman"/>
          <w:noProof/>
          <w:lang w:val="nl-NL"/>
        </w:rPr>
      </w:pPr>
    </w:p>
    <w:p w:rsidR="00416220" w:rsidRPr="002F6374" w:rsidRDefault="002F6374" w:rsidP="004F2316">
      <w:pPr>
        <w:spacing w:after="0"/>
        <w:rPr>
          <w:rFonts w:eastAsia="Calibri" w:cs="Arial"/>
          <w:bCs/>
          <w:noProof/>
          <w:u w:val="single"/>
          <w:lang w:val="nl-NL"/>
        </w:rPr>
      </w:pPr>
      <w:r w:rsidRPr="002F6374">
        <w:rPr>
          <w:noProof/>
          <w:u w:val="single"/>
          <w:lang w:val="nl-NL"/>
        </w:rPr>
        <w:t>Gerit, zoon van wijlen heer Danels die Lew</w:t>
      </w:r>
    </w:p>
    <w:p w:rsidR="00416220" w:rsidRDefault="00416220" w:rsidP="004F2316">
      <w:pPr>
        <w:spacing w:after="0"/>
        <w:rPr>
          <w:rFonts w:eastAsia="Calibri" w:cs="Times New Roman"/>
          <w:noProof/>
          <w:lang w:val="nl-NL"/>
        </w:rPr>
      </w:pPr>
    </w:p>
    <w:p w:rsidR="00BB08E2" w:rsidRDefault="00BB08E2" w:rsidP="004F2316">
      <w:pPr>
        <w:spacing w:after="0"/>
        <w:rPr>
          <w:rFonts w:eastAsia="Calibri" w:cs="Times New Roman"/>
          <w:noProof/>
          <w:lang w:val="nl-NL"/>
        </w:rPr>
      </w:pPr>
      <w:r w:rsidRPr="007D1E5A">
        <w:rPr>
          <w:rFonts w:eastAsia="Calibri" w:cs="Times New Roman"/>
          <w:noProof/>
          <w:lang w:val="nl-NL"/>
        </w:rPr>
        <w:t>Meester Gerit soene wylen h</w:t>
      </w:r>
      <w:r>
        <w:rPr>
          <w:rFonts w:eastAsia="Calibri" w:cs="Times New Roman"/>
          <w:noProof/>
          <w:lang w:val="nl-NL"/>
        </w:rPr>
        <w:t>e</w:t>
      </w:r>
      <w:r w:rsidRPr="007D1E5A">
        <w:rPr>
          <w:rFonts w:eastAsia="Calibri" w:cs="Times New Roman"/>
          <w:noProof/>
          <w:lang w:val="nl-NL"/>
        </w:rPr>
        <w:t>er Danels die Lew, ‘cyrurgyn’,  met anderen hebben</w:t>
      </w:r>
      <w:r>
        <w:rPr>
          <w:rFonts w:eastAsia="Calibri" w:cs="Times New Roman"/>
          <w:noProof/>
          <w:lang w:val="nl-NL"/>
        </w:rPr>
        <w:t xml:space="preserve"> op 14 februari 1542 </w:t>
      </w:r>
      <w:r w:rsidRPr="007D1E5A">
        <w:rPr>
          <w:rFonts w:eastAsia="Calibri" w:cs="Times New Roman"/>
          <w:noProof/>
          <w:lang w:val="nl-NL"/>
        </w:rPr>
        <w:t xml:space="preserve">verkocht aan </w:t>
      </w:r>
      <w:r>
        <w:rPr>
          <w:rFonts w:eastAsia="Calibri" w:cs="Times New Roman"/>
          <w:noProof/>
          <w:lang w:val="nl-NL"/>
        </w:rPr>
        <w:t>diverse personen diverse stukken kland op het Havelt en Akart.</w:t>
      </w:r>
    </w:p>
    <w:p w:rsidR="00BB08E2" w:rsidRDefault="00BB08E2" w:rsidP="004F2316">
      <w:pPr>
        <w:pStyle w:val="Heading3"/>
        <w:spacing w:line="276" w:lineRule="auto"/>
        <w:rPr>
          <w:rFonts w:asciiTheme="minorHAnsi" w:hAnsiTheme="minorHAnsi"/>
          <w:b w:val="0"/>
          <w:sz w:val="22"/>
          <w:szCs w:val="22"/>
          <w:lang w:val="nl-NL"/>
        </w:rPr>
      </w:pPr>
    </w:p>
    <w:p w:rsidR="00416220" w:rsidRPr="007D1E5A" w:rsidRDefault="00416220" w:rsidP="004F2316">
      <w:pPr>
        <w:pStyle w:val="Heading3"/>
        <w:spacing w:line="276" w:lineRule="auto"/>
        <w:rPr>
          <w:rFonts w:asciiTheme="minorHAnsi" w:hAnsiTheme="minorHAnsi"/>
          <w:b w:val="0"/>
          <w:sz w:val="22"/>
          <w:szCs w:val="22"/>
          <w:lang w:val="nl-NL"/>
        </w:rPr>
      </w:pPr>
      <w:r w:rsidRPr="007D1E5A">
        <w:rPr>
          <w:rFonts w:asciiTheme="minorHAnsi" w:hAnsiTheme="minorHAnsi"/>
          <w:b w:val="0"/>
          <w:sz w:val="22"/>
          <w:szCs w:val="22"/>
          <w:lang w:val="nl-NL"/>
        </w:rPr>
        <w:t xml:space="preserve">Ghysbert soene wylen Joris Ghysbertss heeft </w:t>
      </w:r>
      <w:r w:rsidR="00BB08E2">
        <w:rPr>
          <w:rFonts w:asciiTheme="minorHAnsi" w:hAnsiTheme="minorHAnsi"/>
          <w:b w:val="0"/>
          <w:sz w:val="22"/>
          <w:szCs w:val="22"/>
          <w:lang w:val="nl-NL"/>
        </w:rPr>
        <w:t xml:space="preserve">op 14 april 1548 </w:t>
      </w:r>
      <w:r w:rsidRPr="007D1E5A">
        <w:rPr>
          <w:rFonts w:asciiTheme="minorHAnsi" w:hAnsiTheme="minorHAnsi"/>
          <w:b w:val="0"/>
          <w:sz w:val="22"/>
          <w:szCs w:val="22"/>
          <w:lang w:val="nl-NL"/>
        </w:rPr>
        <w:t xml:space="preserve">opgedragen en overgegeven aan Aernden soene wylen Loenis vander Horst ‘een stucxken bemps’ groot ca. 1 ‘voeyermaet’, gelegen in Veghel </w:t>
      </w:r>
      <w:r w:rsidRPr="007D1E5A">
        <w:rPr>
          <w:rFonts w:asciiTheme="minorHAnsi" w:hAnsiTheme="minorHAnsi"/>
          <w:b w:val="0"/>
          <w:i/>
          <w:sz w:val="22"/>
          <w:szCs w:val="22"/>
          <w:lang w:val="nl-NL"/>
        </w:rPr>
        <w:t xml:space="preserve">int </w:t>
      </w:r>
      <w:r w:rsidRPr="00BB08E2">
        <w:rPr>
          <w:rFonts w:asciiTheme="minorHAnsi" w:hAnsiTheme="minorHAnsi"/>
          <w:b w:val="0"/>
          <w:sz w:val="22"/>
          <w:szCs w:val="22"/>
          <w:lang w:val="nl-NL"/>
        </w:rPr>
        <w:t>Akart</w:t>
      </w:r>
      <w:r w:rsidR="00BB08E2">
        <w:rPr>
          <w:rFonts w:asciiTheme="minorHAnsi" w:hAnsiTheme="minorHAnsi"/>
          <w:b w:val="0"/>
          <w:sz w:val="22"/>
          <w:szCs w:val="22"/>
          <w:lang w:val="nl-NL"/>
        </w:rPr>
        <w:t xml:space="preserve"> en </w:t>
      </w:r>
      <w:r w:rsidRPr="007D1E5A">
        <w:rPr>
          <w:rFonts w:asciiTheme="minorHAnsi" w:hAnsiTheme="minorHAnsi"/>
          <w:b w:val="0"/>
          <w:sz w:val="22"/>
          <w:szCs w:val="22"/>
          <w:lang w:val="nl-NL"/>
        </w:rPr>
        <w:t xml:space="preserve">‘een stuken bemps’ gelegen </w:t>
      </w:r>
      <w:r w:rsidR="00BB08E2">
        <w:rPr>
          <w:rFonts w:asciiTheme="minorHAnsi" w:hAnsiTheme="minorHAnsi"/>
          <w:b w:val="0"/>
          <w:sz w:val="22"/>
          <w:szCs w:val="22"/>
          <w:lang w:val="nl-NL"/>
        </w:rPr>
        <w:t xml:space="preserve">aldaar. </w:t>
      </w:r>
      <w:r w:rsidRPr="007D1E5A">
        <w:rPr>
          <w:rFonts w:asciiTheme="minorHAnsi" w:hAnsiTheme="minorHAnsi"/>
          <w:b w:val="0"/>
          <w:sz w:val="22"/>
          <w:szCs w:val="22"/>
          <w:lang w:val="nl-NL"/>
        </w:rPr>
        <w:t xml:space="preserve">Ghysbert, had deze 2 ‘bemptkens’ gekocht van </w:t>
      </w:r>
      <w:r w:rsidR="00BB08E2">
        <w:rPr>
          <w:rFonts w:asciiTheme="minorHAnsi" w:hAnsiTheme="minorHAnsi"/>
          <w:b w:val="0"/>
          <w:sz w:val="22"/>
          <w:szCs w:val="22"/>
          <w:lang w:val="nl-NL"/>
        </w:rPr>
        <w:t>meester Geritden soene wylen heer</w:t>
      </w:r>
      <w:r w:rsidRPr="007D1E5A">
        <w:rPr>
          <w:rFonts w:asciiTheme="minorHAnsi" w:hAnsiTheme="minorHAnsi"/>
          <w:b w:val="0"/>
          <w:sz w:val="22"/>
          <w:szCs w:val="22"/>
          <w:lang w:val="nl-NL"/>
        </w:rPr>
        <w:t xml:space="preserve"> Danels die lew, ‘cyrurgyn’, mede optredend voor de zussen Jutten, Elysabeth en Joesten, dochteren wylen Ghysberts soene wylen Aernts van Lent en voor hun broer Thyssen zoon van dezelfde Ghysberden en Dircxken dochter wylen h</w:t>
      </w:r>
      <w:r w:rsidR="00BB08E2">
        <w:rPr>
          <w:rFonts w:asciiTheme="minorHAnsi" w:hAnsiTheme="minorHAnsi"/>
          <w:b w:val="0"/>
          <w:sz w:val="22"/>
          <w:szCs w:val="22"/>
          <w:lang w:val="nl-NL"/>
        </w:rPr>
        <w:t>ee</w:t>
      </w:r>
      <w:r w:rsidRPr="007D1E5A">
        <w:rPr>
          <w:rFonts w:asciiTheme="minorHAnsi" w:hAnsiTheme="minorHAnsi"/>
          <w:b w:val="0"/>
          <w:sz w:val="22"/>
          <w:szCs w:val="22"/>
          <w:lang w:val="nl-NL"/>
        </w:rPr>
        <w:t>) Danels die Lew, en voor de minderjarige broers Herberden, Joesten en Jannen, soenen Jans soene wylen herbert Peterssoen (van Jannen en wijlen zijn vrouw Margrieten dochter wylen heer Danels die Lew), en van Jannen soene wylen heer Danels die Lew, mede optredend voor Jorissen Parys, man van Heylwigen dochter wylen h</w:t>
      </w:r>
      <w:r w:rsidR="00BB08E2">
        <w:rPr>
          <w:rFonts w:asciiTheme="minorHAnsi" w:hAnsiTheme="minorHAnsi"/>
          <w:b w:val="0"/>
          <w:sz w:val="22"/>
          <w:szCs w:val="22"/>
          <w:lang w:val="nl-NL"/>
        </w:rPr>
        <w:t>eer Danel</w:t>
      </w:r>
      <w:r w:rsidRPr="007D1E5A">
        <w:rPr>
          <w:rFonts w:asciiTheme="minorHAnsi" w:hAnsiTheme="minorHAnsi"/>
          <w:b w:val="0"/>
          <w:sz w:val="22"/>
          <w:szCs w:val="22"/>
          <w:lang w:val="nl-NL"/>
        </w:rPr>
        <w:t>.</w:t>
      </w:r>
    </w:p>
    <w:p w:rsidR="00416220" w:rsidRPr="007D1E5A" w:rsidRDefault="00416220" w:rsidP="004F2316">
      <w:pPr>
        <w:spacing w:after="0"/>
        <w:rPr>
          <w:noProof/>
          <w:lang w:val="nl-NL"/>
        </w:rPr>
      </w:pPr>
    </w:p>
    <w:p w:rsidR="00BB08E2" w:rsidRDefault="00BB08E2" w:rsidP="004F2316">
      <w:pPr>
        <w:spacing w:after="0"/>
        <w:rPr>
          <w:rFonts w:eastAsia="Calibri" w:cs="Times New Roman"/>
          <w:noProof/>
          <w:lang w:val="nl-NL"/>
        </w:rPr>
      </w:pPr>
      <w:bookmarkStart w:id="0" w:name="_Toc111012722"/>
    </w:p>
    <w:bookmarkEnd w:id="0"/>
    <w:p w:rsidR="007A4486" w:rsidRPr="00BB08E2" w:rsidRDefault="00BB08E2" w:rsidP="004F2316">
      <w:pPr>
        <w:spacing w:after="0"/>
        <w:rPr>
          <w:noProof/>
          <w:u w:val="single"/>
          <w:lang w:val="nl-NL"/>
        </w:rPr>
      </w:pPr>
      <w:r w:rsidRPr="00BB08E2">
        <w:rPr>
          <w:rFonts w:eastAsia="Calibri" w:cs="Arial"/>
          <w:bCs/>
          <w:noProof/>
          <w:u w:val="single"/>
          <w:lang w:val="nl-NL"/>
        </w:rPr>
        <w:t>Meester Jan Winnen</w:t>
      </w:r>
      <w:r>
        <w:rPr>
          <w:rFonts w:eastAsia="Calibri" w:cs="Arial"/>
          <w:bCs/>
          <w:noProof/>
          <w:u w:val="single"/>
          <w:lang w:val="nl-NL"/>
        </w:rPr>
        <w:t>, zoon van wijlen Jan</w:t>
      </w:r>
    </w:p>
    <w:p w:rsidR="00416220" w:rsidRDefault="00416220" w:rsidP="004F2316">
      <w:pPr>
        <w:spacing w:after="0"/>
        <w:rPr>
          <w:rFonts w:eastAsia="Calibri" w:cs="Arial"/>
          <w:bCs/>
          <w:noProof/>
          <w:lang w:val="nl-NL"/>
        </w:rPr>
      </w:pPr>
    </w:p>
    <w:p w:rsidR="00416220" w:rsidRPr="0011736F" w:rsidRDefault="00416220" w:rsidP="004F2316">
      <w:pPr>
        <w:spacing w:after="0"/>
        <w:rPr>
          <w:noProof/>
          <w:lang w:val="nl-NL"/>
        </w:rPr>
      </w:pPr>
      <w:r w:rsidRPr="007D1E5A">
        <w:rPr>
          <w:rFonts w:eastAsia="Calibri" w:cs="Arial"/>
          <w:bCs/>
          <w:noProof/>
          <w:lang w:val="nl-NL"/>
        </w:rPr>
        <w:t>Meester Jan W</w:t>
      </w:r>
      <w:r>
        <w:rPr>
          <w:rFonts w:eastAsia="Calibri" w:cs="Arial"/>
          <w:bCs/>
          <w:noProof/>
          <w:lang w:val="nl-NL"/>
        </w:rPr>
        <w:t>i</w:t>
      </w:r>
      <w:r w:rsidRPr="007D1E5A">
        <w:rPr>
          <w:rFonts w:eastAsia="Calibri" w:cs="Arial"/>
          <w:bCs/>
          <w:noProof/>
          <w:lang w:val="nl-NL"/>
        </w:rPr>
        <w:t>nnen</w:t>
      </w:r>
      <w:r w:rsidRPr="007D1E5A">
        <w:rPr>
          <w:rFonts w:eastAsia="Calibri" w:cs="Arial"/>
          <w:noProof/>
          <w:lang w:val="nl-NL"/>
        </w:rPr>
        <w:t xml:space="preserve">, ‘cyrurgyn’ heeft </w:t>
      </w:r>
      <w:r>
        <w:rPr>
          <w:rFonts w:eastAsia="Calibri" w:cs="Arial"/>
          <w:noProof/>
          <w:lang w:val="nl-NL"/>
        </w:rPr>
        <w:t xml:space="preserve">op 17 juni 1555 </w:t>
      </w:r>
      <w:r w:rsidRPr="007D1E5A">
        <w:rPr>
          <w:rFonts w:eastAsia="Calibri" w:cs="Arial"/>
          <w:noProof/>
          <w:lang w:val="nl-NL"/>
        </w:rPr>
        <w:t xml:space="preserve">opgedragen en overgegeven aan </w:t>
      </w:r>
      <w:r w:rsidRPr="007D1E5A">
        <w:rPr>
          <w:rFonts w:eastAsia="Calibri" w:cs="Arial"/>
          <w:bCs/>
          <w:noProof/>
          <w:lang w:val="nl-NL"/>
        </w:rPr>
        <w:t>Loenissen soene Ariaen heer Loenis vander Horst</w:t>
      </w:r>
      <w:r w:rsidRPr="007D1E5A">
        <w:rPr>
          <w:rFonts w:eastAsia="Calibri" w:cs="Arial"/>
          <w:noProof/>
          <w:lang w:val="nl-NL"/>
        </w:rPr>
        <w:t xml:space="preserve"> ‘een huys, hostat ende hoff mitten halven erffenissen daer toebehoirende soe die affgepaelt liggen by henne paelsteden tusschen desen erffenissen ende den anderen erffenissen </w:t>
      </w:r>
      <w:r w:rsidRPr="007D1E5A">
        <w:rPr>
          <w:rFonts w:eastAsia="Calibri" w:cs="Arial"/>
          <w:bCs/>
          <w:noProof/>
          <w:lang w:val="nl-NL"/>
        </w:rPr>
        <w:t xml:space="preserve">meester Jans </w:t>
      </w:r>
      <w:r w:rsidRPr="007D1E5A">
        <w:rPr>
          <w:rFonts w:eastAsia="Calibri" w:cs="Arial"/>
          <w:noProof/>
          <w:lang w:val="nl-NL"/>
        </w:rPr>
        <w:t>voir</w:t>
      </w:r>
      <w:r w:rsidRPr="00BB08E2">
        <w:rPr>
          <w:rFonts w:eastAsia="Calibri" w:cs="Arial"/>
          <w:noProof/>
          <w:lang w:val="nl-NL"/>
        </w:rPr>
        <w:t xml:space="preserve">s(creven) binnen der prochien van Vechel ter stede geheyten </w:t>
      </w:r>
      <w:r w:rsidRPr="00BB08E2">
        <w:rPr>
          <w:rFonts w:eastAsia="Calibri" w:cs="Arial"/>
          <w:iCs/>
          <w:noProof/>
          <w:lang w:val="nl-NL"/>
        </w:rPr>
        <w:t>aen die Straet byder kercken</w:t>
      </w:r>
      <w:r w:rsidRPr="00BB08E2">
        <w:rPr>
          <w:rFonts w:eastAsia="Calibri" w:cs="Arial"/>
          <w:noProof/>
          <w:lang w:val="nl-NL"/>
        </w:rPr>
        <w:t>’</w:t>
      </w:r>
    </w:p>
    <w:p w:rsidR="00416220" w:rsidRDefault="00416220" w:rsidP="004F2316">
      <w:pPr>
        <w:spacing w:after="0"/>
        <w:rPr>
          <w:rFonts w:eastAsia="Calibri" w:cs="Times New Roman"/>
          <w:noProof/>
          <w:lang w:val="nl-NL"/>
        </w:rPr>
      </w:pPr>
    </w:p>
    <w:p w:rsidR="007A4486" w:rsidRPr="007D1E5A" w:rsidRDefault="007A4486" w:rsidP="004F2316">
      <w:pPr>
        <w:spacing w:after="0"/>
        <w:rPr>
          <w:rFonts w:eastAsia="Calibri" w:cs="Arial"/>
          <w:noProof/>
          <w:lang w:val="nl-NL"/>
        </w:rPr>
      </w:pPr>
      <w:r w:rsidRPr="007D1E5A">
        <w:rPr>
          <w:rFonts w:eastAsia="Calibri" w:cs="Arial"/>
          <w:noProof/>
          <w:lang w:val="nl-NL"/>
        </w:rPr>
        <w:t xml:space="preserve">Meester Jan Winnen soon wylen Jans, ‘cyrurgyn’, heeft </w:t>
      </w:r>
      <w:r w:rsidR="00BB08E2">
        <w:rPr>
          <w:rFonts w:eastAsia="Calibri" w:cs="Arial"/>
          <w:noProof/>
          <w:lang w:val="nl-NL"/>
        </w:rPr>
        <w:t xml:space="preserve">op 24 februari 1558 </w:t>
      </w:r>
      <w:r w:rsidRPr="007D1E5A">
        <w:rPr>
          <w:rFonts w:eastAsia="Calibri" w:cs="Arial"/>
          <w:noProof/>
          <w:lang w:val="nl-NL"/>
        </w:rPr>
        <w:t>beloofd 20 gulden te betalen aan Jannen soon wylen Gerit Claeussoon van Middegael.</w:t>
      </w:r>
    </w:p>
    <w:p w:rsidR="007A4486" w:rsidRPr="007D1E5A" w:rsidRDefault="007A4486" w:rsidP="004F2316">
      <w:pPr>
        <w:spacing w:after="0"/>
        <w:rPr>
          <w:rFonts w:eastAsia="Calibri" w:cs="Times New Roman"/>
          <w:noProof/>
          <w:lang w:val="nl-NL"/>
        </w:rPr>
      </w:pPr>
    </w:p>
    <w:p w:rsidR="00AA06CE" w:rsidRPr="007D1E5A" w:rsidRDefault="00AA06CE" w:rsidP="004F2316">
      <w:pPr>
        <w:spacing w:after="0"/>
        <w:rPr>
          <w:rFonts w:eastAsia="Calibri" w:cs="Times New Roman"/>
          <w:noProof/>
          <w:lang w:val="nl-NL"/>
        </w:rPr>
      </w:pPr>
    </w:p>
    <w:p w:rsidR="00D62BE9" w:rsidRPr="007D1E5A" w:rsidRDefault="00043EBA" w:rsidP="004F2316">
      <w:pPr>
        <w:spacing w:after="0"/>
        <w:rPr>
          <w:rFonts w:eastAsia="Calibri" w:cs="Times New Roman"/>
          <w:noProof/>
          <w:u w:val="single"/>
          <w:lang w:val="nl-NL"/>
        </w:rPr>
      </w:pPr>
      <w:r w:rsidRPr="007D1E5A">
        <w:rPr>
          <w:rFonts w:eastAsia="Calibri" w:cs="Times New Roman"/>
          <w:noProof/>
          <w:u w:val="single"/>
          <w:lang w:val="nl-NL"/>
        </w:rPr>
        <w:t xml:space="preserve">Jan </w:t>
      </w:r>
      <w:r w:rsidR="00744A83" w:rsidRPr="007D1E5A">
        <w:rPr>
          <w:rFonts w:eastAsia="Calibri" w:cs="Times New Roman"/>
          <w:noProof/>
          <w:u w:val="single"/>
          <w:lang w:val="nl-NL"/>
        </w:rPr>
        <w:t>Jans</w:t>
      </w:r>
      <w:r w:rsidR="00D453B3" w:rsidRPr="007D1E5A">
        <w:rPr>
          <w:rFonts w:eastAsia="Calibri" w:cs="Times New Roman"/>
          <w:noProof/>
          <w:u w:val="single"/>
          <w:lang w:val="nl-NL"/>
        </w:rPr>
        <w:t>en</w:t>
      </w:r>
      <w:r w:rsidR="00744A83" w:rsidRPr="007D1E5A">
        <w:rPr>
          <w:rFonts w:eastAsia="Calibri" w:cs="Times New Roman"/>
          <w:noProof/>
          <w:u w:val="single"/>
          <w:lang w:val="nl-NL"/>
        </w:rPr>
        <w:t xml:space="preserve"> </w:t>
      </w:r>
      <w:r w:rsidRPr="007D1E5A">
        <w:rPr>
          <w:rFonts w:eastAsia="Calibri" w:cs="Times New Roman"/>
          <w:noProof/>
          <w:u w:val="single"/>
          <w:lang w:val="nl-NL"/>
        </w:rPr>
        <w:t>van Meurs</w:t>
      </w:r>
    </w:p>
    <w:p w:rsidR="00D62BE9" w:rsidRPr="007D1E5A" w:rsidRDefault="00D62BE9" w:rsidP="004F2316">
      <w:pPr>
        <w:spacing w:after="0"/>
        <w:rPr>
          <w:rFonts w:cs="Arial"/>
          <w:noProof/>
          <w:lang w:val="nl-NL"/>
        </w:rPr>
      </w:pPr>
    </w:p>
    <w:p w:rsidR="00744A83" w:rsidRPr="007D1E5A" w:rsidRDefault="00744A83" w:rsidP="004F2316">
      <w:pPr>
        <w:pStyle w:val="ListParagraph"/>
        <w:numPr>
          <w:ilvl w:val="0"/>
          <w:numId w:val="13"/>
        </w:numPr>
        <w:spacing w:after="0"/>
        <w:rPr>
          <w:rFonts w:cs="Arial"/>
          <w:noProof/>
          <w:lang w:val="nl-NL"/>
        </w:rPr>
      </w:pPr>
      <w:r w:rsidRPr="007D1E5A">
        <w:rPr>
          <w:rFonts w:cs="Arial"/>
          <w:noProof/>
          <w:lang w:val="nl-NL"/>
        </w:rPr>
        <w:t>In 1636-1637 werd door het dorp 5 gulden betaald aan Jan Jan van Muers ‘als dat hij heeft verdient met meesteren aen verscheyde gequesten’. Dat was tijdens de Tachtigjarige oorlog.</w:t>
      </w:r>
    </w:p>
    <w:p w:rsidR="00744A83" w:rsidRPr="007D1E5A" w:rsidRDefault="00744A83" w:rsidP="004F2316">
      <w:pPr>
        <w:pStyle w:val="ListParagraph"/>
        <w:numPr>
          <w:ilvl w:val="0"/>
          <w:numId w:val="13"/>
        </w:numPr>
        <w:spacing w:after="0"/>
        <w:rPr>
          <w:rFonts w:cs="Arial"/>
          <w:noProof/>
          <w:lang w:val="nl-NL"/>
        </w:rPr>
      </w:pPr>
      <w:r w:rsidRPr="007D1E5A">
        <w:rPr>
          <w:rFonts w:cs="Arial"/>
          <w:noProof/>
          <w:lang w:val="nl-NL"/>
        </w:rPr>
        <w:t>In 1638-1639 werd aan meest</w:t>
      </w:r>
      <w:r w:rsidR="002E6C07" w:rsidRPr="007D1E5A">
        <w:rPr>
          <w:rFonts w:cs="Arial"/>
          <w:noProof/>
          <w:lang w:val="nl-NL"/>
        </w:rPr>
        <w:t>er Jan van Meurs 3 gulden betaal</w:t>
      </w:r>
      <w:r w:rsidRPr="007D1E5A">
        <w:rPr>
          <w:rFonts w:cs="Arial"/>
          <w:noProof/>
          <w:lang w:val="nl-NL"/>
        </w:rPr>
        <w:t>d voor ‘sijne dienste van sijne meesterschap gedaen aen verscheijde quetsuere’</w:t>
      </w:r>
    </w:p>
    <w:p w:rsidR="00744A83" w:rsidRPr="007D1E5A" w:rsidRDefault="00744A83" w:rsidP="004F2316">
      <w:pPr>
        <w:pStyle w:val="ListParagraph"/>
        <w:numPr>
          <w:ilvl w:val="0"/>
          <w:numId w:val="13"/>
        </w:numPr>
        <w:spacing w:after="0"/>
        <w:rPr>
          <w:rFonts w:cs="Arial"/>
          <w:noProof/>
          <w:lang w:val="nl-NL"/>
        </w:rPr>
      </w:pPr>
      <w:r w:rsidRPr="007D1E5A">
        <w:rPr>
          <w:rFonts w:cs="Arial"/>
          <w:noProof/>
          <w:lang w:val="nl-NL"/>
        </w:rPr>
        <w:t>In 1646-1647 aan meester Jan van Meurs, chirurgijn, 8 gulden voor ‘verdient meester loon aen verscheyden persoonen gedaen volgens ende blyckende by de specificatie daer van sijnde’</w:t>
      </w:r>
    </w:p>
    <w:p w:rsidR="00744A83" w:rsidRPr="007D1E5A" w:rsidRDefault="00744A83" w:rsidP="004F2316">
      <w:pPr>
        <w:pStyle w:val="ListParagraph"/>
        <w:numPr>
          <w:ilvl w:val="0"/>
          <w:numId w:val="13"/>
        </w:numPr>
        <w:spacing w:after="0"/>
        <w:rPr>
          <w:rFonts w:cs="Arial"/>
          <w:noProof/>
          <w:lang w:val="nl-NL"/>
        </w:rPr>
      </w:pPr>
      <w:r w:rsidRPr="007D1E5A">
        <w:rPr>
          <w:rFonts w:cs="Arial"/>
          <w:noProof/>
          <w:lang w:val="nl-NL"/>
        </w:rPr>
        <w:t>In 1647-1648 aan Jan Jansen van Meurs, chirurgyn, 8 gulden, voor ‘verdient meesterloon aen ruyter ende soldaten verdient volgens sijn specificatie’</w:t>
      </w:r>
    </w:p>
    <w:p w:rsidR="00744A83" w:rsidRDefault="00744A83" w:rsidP="004F2316">
      <w:pPr>
        <w:spacing w:after="0"/>
        <w:rPr>
          <w:rFonts w:cs="Arial"/>
          <w:noProof/>
          <w:lang w:val="nl-NL"/>
        </w:rPr>
      </w:pPr>
    </w:p>
    <w:p w:rsidR="004F2316" w:rsidRDefault="004F2316" w:rsidP="004F2316">
      <w:pPr>
        <w:spacing w:after="0"/>
        <w:rPr>
          <w:rFonts w:cs="Arial"/>
          <w:noProof/>
          <w:lang w:val="nl-NL"/>
        </w:rPr>
      </w:pPr>
    </w:p>
    <w:p w:rsidR="004F2316" w:rsidRPr="004F2316" w:rsidRDefault="004F2316" w:rsidP="004F2316">
      <w:pPr>
        <w:spacing w:after="0"/>
        <w:rPr>
          <w:rFonts w:cs="Arial"/>
          <w:noProof/>
          <w:u w:val="single"/>
          <w:lang w:val="nl-NL"/>
        </w:rPr>
      </w:pPr>
      <w:r>
        <w:rPr>
          <w:rFonts w:cs="Arial"/>
          <w:noProof/>
          <w:u w:val="single"/>
          <w:lang w:val="nl-NL"/>
        </w:rPr>
        <w:t>Anthony van Meurs</w:t>
      </w:r>
    </w:p>
    <w:p w:rsidR="004F2316" w:rsidRDefault="004F2316" w:rsidP="004F2316">
      <w:pPr>
        <w:spacing w:after="0"/>
        <w:rPr>
          <w:rFonts w:cs="Arial"/>
          <w:noProof/>
          <w:lang w:val="nl-NL"/>
        </w:rPr>
      </w:pPr>
    </w:p>
    <w:p w:rsidR="004F2316" w:rsidRDefault="004F2316" w:rsidP="004F2316">
      <w:pPr>
        <w:spacing w:after="0"/>
        <w:rPr>
          <w:rFonts w:cs="Arial"/>
          <w:noProof/>
          <w:lang w:val="nl-NL"/>
        </w:rPr>
      </w:pPr>
      <w:r>
        <w:rPr>
          <w:rFonts w:cs="Arial"/>
          <w:noProof/>
          <w:lang w:val="nl-NL"/>
        </w:rPr>
        <w:t>Armenrekening:</w:t>
      </w:r>
    </w:p>
    <w:p w:rsidR="004F2316" w:rsidRPr="001A609C" w:rsidRDefault="004F2316" w:rsidP="004F2316">
      <w:pPr>
        <w:pStyle w:val="ListParagraph"/>
        <w:numPr>
          <w:ilvl w:val="0"/>
          <w:numId w:val="17"/>
        </w:numPr>
        <w:tabs>
          <w:tab w:val="left" w:pos="3934"/>
        </w:tabs>
        <w:spacing w:after="0"/>
        <w:rPr>
          <w:noProof/>
          <w:lang w:val="nl-NL"/>
        </w:rPr>
      </w:pPr>
      <w:r w:rsidRPr="001A609C">
        <w:rPr>
          <w:noProof/>
          <w:lang w:val="nl-NL"/>
        </w:rPr>
        <w:t>1650-1652: Betaelt aen Anthonij van Meurs, 8 gulden, van meesterloon aen den schemelen Hans verdient, die welcke seer swaerlyck gequest was aen sijns, zoo wel negen dagen vuyt syn kennis synde, door ’t loopen van de peerde.</w:t>
      </w:r>
    </w:p>
    <w:p w:rsidR="004F2316" w:rsidRPr="004F2316" w:rsidRDefault="004F2316" w:rsidP="004F2316">
      <w:pPr>
        <w:pStyle w:val="ListParagraph"/>
        <w:numPr>
          <w:ilvl w:val="0"/>
          <w:numId w:val="17"/>
        </w:numPr>
        <w:spacing w:after="0"/>
        <w:rPr>
          <w:noProof/>
          <w:lang w:val="nl-NL"/>
        </w:rPr>
      </w:pPr>
      <w:r w:rsidRPr="001A609C">
        <w:rPr>
          <w:noProof/>
          <w:lang w:val="nl-NL"/>
        </w:rPr>
        <w:t>1650-1652: Aen Anthonij van Meurs betaelt dat hij Heylken Geryt Coenen eenen drinck ende twee poyerkens hadde gegeven in haer sieckte, tsamen 1 gulden</w:t>
      </w:r>
    </w:p>
    <w:p w:rsidR="004F2316" w:rsidRDefault="004F2316" w:rsidP="004F2316">
      <w:pPr>
        <w:spacing w:after="0"/>
        <w:rPr>
          <w:noProof/>
          <w:u w:val="single"/>
          <w:lang w:val="nl-NL"/>
        </w:rPr>
      </w:pPr>
    </w:p>
    <w:p w:rsidR="004F2316" w:rsidRDefault="004F2316" w:rsidP="004F2316">
      <w:pPr>
        <w:spacing w:after="0"/>
        <w:rPr>
          <w:noProof/>
          <w:u w:val="single"/>
          <w:lang w:val="nl-NL"/>
        </w:rPr>
      </w:pPr>
    </w:p>
    <w:p w:rsidR="004F2316" w:rsidRPr="004F2316" w:rsidRDefault="004F2316" w:rsidP="004F2316">
      <w:pPr>
        <w:spacing w:after="0"/>
        <w:rPr>
          <w:noProof/>
          <w:u w:val="single"/>
          <w:lang w:val="nl-NL"/>
        </w:rPr>
      </w:pPr>
      <w:r>
        <w:rPr>
          <w:noProof/>
          <w:u w:val="single"/>
          <w:lang w:val="nl-NL"/>
        </w:rPr>
        <w:t>Willem</w:t>
      </w:r>
      <w:r w:rsidR="003C77EF">
        <w:rPr>
          <w:noProof/>
          <w:u w:val="single"/>
          <w:lang w:val="nl-NL"/>
        </w:rPr>
        <w:t xml:space="preserve"> Daverveldt</w:t>
      </w:r>
    </w:p>
    <w:p w:rsidR="004F2316" w:rsidRDefault="004F2316" w:rsidP="004F2316">
      <w:pPr>
        <w:spacing w:after="0"/>
        <w:rPr>
          <w:noProof/>
          <w:lang w:val="nl-NL"/>
        </w:rPr>
      </w:pPr>
    </w:p>
    <w:p w:rsidR="004F2316" w:rsidRDefault="004F2316" w:rsidP="004F2316">
      <w:pPr>
        <w:spacing w:after="0"/>
        <w:rPr>
          <w:noProof/>
          <w:lang w:val="nl-NL"/>
        </w:rPr>
      </w:pPr>
      <w:r>
        <w:rPr>
          <w:noProof/>
          <w:lang w:val="nl-NL"/>
        </w:rPr>
        <w:t>Armenrekening:</w:t>
      </w:r>
    </w:p>
    <w:p w:rsidR="004F2316" w:rsidRPr="001A609C" w:rsidRDefault="004F2316" w:rsidP="004F2316">
      <w:pPr>
        <w:pStyle w:val="ListParagraph"/>
        <w:numPr>
          <w:ilvl w:val="0"/>
          <w:numId w:val="17"/>
        </w:numPr>
        <w:tabs>
          <w:tab w:val="left" w:pos="1440"/>
          <w:tab w:val="left" w:pos="1620"/>
        </w:tabs>
        <w:spacing w:after="0"/>
        <w:rPr>
          <w:noProof/>
          <w:lang w:val="nl-NL"/>
        </w:rPr>
      </w:pPr>
      <w:r w:rsidRPr="001A609C">
        <w:rPr>
          <w:noProof/>
          <w:lang w:val="nl-NL"/>
        </w:rPr>
        <w:t>1653-1655: Aan meester Willem voor verscheijde drancken ende pillen aen de armen gedaen, 5-0-0</w:t>
      </w:r>
    </w:p>
    <w:p w:rsidR="004F2316" w:rsidRDefault="004F2316" w:rsidP="004F2316">
      <w:pPr>
        <w:spacing w:after="0"/>
        <w:rPr>
          <w:noProof/>
          <w:lang w:val="nl-NL"/>
        </w:rPr>
      </w:pPr>
    </w:p>
    <w:p w:rsidR="002A162E" w:rsidRDefault="002A162E" w:rsidP="002A162E">
      <w:pPr>
        <w:rPr>
          <w:noProof/>
          <w:lang w:val="nl-NL"/>
        </w:rPr>
      </w:pPr>
      <w:r>
        <w:rPr>
          <w:noProof/>
          <w:lang w:val="nl-NL"/>
        </w:rPr>
        <w:t>Onder de lidmaten van de gereformeerde kerk anno 1659 wordt vermeld: Willem Daverveldt, chirurgijn, onsen secretaris. Bijschrift: vertrokken in 1660.</w:t>
      </w:r>
    </w:p>
    <w:p w:rsidR="002A162E" w:rsidRDefault="002A162E" w:rsidP="004F2316">
      <w:pPr>
        <w:spacing w:after="0"/>
        <w:rPr>
          <w:noProof/>
          <w:lang w:val="nl-NL"/>
        </w:rPr>
      </w:pPr>
    </w:p>
    <w:p w:rsidR="004F2316" w:rsidRPr="004F2316" w:rsidRDefault="004F2316" w:rsidP="004F2316">
      <w:pPr>
        <w:spacing w:after="0"/>
        <w:rPr>
          <w:noProof/>
          <w:lang w:val="nl-NL"/>
        </w:rPr>
      </w:pPr>
    </w:p>
    <w:p w:rsidR="00053EFB" w:rsidRPr="00053EFB" w:rsidRDefault="00053EFB" w:rsidP="004F2316">
      <w:pPr>
        <w:spacing w:after="0"/>
        <w:rPr>
          <w:noProof/>
          <w:u w:val="single"/>
          <w:lang w:val="nl-NL"/>
        </w:rPr>
      </w:pPr>
      <w:r w:rsidRPr="00053EFB">
        <w:rPr>
          <w:noProof/>
          <w:u w:val="single"/>
          <w:lang w:val="nl-NL"/>
        </w:rPr>
        <w:t>Huijbert</w:t>
      </w:r>
      <w:r w:rsidR="00EE659C">
        <w:rPr>
          <w:noProof/>
          <w:u w:val="single"/>
          <w:lang w:val="nl-NL"/>
        </w:rPr>
        <w:t xml:space="preserve"> van Maren</w:t>
      </w:r>
    </w:p>
    <w:p w:rsidR="004F2316" w:rsidRDefault="004F2316" w:rsidP="004F2316">
      <w:pPr>
        <w:spacing w:after="0"/>
        <w:rPr>
          <w:noProof/>
          <w:lang w:val="nl-NL"/>
        </w:rPr>
      </w:pPr>
    </w:p>
    <w:p w:rsidR="00053EFB" w:rsidRDefault="00053EFB" w:rsidP="004F2316">
      <w:pPr>
        <w:spacing w:after="0"/>
        <w:rPr>
          <w:noProof/>
          <w:lang w:val="nl-NL"/>
        </w:rPr>
      </w:pPr>
      <w:r>
        <w:rPr>
          <w:noProof/>
          <w:lang w:val="nl-NL"/>
        </w:rPr>
        <w:t xml:space="preserve">Joncker Johan Prouning, “vendrich van capiteyn Causcroon in dienste van haer Hoog Mogenden de Staten Generael” heeft op verzoek van Daniel Rolofs van Kilsdonck op 23 augustus 1661 een verklaring afgelegd. Hij verklaart “in den maent aug(ust)i 1660, den precisen dach niet onthouden te hebben, als wanneer Jan Rolofs van Kilsdonck ende Maijken Daniels Rolofs waeren accorderende met meester Huijbert ten huijse Jan Rolofs voorscreven over ’t meesterloon verdient aen de quetsure van Daniels voors(creven) oft een dach oft twee daer nae, alsdoen gegaen te hebben ten huijse Dilis Rolofs van </w:t>
      </w:r>
      <w:r>
        <w:rPr>
          <w:noProof/>
          <w:lang w:val="nl-NL"/>
        </w:rPr>
        <w:lastRenderedPageBreak/>
        <w:t>Liessel ende met den selven gedroncken ende hem onder andere woorden ende wederwoirden te hebben voorgehouden, oft men de saecke cost modereren, waer op Dilis voors(creven) was antwoordende: “Sij hebben dat soo bestelt ende sitten drincken oft sy meenen dat ick dat sal betaelen, neen bij Godt niet.” Waer op den deponent antwooirde dat men malcanderen sprack: “Daniel is soo onbillick niet dat men ’t maecte dat ider de hellicht droech.” Waer op Dilis voors(creven) antwoorde: “Daer ben ick mede te vreden.” Daer op den deponent antwoirde: “Wil ick dan daer men beste in doen.” Waer op Diels voorn(oemt) antwoorde: “Doet dat.”</w:t>
      </w:r>
    </w:p>
    <w:p w:rsidR="00A76BEE" w:rsidRDefault="00A76BEE" w:rsidP="004F2316">
      <w:pPr>
        <w:spacing w:after="0"/>
        <w:rPr>
          <w:noProof/>
          <w:lang w:val="nl-NL"/>
        </w:rPr>
      </w:pPr>
    </w:p>
    <w:p w:rsidR="00EE659C" w:rsidRDefault="00EE659C" w:rsidP="004F2316">
      <w:pPr>
        <w:spacing w:after="0"/>
        <w:rPr>
          <w:noProof/>
          <w:lang w:val="nl-NL"/>
        </w:rPr>
      </w:pPr>
      <w:r>
        <w:rPr>
          <w:noProof/>
          <w:lang w:val="nl-NL"/>
        </w:rPr>
        <w:t>Civiele dingrollen, op 12 september 1665 werd er voor de schepenbank van Veghel een proces gevoerd door meester Huijbert van Maren, chyrurg</w:t>
      </w:r>
      <w:r w:rsidR="009624BE">
        <w:rPr>
          <w:noProof/>
          <w:lang w:val="nl-NL"/>
        </w:rPr>
        <w:t>yn</w:t>
      </w:r>
      <w:r>
        <w:rPr>
          <w:noProof/>
          <w:lang w:val="nl-NL"/>
        </w:rPr>
        <w:t>, als aanlegger, tegen Merijken Aerts als gedaagde. Huijbert ‘verclaert hoe dat den onmundige soone van des gedaegdes voorscreven is gebeeten geweest van een hondt alhier tot Vechgel ende dat den voorscreven aenleggere van de gedaegde daer toe versocht aen het selve te cureeren ende te genesen. Soo ist dat denaenleggere hetselve been ofte den hondtsbeedt heeft verbonden van den des gedaegde soone been, ende soo heeft dientvolgens den voorscreven gedaegde van den verbantte des aenlegger aen haeren soons been niet en willen betalen.’</w:t>
      </w:r>
    </w:p>
    <w:p w:rsidR="00EE659C" w:rsidRDefault="00EE659C" w:rsidP="004F2316">
      <w:pPr>
        <w:spacing w:after="0"/>
        <w:rPr>
          <w:noProof/>
          <w:lang w:val="nl-NL"/>
        </w:rPr>
      </w:pPr>
    </w:p>
    <w:p w:rsidR="00B11A36" w:rsidRDefault="00B11A36" w:rsidP="00B11A36">
      <w:pPr>
        <w:spacing w:after="0"/>
        <w:rPr>
          <w:noProof/>
          <w:lang w:val="nl-NL"/>
        </w:rPr>
      </w:pPr>
      <w:r>
        <w:rPr>
          <w:noProof/>
          <w:lang w:val="nl-NL"/>
        </w:rPr>
        <w:t>Armenrekening:</w:t>
      </w:r>
    </w:p>
    <w:p w:rsidR="00B11A36" w:rsidRPr="00F568C3" w:rsidRDefault="00B11A36" w:rsidP="00B11A36">
      <w:pPr>
        <w:pStyle w:val="ListParagraph"/>
        <w:numPr>
          <w:ilvl w:val="0"/>
          <w:numId w:val="17"/>
        </w:numPr>
        <w:spacing w:after="0"/>
        <w:rPr>
          <w:rFonts w:cs="Arial"/>
          <w:noProof/>
          <w:lang w:val="nl-NL"/>
        </w:rPr>
      </w:pPr>
      <w:r w:rsidRPr="00F568C3">
        <w:rPr>
          <w:noProof/>
          <w:lang w:val="nl-NL"/>
        </w:rPr>
        <w:t xml:space="preserve">1662-1663: </w:t>
      </w:r>
      <w:r>
        <w:rPr>
          <w:rFonts w:cs="Arial"/>
          <w:noProof/>
          <w:lang w:val="nl-NL"/>
        </w:rPr>
        <w:t>Be</w:t>
      </w:r>
      <w:r w:rsidRPr="00F568C3">
        <w:rPr>
          <w:rFonts w:cs="Arial"/>
          <w:noProof/>
          <w:lang w:val="nl-NL"/>
        </w:rPr>
        <w:t>taelt aen meester Huijbert, chirurghijn, van het heelen ende curen van eenen patient alhier, 12-0-0</w:t>
      </w:r>
    </w:p>
    <w:p w:rsidR="00B11A36" w:rsidRPr="001A609C" w:rsidRDefault="00B11A36" w:rsidP="00B11A36">
      <w:pPr>
        <w:pStyle w:val="ListParagraph"/>
        <w:numPr>
          <w:ilvl w:val="0"/>
          <w:numId w:val="17"/>
        </w:numPr>
        <w:spacing w:after="0"/>
        <w:rPr>
          <w:rFonts w:cs="Arial"/>
          <w:noProof/>
          <w:lang w:val="nl-NL"/>
        </w:rPr>
      </w:pPr>
      <w:r w:rsidRPr="001A609C">
        <w:rPr>
          <w:rFonts w:cs="Arial"/>
          <w:noProof/>
          <w:lang w:val="nl-NL"/>
        </w:rPr>
        <w:t>1667-1668:Betaelt aen meester Huijbert, chirurghijn, van het heelen ende curen van eenen patient alhier, 12-0-0</w:t>
      </w:r>
    </w:p>
    <w:p w:rsidR="00B11A36" w:rsidRDefault="00B11A36" w:rsidP="00B11A36">
      <w:pPr>
        <w:spacing w:after="0"/>
        <w:rPr>
          <w:noProof/>
          <w:lang w:val="nl-NL"/>
        </w:rPr>
      </w:pPr>
    </w:p>
    <w:p w:rsidR="009624BE" w:rsidRDefault="009624BE" w:rsidP="004F2316">
      <w:pPr>
        <w:spacing w:after="0"/>
        <w:rPr>
          <w:noProof/>
          <w:lang w:val="nl-NL"/>
        </w:rPr>
      </w:pPr>
      <w:r>
        <w:rPr>
          <w:noProof/>
          <w:lang w:val="nl-NL"/>
        </w:rPr>
        <w:t>Op 10-12-1667 voerde Huijbert van Maren, chyrurgyn, een p</w:t>
      </w:r>
      <w:r w:rsidR="00A55827">
        <w:rPr>
          <w:noProof/>
          <w:lang w:val="nl-NL"/>
        </w:rPr>
        <w:t>roces tegen Jan Janssen Leesten en op 18-2-1668 tegen Ariaen Goossens, wiens zoons been hij genezen had, wat nog niet betaald was.</w:t>
      </w:r>
      <w:r w:rsidR="00B11A36">
        <w:rPr>
          <w:noProof/>
          <w:lang w:val="nl-NL"/>
        </w:rPr>
        <w:t xml:space="preserve"> Op 1-12-1673 voerde meester Huijbrecht van Maren een proces tegen Roeloff Dielissen vanwege niet betaald ‘meesterloon aen des gedaeghdens been gedaen’.</w:t>
      </w:r>
      <w:r w:rsidR="00470E30">
        <w:rPr>
          <w:noProof/>
          <w:lang w:val="nl-NL"/>
        </w:rPr>
        <w:t xml:space="preserve"> Op 20-1-01674 het zoveelste proces tegen Symon Jan Symons die hij ‘in synne crancke gecureert’ had.</w:t>
      </w:r>
    </w:p>
    <w:p w:rsidR="009624BE" w:rsidRDefault="009624BE" w:rsidP="004F2316">
      <w:pPr>
        <w:spacing w:after="0"/>
        <w:rPr>
          <w:noProof/>
          <w:lang w:val="nl-NL"/>
        </w:rPr>
      </w:pPr>
    </w:p>
    <w:p w:rsidR="00EE659C" w:rsidRDefault="00EE659C" w:rsidP="004F2316">
      <w:pPr>
        <w:spacing w:after="0"/>
        <w:rPr>
          <w:noProof/>
          <w:lang w:val="nl-NL"/>
        </w:rPr>
      </w:pPr>
    </w:p>
    <w:p w:rsidR="004F2316" w:rsidRPr="004F2316" w:rsidRDefault="004F2316" w:rsidP="004F2316">
      <w:pPr>
        <w:spacing w:after="0"/>
        <w:rPr>
          <w:noProof/>
          <w:u w:val="single"/>
          <w:lang w:val="nl-NL"/>
        </w:rPr>
      </w:pPr>
      <w:r>
        <w:rPr>
          <w:noProof/>
          <w:u w:val="single"/>
          <w:lang w:val="nl-NL"/>
        </w:rPr>
        <w:t>Francis</w:t>
      </w:r>
    </w:p>
    <w:p w:rsidR="004F2316" w:rsidRDefault="004F2316" w:rsidP="004F2316">
      <w:pPr>
        <w:spacing w:after="0"/>
        <w:rPr>
          <w:noProof/>
          <w:lang w:val="nl-NL"/>
        </w:rPr>
      </w:pPr>
    </w:p>
    <w:p w:rsidR="004F2316" w:rsidRDefault="004F2316" w:rsidP="004F2316">
      <w:pPr>
        <w:spacing w:after="0"/>
        <w:rPr>
          <w:noProof/>
          <w:lang w:val="nl-NL"/>
        </w:rPr>
      </w:pPr>
      <w:r>
        <w:rPr>
          <w:noProof/>
          <w:lang w:val="nl-NL"/>
        </w:rPr>
        <w:t>Armenrekening:</w:t>
      </w:r>
    </w:p>
    <w:p w:rsidR="004F2316" w:rsidRPr="001A609C" w:rsidRDefault="004F2316" w:rsidP="004F2316">
      <w:pPr>
        <w:pStyle w:val="ListParagraph"/>
        <w:numPr>
          <w:ilvl w:val="0"/>
          <w:numId w:val="17"/>
        </w:numPr>
        <w:spacing w:after="0"/>
        <w:rPr>
          <w:rFonts w:cs="Arial"/>
          <w:noProof/>
          <w:lang w:val="nl-NL"/>
        </w:rPr>
      </w:pPr>
      <w:r w:rsidRPr="001A609C">
        <w:rPr>
          <w:rFonts w:cs="Arial"/>
          <w:noProof/>
          <w:lang w:val="nl-NL"/>
        </w:rPr>
        <w:t>1668-1671: Aan meester Francis voor meesterlo</w:t>
      </w:r>
      <w:r w:rsidR="00EE659C">
        <w:rPr>
          <w:rFonts w:cs="Arial"/>
          <w:noProof/>
          <w:lang w:val="nl-NL"/>
        </w:rPr>
        <w:t>o</w:t>
      </w:r>
      <w:r w:rsidRPr="001A609C">
        <w:rPr>
          <w:rFonts w:cs="Arial"/>
          <w:noProof/>
          <w:lang w:val="nl-NL"/>
        </w:rPr>
        <w:t>n, 7-10-0</w:t>
      </w:r>
    </w:p>
    <w:p w:rsidR="004F2316" w:rsidRDefault="004F2316" w:rsidP="004F2316">
      <w:pPr>
        <w:spacing w:after="0"/>
        <w:rPr>
          <w:noProof/>
          <w:lang w:val="nl-NL"/>
        </w:rPr>
      </w:pPr>
    </w:p>
    <w:p w:rsidR="004F2316" w:rsidRDefault="004F2316" w:rsidP="004F2316">
      <w:pPr>
        <w:spacing w:after="0"/>
        <w:rPr>
          <w:noProof/>
          <w:u w:val="single"/>
          <w:lang w:val="nl-NL"/>
        </w:rPr>
      </w:pPr>
    </w:p>
    <w:p w:rsidR="00A76BEE" w:rsidRPr="00A76BEE" w:rsidRDefault="00A76BEE" w:rsidP="004F2316">
      <w:pPr>
        <w:spacing w:after="0"/>
        <w:rPr>
          <w:noProof/>
          <w:u w:val="single"/>
          <w:lang w:val="nl-NL"/>
        </w:rPr>
      </w:pPr>
      <w:r>
        <w:rPr>
          <w:noProof/>
          <w:u w:val="single"/>
          <w:lang w:val="nl-NL"/>
        </w:rPr>
        <w:t>Michiel Gunster</w:t>
      </w:r>
    </w:p>
    <w:p w:rsidR="004F2316" w:rsidRDefault="004F2316" w:rsidP="004F2316">
      <w:pPr>
        <w:spacing w:after="0"/>
        <w:rPr>
          <w:noProof/>
          <w:lang w:val="nl-NL"/>
        </w:rPr>
      </w:pPr>
    </w:p>
    <w:p w:rsidR="00053EFB" w:rsidRPr="00A76BEE" w:rsidRDefault="00A76BEE" w:rsidP="004F2316">
      <w:pPr>
        <w:spacing w:after="0"/>
        <w:rPr>
          <w:noProof/>
          <w:lang w:val="nl-NL"/>
        </w:rPr>
      </w:pPr>
      <w:r w:rsidRPr="007A33D0">
        <w:rPr>
          <w:noProof/>
          <w:lang w:val="nl-NL"/>
        </w:rPr>
        <w:t xml:space="preserve">Meester Michgiel Gunster, inwoner van Veghel, oud ongever 51 jaren heeft </w:t>
      </w:r>
      <w:r>
        <w:rPr>
          <w:noProof/>
          <w:lang w:val="nl-NL"/>
        </w:rPr>
        <w:t xml:space="preserve">op 5 oktober 1667 </w:t>
      </w:r>
      <w:r w:rsidRPr="007A33D0">
        <w:rPr>
          <w:noProof/>
          <w:lang w:val="nl-NL"/>
        </w:rPr>
        <w:t>op verzoek van Peter Wielms, pastoor van Liberge, een verklaring afgelegd. Hij verklaart “dat Arien Henrick Jan Dierckx by hem deponent was comende ende den sel</w:t>
      </w:r>
      <w:r>
        <w:rPr>
          <w:noProof/>
          <w:lang w:val="nl-NL"/>
        </w:rPr>
        <w:t>ven affvragende hoe veell den v</w:t>
      </w:r>
      <w:r w:rsidRPr="007A33D0">
        <w:rPr>
          <w:noProof/>
          <w:lang w:val="nl-NL"/>
        </w:rPr>
        <w:t>oor</w:t>
      </w:r>
      <w:r>
        <w:rPr>
          <w:noProof/>
          <w:lang w:val="nl-NL"/>
        </w:rPr>
        <w:t>s</w:t>
      </w:r>
      <w:r w:rsidRPr="007A33D0">
        <w:rPr>
          <w:noProof/>
          <w:lang w:val="nl-NL"/>
        </w:rPr>
        <w:t xml:space="preserve">creven meester Michgiel Gunster aen Pauwels Niclaessen van Gerwen hadde verdintt van wegen hett meester loon datt den voorscreven meester Michgiel Gunster aen den voorscreven Pauwels van Gerwen hadden </w:t>
      </w:r>
      <w:r w:rsidRPr="007A33D0">
        <w:rPr>
          <w:noProof/>
          <w:lang w:val="nl-NL"/>
        </w:rPr>
        <w:lastRenderedPageBreak/>
        <w:t>verdintt, angesien den v</w:t>
      </w:r>
      <w:r>
        <w:rPr>
          <w:noProof/>
          <w:lang w:val="nl-NL"/>
        </w:rPr>
        <w:t>oor</w:t>
      </w:r>
      <w:r w:rsidRPr="007A33D0">
        <w:rPr>
          <w:noProof/>
          <w:lang w:val="nl-NL"/>
        </w:rPr>
        <w:t>screven meester Gunster voer verschyden quetsuren van den voorscreven Van Gerwen hadde gecureert ende genesen, waer over naer doot ende afflivicheytt van den v</w:t>
      </w:r>
      <w:r>
        <w:rPr>
          <w:noProof/>
          <w:lang w:val="nl-NL"/>
        </w:rPr>
        <w:t>oor</w:t>
      </w:r>
      <w:r w:rsidRPr="007A33D0">
        <w:rPr>
          <w:noProof/>
          <w:lang w:val="nl-NL"/>
        </w:rPr>
        <w:t>screven Pauwels van Gerwen is gecomen bij den voor</w:t>
      </w:r>
      <w:r>
        <w:rPr>
          <w:noProof/>
          <w:lang w:val="nl-NL"/>
        </w:rPr>
        <w:t>s</w:t>
      </w:r>
      <w:r w:rsidRPr="007A33D0">
        <w:rPr>
          <w:noProof/>
          <w:lang w:val="nl-NL"/>
        </w:rPr>
        <w:t>creven meester Gunster andermael</w:t>
      </w:r>
      <w:r>
        <w:rPr>
          <w:noProof/>
          <w:lang w:val="nl-NL"/>
        </w:rPr>
        <w:t>l ende verschyden rijssen den v</w:t>
      </w:r>
      <w:r w:rsidRPr="007A33D0">
        <w:rPr>
          <w:noProof/>
          <w:lang w:val="nl-NL"/>
        </w:rPr>
        <w:t>oor</w:t>
      </w:r>
      <w:r>
        <w:rPr>
          <w:noProof/>
          <w:lang w:val="nl-NL"/>
        </w:rPr>
        <w:t>s</w:t>
      </w:r>
      <w:r w:rsidRPr="007A33D0">
        <w:rPr>
          <w:noProof/>
          <w:lang w:val="nl-NL"/>
        </w:rPr>
        <w:t>creven Arien Henrick Jan Dierckx ende heeft aen voornomden Gunster affgevracht ende geeyst verificatie vuytt syn manuaell boeck hoeveel datt h</w:t>
      </w:r>
      <w:r>
        <w:rPr>
          <w:noProof/>
          <w:lang w:val="nl-NL"/>
        </w:rPr>
        <w:t>ij m</w:t>
      </w:r>
      <w:r w:rsidRPr="007A33D0">
        <w:rPr>
          <w:noProof/>
          <w:lang w:val="nl-NL"/>
        </w:rPr>
        <w:t>eester Gunster aen voorscreven quetsure hadden versintt, belopende ter somma van seven ende twintich gulden</w:t>
      </w:r>
      <w:r>
        <w:rPr>
          <w:noProof/>
          <w:lang w:val="nl-NL"/>
        </w:rPr>
        <w:t xml:space="preserve"> tien stuy</w:t>
      </w:r>
      <w:r w:rsidRPr="007A33D0">
        <w:rPr>
          <w:noProof/>
          <w:lang w:val="nl-NL"/>
        </w:rPr>
        <w:t>vers</w:t>
      </w:r>
      <w:r>
        <w:rPr>
          <w:noProof/>
          <w:lang w:val="nl-NL"/>
        </w:rPr>
        <w:t>, de welcke specificatie den v</w:t>
      </w:r>
      <w:r w:rsidRPr="007A33D0">
        <w:rPr>
          <w:noProof/>
          <w:lang w:val="nl-NL"/>
        </w:rPr>
        <w:t>oor</w:t>
      </w:r>
      <w:r>
        <w:rPr>
          <w:noProof/>
          <w:lang w:val="nl-NL"/>
        </w:rPr>
        <w:t>s</w:t>
      </w:r>
      <w:r w:rsidRPr="007A33D0">
        <w:rPr>
          <w:noProof/>
          <w:lang w:val="nl-NL"/>
        </w:rPr>
        <w:t>creven</w:t>
      </w:r>
      <w:r>
        <w:rPr>
          <w:noProof/>
          <w:lang w:val="nl-NL"/>
        </w:rPr>
        <w:t xml:space="preserve"> Gunster aen v</w:t>
      </w:r>
      <w:r w:rsidRPr="007A33D0">
        <w:rPr>
          <w:noProof/>
          <w:lang w:val="nl-NL"/>
        </w:rPr>
        <w:t>oornomden Arien Henricx hee</w:t>
      </w:r>
      <w:r>
        <w:rPr>
          <w:noProof/>
          <w:lang w:val="nl-NL"/>
        </w:rPr>
        <w:t>ft overgelevertt, waer op den v</w:t>
      </w:r>
      <w:r w:rsidRPr="007A33D0">
        <w:rPr>
          <w:noProof/>
          <w:lang w:val="nl-NL"/>
        </w:rPr>
        <w:t>oorscreven Arien antwoorden ende seyden tegens den voor</w:t>
      </w:r>
      <w:r>
        <w:rPr>
          <w:noProof/>
          <w:lang w:val="nl-NL"/>
        </w:rPr>
        <w:t>s</w:t>
      </w:r>
      <w:r w:rsidRPr="007A33D0">
        <w:rPr>
          <w:noProof/>
          <w:lang w:val="nl-NL"/>
        </w:rPr>
        <w:t>creven Gunster: “Wij sullen alle de schultt briefkens bijee</w:t>
      </w:r>
      <w:r>
        <w:rPr>
          <w:noProof/>
          <w:lang w:val="nl-NL"/>
        </w:rPr>
        <w:t>n trecken van wegen den voors</w:t>
      </w:r>
      <w:r w:rsidRPr="007A33D0">
        <w:rPr>
          <w:noProof/>
          <w:lang w:val="nl-NL"/>
        </w:rPr>
        <w:t>crevenPauwels van Gerwen, ende soo draij wij de reckeninge mett Andries Lamberts hebben gedaen, dan sullen wij u ock voldoen.” Den voorscreven Gunster comende ten huijssen van Dries Lamber</w:t>
      </w:r>
      <w:r>
        <w:rPr>
          <w:noProof/>
          <w:lang w:val="nl-NL"/>
        </w:rPr>
        <w:t>ts ende vragende aen de huijsvr</w:t>
      </w:r>
      <w:r w:rsidRPr="007A33D0">
        <w:rPr>
          <w:noProof/>
          <w:lang w:val="nl-NL"/>
        </w:rPr>
        <w:t>ouw van den v</w:t>
      </w:r>
      <w:r>
        <w:rPr>
          <w:noProof/>
          <w:lang w:val="nl-NL"/>
        </w:rPr>
        <w:t>o</w:t>
      </w:r>
      <w:r w:rsidRPr="007A33D0">
        <w:rPr>
          <w:noProof/>
          <w:lang w:val="nl-NL"/>
        </w:rPr>
        <w:t>orscreven Dries: “Waer sall ick mijn betaling</w:t>
      </w:r>
      <w:r>
        <w:rPr>
          <w:noProof/>
          <w:lang w:val="nl-NL"/>
        </w:rPr>
        <w:t xml:space="preserve"> hallen van den cuere van den v</w:t>
      </w:r>
      <w:r w:rsidRPr="007A33D0">
        <w:rPr>
          <w:noProof/>
          <w:lang w:val="nl-NL"/>
        </w:rPr>
        <w:t>oorscreven Van Gerwen?” Waer op Cri</w:t>
      </w:r>
      <w:r>
        <w:rPr>
          <w:noProof/>
          <w:lang w:val="nl-NL"/>
        </w:rPr>
        <w:t>jstina, huijsvr</w:t>
      </w:r>
      <w:r w:rsidRPr="007A33D0">
        <w:rPr>
          <w:noProof/>
          <w:lang w:val="nl-NL"/>
        </w:rPr>
        <w:t>ouw Dries Lamberts antwoorden: “Daer schiett genoch over van wegens Pauwels van Gerwen om de schult te betalen ontrent acht dagen naer de doot</w:t>
      </w:r>
      <w:r>
        <w:rPr>
          <w:noProof/>
          <w:lang w:val="nl-NL"/>
        </w:rPr>
        <w:t xml:space="preserve"> van de v</w:t>
      </w:r>
      <w:r w:rsidRPr="007A33D0">
        <w:rPr>
          <w:noProof/>
          <w:lang w:val="nl-NL"/>
        </w:rPr>
        <w:t>oors</w:t>
      </w:r>
      <w:r>
        <w:rPr>
          <w:noProof/>
          <w:lang w:val="nl-NL"/>
        </w:rPr>
        <w:t>creven</w:t>
      </w:r>
      <w:r w:rsidRPr="007A33D0">
        <w:rPr>
          <w:noProof/>
          <w:lang w:val="nl-NL"/>
        </w:rPr>
        <w:t xml:space="preserve"> Pauwels van Gerwen.”</w:t>
      </w:r>
    </w:p>
    <w:p w:rsidR="005A6652" w:rsidRDefault="005A6652" w:rsidP="004F2316">
      <w:pPr>
        <w:spacing w:after="0"/>
        <w:rPr>
          <w:rFonts w:eastAsia="Calibri" w:cs="Times New Roman"/>
          <w:noProof/>
          <w:lang w:val="nl-NL"/>
        </w:rPr>
      </w:pPr>
    </w:p>
    <w:p w:rsidR="003605FB" w:rsidRPr="007D1E5A" w:rsidRDefault="003605FB" w:rsidP="004F2316">
      <w:pPr>
        <w:spacing w:after="0"/>
        <w:rPr>
          <w:rFonts w:cs="Arial"/>
          <w:noProof/>
          <w:lang w:val="nl-NL"/>
        </w:rPr>
      </w:pPr>
      <w:r w:rsidRPr="007D1E5A">
        <w:rPr>
          <w:rFonts w:eastAsia="Calibri" w:cs="Times New Roman"/>
          <w:noProof/>
          <w:lang w:val="nl-NL"/>
        </w:rPr>
        <w:t>De oudst gevonden vermelding van Michiel de Gunster komt uit de dorpsrekening van 1674-1675: ‘</w:t>
      </w:r>
      <w:r w:rsidRPr="007D1E5A">
        <w:rPr>
          <w:rFonts w:cs="Arial"/>
          <w:noProof/>
          <w:lang w:val="nl-NL"/>
        </w:rPr>
        <w:t xml:space="preserve">betaelt aen Magiel de Gunster, suergijn in Vechel’ de somme van 34 gulden. </w:t>
      </w:r>
    </w:p>
    <w:p w:rsidR="003605FB" w:rsidRPr="007D1E5A" w:rsidRDefault="003605FB" w:rsidP="004F2316">
      <w:pPr>
        <w:spacing w:after="0"/>
        <w:rPr>
          <w:rFonts w:cs="Arial"/>
          <w:noProof/>
          <w:lang w:val="nl-NL"/>
        </w:rPr>
      </w:pPr>
    </w:p>
    <w:p w:rsidR="003605FB" w:rsidRPr="007D1E5A" w:rsidRDefault="003605FB" w:rsidP="004F2316">
      <w:pPr>
        <w:spacing w:after="0"/>
        <w:rPr>
          <w:rFonts w:cs="Arial"/>
          <w:noProof/>
          <w:lang w:val="nl-NL"/>
        </w:rPr>
      </w:pPr>
      <w:r w:rsidRPr="007D1E5A">
        <w:rPr>
          <w:rFonts w:cs="Arial"/>
          <w:noProof/>
          <w:lang w:val="nl-NL"/>
        </w:rPr>
        <w:t xml:space="preserve">Tussen 1680 en 1709 vonden we vijf acten waarin hij optrad bij visitaties van gewonden en overledenen. De laatste acte dateert van </w:t>
      </w:r>
      <w:r w:rsidRPr="007D1E5A">
        <w:rPr>
          <w:noProof/>
          <w:lang w:val="nl-NL"/>
        </w:rPr>
        <w:t>10 november 1709. In deze akte wordt hij genoemd: Mighiel de Gunster, chirurgijn van Veghel.</w:t>
      </w:r>
    </w:p>
    <w:p w:rsidR="003605FB" w:rsidRDefault="003605FB" w:rsidP="004F2316">
      <w:pPr>
        <w:spacing w:after="0"/>
        <w:rPr>
          <w:rFonts w:eastAsia="Calibri" w:cs="Arial"/>
          <w:noProof/>
          <w:color w:val="000000"/>
          <w:lang w:val="nl-NL"/>
        </w:rPr>
      </w:pPr>
    </w:p>
    <w:p w:rsidR="004F2316" w:rsidRDefault="004F2316" w:rsidP="004F2316">
      <w:pPr>
        <w:spacing w:after="0"/>
        <w:rPr>
          <w:rFonts w:eastAsia="Calibri" w:cs="Arial"/>
          <w:noProof/>
          <w:color w:val="000000"/>
          <w:lang w:val="nl-NL"/>
        </w:rPr>
      </w:pPr>
      <w:r>
        <w:rPr>
          <w:rFonts w:eastAsia="Calibri" w:cs="Arial"/>
          <w:noProof/>
          <w:color w:val="000000"/>
          <w:lang w:val="nl-NL"/>
        </w:rPr>
        <w:t>Armenrekeningen:</w:t>
      </w:r>
    </w:p>
    <w:p w:rsidR="004F2316" w:rsidRPr="001A609C" w:rsidRDefault="004F2316" w:rsidP="004F2316">
      <w:pPr>
        <w:pStyle w:val="ListParagraph"/>
        <w:numPr>
          <w:ilvl w:val="0"/>
          <w:numId w:val="17"/>
        </w:numPr>
        <w:spacing w:after="0"/>
        <w:rPr>
          <w:rFonts w:cs="Arial"/>
          <w:noProof/>
          <w:lang w:val="nl-NL"/>
        </w:rPr>
      </w:pPr>
      <w:r>
        <w:rPr>
          <w:rFonts w:cs="Arial"/>
          <w:noProof/>
          <w:lang w:val="nl-NL"/>
        </w:rPr>
        <w:t>1673-167</w:t>
      </w:r>
      <w:r w:rsidRPr="001A609C">
        <w:rPr>
          <w:rFonts w:cs="Arial"/>
          <w:noProof/>
          <w:lang w:val="nl-NL"/>
        </w:rPr>
        <w:t>7: Aan meester Michiel voor meesterloon, 1-8-0</w:t>
      </w:r>
    </w:p>
    <w:p w:rsidR="004F2316" w:rsidRPr="001A609C" w:rsidRDefault="004F2316" w:rsidP="004F2316">
      <w:pPr>
        <w:pStyle w:val="ListParagraph"/>
        <w:numPr>
          <w:ilvl w:val="0"/>
          <w:numId w:val="17"/>
        </w:numPr>
        <w:spacing w:after="0"/>
        <w:rPr>
          <w:rFonts w:cs="Arial"/>
          <w:noProof/>
          <w:lang w:val="nl-NL"/>
        </w:rPr>
      </w:pPr>
      <w:r w:rsidRPr="001A609C">
        <w:rPr>
          <w:rFonts w:cs="Arial"/>
          <w:noProof/>
          <w:lang w:val="nl-NL"/>
        </w:rPr>
        <w:t>1679-1681: Aan Michielde Gunster voor meester loon, 1-5-0</w:t>
      </w:r>
    </w:p>
    <w:p w:rsidR="004F2316" w:rsidRDefault="004F2316" w:rsidP="004F2316">
      <w:pPr>
        <w:spacing w:after="0"/>
        <w:rPr>
          <w:rFonts w:eastAsia="Calibri" w:cs="Arial"/>
          <w:noProof/>
          <w:color w:val="000000"/>
          <w:lang w:val="nl-NL"/>
        </w:rPr>
      </w:pPr>
    </w:p>
    <w:p w:rsidR="005A6652" w:rsidRDefault="005A6652" w:rsidP="004F2316">
      <w:pPr>
        <w:spacing w:after="0"/>
        <w:rPr>
          <w:rFonts w:eastAsia="Calibri" w:cs="Arial"/>
          <w:noProof/>
          <w:color w:val="000000"/>
          <w:lang w:val="nl-NL"/>
        </w:rPr>
      </w:pPr>
      <w:r>
        <w:rPr>
          <w:rFonts w:eastAsia="Calibri" w:cs="Arial"/>
          <w:noProof/>
          <w:color w:val="000000"/>
          <w:lang w:val="nl-NL"/>
        </w:rPr>
        <w:t>Op 11-11-1679 had Michiel de Gunster, chirurgijn, Willem Jacobs de Timmerman voor de Veghelse schepenbank gedaagd:</w:t>
      </w:r>
    </w:p>
    <w:p w:rsidR="005A6652" w:rsidRDefault="005A6652" w:rsidP="004F2316">
      <w:pPr>
        <w:spacing w:after="0"/>
        <w:rPr>
          <w:rFonts w:eastAsia="Calibri" w:cs="Arial"/>
          <w:noProof/>
          <w:color w:val="000000"/>
          <w:lang w:val="nl-NL"/>
        </w:rPr>
      </w:pPr>
    </w:p>
    <w:p w:rsidR="005A6652" w:rsidRDefault="005A6652" w:rsidP="005A6652">
      <w:pPr>
        <w:spacing w:after="0"/>
        <w:ind w:left="720"/>
        <w:rPr>
          <w:rFonts w:eastAsia="Calibri" w:cs="Arial"/>
          <w:noProof/>
          <w:color w:val="000000"/>
          <w:lang w:val="nl-NL"/>
        </w:rPr>
      </w:pPr>
      <w:r>
        <w:rPr>
          <w:rFonts w:eastAsia="Calibri" w:cs="Arial"/>
          <w:noProof/>
          <w:color w:val="000000"/>
          <w:lang w:val="nl-NL"/>
        </w:rPr>
        <w:t xml:space="preserve">Den aenbrenger verklaert als dat den gedaegde is te sijnen huijse gecomen op den 28 april 1677 ende versogt hem dat dog by synen soon Jan Willens soude komen, de welcke van een eyckenboon was gevallen en buijten beents op de kuijt een swaer accident hadde, de groote ontrent den palm van de hant, waer uijt het seu-water sas vloejende, waarop den gedaegde aen den aanbrenger versocht dat hij als chirurgijn daer nae soude sien, ’t welck hij aenbrenger gedaen heeft. </w:t>
      </w:r>
    </w:p>
    <w:p w:rsidR="005A6652" w:rsidRDefault="005A6652" w:rsidP="005A6652">
      <w:pPr>
        <w:spacing w:after="0"/>
        <w:ind w:left="720"/>
        <w:rPr>
          <w:rFonts w:eastAsia="Calibri" w:cs="Arial"/>
          <w:noProof/>
          <w:color w:val="000000"/>
          <w:lang w:val="nl-NL"/>
        </w:rPr>
      </w:pPr>
    </w:p>
    <w:p w:rsidR="005A6652" w:rsidRPr="007D1E5A" w:rsidRDefault="005A6652" w:rsidP="005A6652">
      <w:pPr>
        <w:spacing w:after="0"/>
        <w:ind w:left="720"/>
        <w:rPr>
          <w:rFonts w:eastAsia="Calibri" w:cs="Arial"/>
          <w:noProof/>
          <w:color w:val="000000"/>
          <w:lang w:val="nl-NL"/>
        </w:rPr>
      </w:pPr>
      <w:r>
        <w:rPr>
          <w:rFonts w:eastAsia="Calibri" w:cs="Arial"/>
          <w:noProof/>
          <w:color w:val="000000"/>
          <w:lang w:val="nl-NL"/>
        </w:rPr>
        <w:t xml:space="preserve">Daerop geappliceert ende van dag tot dag t’synen huijse gecompareert den tijt van seven weecken, en den patient naer dato van de seven weecken nog ettelyce dagen is gekomen ten huijse van den aenbrenger tot voldoeninge der kure agterblyvende, niet beter wetende of de kuure was volbragt. En over ettelycke dagen den parient voor bij den aenbrenger dijn deur komende, siende dat sijn been nog gebonden was, soo dat hij aenbrenger vraegde of sijn been </w:t>
      </w:r>
      <w:r>
        <w:rPr>
          <w:rFonts w:eastAsia="Calibri" w:cs="Arial"/>
          <w:noProof/>
          <w:color w:val="000000"/>
          <w:lang w:val="nl-NL"/>
        </w:rPr>
        <w:lastRenderedPageBreak/>
        <w:t xml:space="preserve">nog niet genesen was, waerop den patient antwoorde “neen, het heeft toegeweest, maer het is wederom opgebroocken.” Waerop den aenbrenger zeijde waerom dat hij niet wederom en quam, want het hem te wil nog te danck was dat hij t’huijs bleef, van welcke huure den aenbrenger eyst de somme van tien guldens, en soo den gedaegde hem was beclaegende te veel sijnden. Soo stelt hij aenbrenger onder advis van twee onpartijdige chirurgijnen de welcke daer van kennisse hebben, ende dat op kosten van ongelijck onder appointement van </w:t>
      </w:r>
      <w:r w:rsidRPr="005A6652">
        <w:rPr>
          <w:rFonts w:eastAsia="Calibri" w:cs="Arial"/>
          <w:i/>
          <w:noProof/>
          <w:color w:val="000000"/>
          <w:lang w:val="nl-NL"/>
        </w:rPr>
        <w:t>me. eer. cum expensis</w:t>
      </w:r>
      <w:r>
        <w:rPr>
          <w:rFonts w:eastAsia="Calibri" w:cs="Arial"/>
          <w:noProof/>
          <w:color w:val="000000"/>
          <w:lang w:val="nl-NL"/>
        </w:rPr>
        <w:t>.</w:t>
      </w:r>
    </w:p>
    <w:p w:rsidR="00744A83" w:rsidRDefault="00744A83" w:rsidP="004F2316">
      <w:pPr>
        <w:spacing w:after="0"/>
        <w:rPr>
          <w:rFonts w:cs="Arial"/>
          <w:noProof/>
          <w:lang w:val="nl-NL"/>
        </w:rPr>
      </w:pPr>
    </w:p>
    <w:p w:rsidR="005A6652" w:rsidRPr="007D1E5A" w:rsidRDefault="005A6652" w:rsidP="004F2316">
      <w:pPr>
        <w:spacing w:after="0"/>
        <w:rPr>
          <w:rFonts w:cs="Arial"/>
          <w:noProof/>
          <w:lang w:val="nl-NL"/>
        </w:rPr>
      </w:pPr>
      <w:bookmarkStart w:id="1" w:name="_GoBack"/>
      <w:bookmarkEnd w:id="1"/>
    </w:p>
    <w:p w:rsidR="00720006" w:rsidRPr="007D1E5A" w:rsidRDefault="00720006" w:rsidP="004F2316">
      <w:pPr>
        <w:spacing w:after="0"/>
        <w:rPr>
          <w:rFonts w:eastAsia="Calibri" w:cs="Arial"/>
          <w:noProof/>
          <w:u w:val="single"/>
          <w:lang w:val="nl-NL"/>
        </w:rPr>
      </w:pPr>
      <w:r w:rsidRPr="007D1E5A">
        <w:rPr>
          <w:rFonts w:eastAsia="Calibri" w:cs="Arial"/>
          <w:noProof/>
          <w:u w:val="single"/>
          <w:lang w:val="nl-NL"/>
        </w:rPr>
        <w:t>Jan Sterckman</w:t>
      </w:r>
    </w:p>
    <w:p w:rsidR="00720006" w:rsidRPr="007D1E5A" w:rsidRDefault="00720006" w:rsidP="004F2316">
      <w:pPr>
        <w:spacing w:after="0"/>
        <w:rPr>
          <w:rFonts w:eastAsia="Calibri" w:cs="Times New Roman"/>
          <w:noProof/>
          <w:lang w:val="nl-NL"/>
        </w:rPr>
      </w:pPr>
    </w:p>
    <w:p w:rsidR="00BE1DD3" w:rsidRDefault="00693767" w:rsidP="004F2316">
      <w:pPr>
        <w:spacing w:after="0"/>
        <w:rPr>
          <w:rFonts w:eastAsia="Calibri" w:cs="Times New Roman"/>
          <w:noProof/>
          <w:lang w:val="nl-NL"/>
        </w:rPr>
      </w:pPr>
      <w:r w:rsidRPr="007D1E5A">
        <w:rPr>
          <w:rFonts w:eastAsia="Calibri" w:cs="Arial"/>
          <w:noProof/>
          <w:lang w:val="nl-NL"/>
        </w:rPr>
        <w:t>Op 3 april 1682 gingen een schepen, vorster en ondervorster naar de Sluijsbeemt aan de grens met Dinther. Daar hadden kinderen uit Dinther die eieren aan het zoeken waren, een babylijkje in het water zien liggen. Het was een meisje ‘het welck bijnae geheel is verrott.’ Het lijkje werd meegenomen en naar de kerk van Veghel gebracht. De acte schrijft verder ‘o</w:t>
      </w:r>
      <w:r w:rsidRPr="007D1E5A">
        <w:rPr>
          <w:rFonts w:cs="Arial"/>
          <w:noProof/>
          <w:lang w:val="nl-NL"/>
        </w:rPr>
        <w:t>ock is het selve kint volgens advis van meester Jan Sterckman, chirurgijn, het hooft ingeduwt ofte gestooten ende de borst opt hart seer blauw is.’</w:t>
      </w:r>
      <w:r w:rsidR="00D453B3" w:rsidRPr="007D1E5A">
        <w:rPr>
          <w:rFonts w:eastAsia="Calibri" w:cs="Times New Roman"/>
          <w:noProof/>
          <w:lang w:val="nl-NL"/>
        </w:rPr>
        <w:t xml:space="preserve"> </w:t>
      </w:r>
      <w:r w:rsidRPr="007D1E5A">
        <w:rPr>
          <w:rFonts w:eastAsia="Calibri" w:cs="Times New Roman"/>
          <w:noProof/>
          <w:lang w:val="nl-NL"/>
        </w:rPr>
        <w:t xml:space="preserve">Dit is de enige </w:t>
      </w:r>
      <w:r w:rsidR="004C69C9">
        <w:rPr>
          <w:rFonts w:eastAsia="Calibri" w:cs="Times New Roman"/>
          <w:noProof/>
          <w:lang w:val="nl-NL"/>
        </w:rPr>
        <w:t>gevon</w:t>
      </w:r>
      <w:r w:rsidR="00F01351" w:rsidRPr="007D1E5A">
        <w:rPr>
          <w:rFonts w:eastAsia="Calibri" w:cs="Times New Roman"/>
          <w:noProof/>
          <w:lang w:val="nl-NL"/>
        </w:rPr>
        <w:t xml:space="preserve">den </w:t>
      </w:r>
      <w:r w:rsidR="00D453B3" w:rsidRPr="007D1E5A">
        <w:rPr>
          <w:rFonts w:eastAsia="Calibri" w:cs="Times New Roman"/>
          <w:noProof/>
          <w:lang w:val="nl-NL"/>
        </w:rPr>
        <w:t>vermelding van Jan St</w:t>
      </w:r>
      <w:r w:rsidRPr="007D1E5A">
        <w:rPr>
          <w:rFonts w:eastAsia="Calibri" w:cs="Times New Roman"/>
          <w:noProof/>
          <w:lang w:val="nl-NL"/>
        </w:rPr>
        <w:t xml:space="preserve">erckman als chirurgijn in Veghel. </w:t>
      </w:r>
    </w:p>
    <w:p w:rsidR="00BE1DD3" w:rsidRDefault="00BE1DD3" w:rsidP="004F2316">
      <w:pPr>
        <w:spacing w:after="0"/>
        <w:rPr>
          <w:rFonts w:eastAsia="Calibri" w:cs="Times New Roman"/>
          <w:noProof/>
          <w:lang w:val="nl-NL"/>
        </w:rPr>
      </w:pPr>
    </w:p>
    <w:p w:rsidR="00BE1DD3" w:rsidRDefault="00BE1DD3" w:rsidP="004F2316">
      <w:pPr>
        <w:spacing w:after="0"/>
        <w:rPr>
          <w:rFonts w:eastAsia="Calibri" w:cs="Times New Roman"/>
          <w:noProof/>
          <w:lang w:val="nl-NL"/>
        </w:rPr>
      </w:pPr>
      <w:r>
        <w:rPr>
          <w:rFonts w:eastAsia="Calibri" w:cs="Times New Roman"/>
          <w:noProof/>
          <w:lang w:val="nl-NL"/>
        </w:rPr>
        <w:t>Jan Sterckman was een zoon van de Veghelse schoolmeester Aelbert Sterckman. Hij was in 1652 uit Veghel naar Beverwijk vertrokken. In 1678 keerde hij in Veghel terug. Hij was enige tijd adjunct schoolmeester als vervanging van zijn vader, en volgde die op 28 april 1678 op. Op 21 december 1682 verongelukte Jan Sterckman.</w:t>
      </w:r>
    </w:p>
    <w:p w:rsidR="00693767" w:rsidRDefault="00693767" w:rsidP="004F2316">
      <w:pPr>
        <w:spacing w:after="0"/>
        <w:rPr>
          <w:rFonts w:eastAsia="Calibri" w:cs="Times New Roman"/>
          <w:noProof/>
          <w:lang w:val="nl-NL"/>
        </w:rPr>
      </w:pPr>
    </w:p>
    <w:p w:rsidR="004F2316" w:rsidRDefault="004F2316" w:rsidP="004F2316">
      <w:pPr>
        <w:spacing w:after="0"/>
        <w:rPr>
          <w:rFonts w:eastAsia="Calibri" w:cs="Times New Roman"/>
          <w:noProof/>
          <w:lang w:val="nl-NL"/>
        </w:rPr>
      </w:pPr>
      <w:r>
        <w:rPr>
          <w:rFonts w:eastAsia="Calibri" w:cs="Times New Roman"/>
          <w:noProof/>
          <w:lang w:val="nl-NL"/>
        </w:rPr>
        <w:t>Armenrekening:</w:t>
      </w:r>
    </w:p>
    <w:p w:rsidR="004F2316" w:rsidRPr="00F568C3" w:rsidRDefault="004F2316" w:rsidP="004F2316">
      <w:pPr>
        <w:pStyle w:val="ListParagraph"/>
        <w:numPr>
          <w:ilvl w:val="0"/>
          <w:numId w:val="18"/>
        </w:numPr>
        <w:spacing w:after="0"/>
        <w:rPr>
          <w:rFonts w:cs="Arial"/>
          <w:noProof/>
          <w:lang w:val="nl-NL"/>
        </w:rPr>
      </w:pPr>
      <w:r w:rsidRPr="00F568C3">
        <w:rPr>
          <w:rFonts w:cs="Arial"/>
          <w:noProof/>
          <w:lang w:val="nl-NL"/>
        </w:rPr>
        <w:t>1681-1683: Aan meester Jan Sterckman van meesterloon van Aert Jan Deenen, 3-3-0</w:t>
      </w:r>
    </w:p>
    <w:p w:rsidR="004F2316" w:rsidRDefault="004F2316" w:rsidP="004F2316">
      <w:pPr>
        <w:spacing w:after="0"/>
        <w:rPr>
          <w:rFonts w:eastAsia="Calibri" w:cs="Times New Roman"/>
          <w:noProof/>
          <w:lang w:val="nl-NL"/>
        </w:rPr>
      </w:pPr>
    </w:p>
    <w:p w:rsidR="00BE1DD3" w:rsidRDefault="00BE1DD3" w:rsidP="004F2316">
      <w:pPr>
        <w:spacing w:after="0"/>
        <w:rPr>
          <w:rFonts w:eastAsia="Calibri" w:cs="Times New Roman"/>
          <w:noProof/>
          <w:lang w:val="nl-NL"/>
        </w:rPr>
      </w:pPr>
    </w:p>
    <w:p w:rsidR="004F2316" w:rsidRDefault="004F2316" w:rsidP="004F2316">
      <w:pPr>
        <w:spacing w:after="0"/>
        <w:rPr>
          <w:rFonts w:eastAsia="Calibri" w:cs="Times New Roman"/>
          <w:noProof/>
          <w:u w:val="single"/>
          <w:lang w:val="nl-NL"/>
        </w:rPr>
      </w:pPr>
      <w:r>
        <w:rPr>
          <w:rFonts w:eastAsia="Calibri" w:cs="Times New Roman"/>
          <w:noProof/>
          <w:u w:val="single"/>
          <w:lang w:val="nl-NL"/>
        </w:rPr>
        <w:t>Philip Gerling</w:t>
      </w:r>
    </w:p>
    <w:p w:rsidR="004F2316" w:rsidRDefault="004F2316" w:rsidP="004F2316">
      <w:pPr>
        <w:spacing w:after="0"/>
        <w:rPr>
          <w:rFonts w:eastAsia="Calibri" w:cs="Times New Roman"/>
          <w:noProof/>
          <w:u w:val="single"/>
          <w:lang w:val="nl-NL"/>
        </w:rPr>
      </w:pPr>
    </w:p>
    <w:p w:rsidR="004F2316" w:rsidRDefault="004F2316" w:rsidP="004F2316">
      <w:pPr>
        <w:spacing w:after="0"/>
        <w:rPr>
          <w:rFonts w:eastAsia="Calibri" w:cs="Times New Roman"/>
          <w:noProof/>
          <w:lang w:val="nl-NL"/>
        </w:rPr>
      </w:pPr>
      <w:r>
        <w:rPr>
          <w:rFonts w:eastAsia="Calibri" w:cs="Times New Roman"/>
          <w:noProof/>
          <w:lang w:val="nl-NL"/>
        </w:rPr>
        <w:t>Armenrekening:</w:t>
      </w:r>
    </w:p>
    <w:p w:rsidR="004F2316" w:rsidRPr="00F568C3" w:rsidRDefault="004F2316" w:rsidP="004F2316">
      <w:pPr>
        <w:pStyle w:val="ListParagraph"/>
        <w:numPr>
          <w:ilvl w:val="0"/>
          <w:numId w:val="18"/>
        </w:numPr>
        <w:spacing w:after="0"/>
        <w:rPr>
          <w:rFonts w:cs="Arial"/>
          <w:noProof/>
          <w:lang w:val="nl-NL"/>
        </w:rPr>
      </w:pPr>
      <w:r w:rsidRPr="00F568C3">
        <w:rPr>
          <w:rFonts w:cs="Arial"/>
          <w:noProof/>
          <w:lang w:val="nl-NL"/>
        </w:rPr>
        <w:t>1683-1685: Aan Philips Gerling, chirurgijn voor meesterloon van Jenneken Gijsberts en een arme soldaete vrou, 7-0-0</w:t>
      </w:r>
    </w:p>
    <w:p w:rsidR="004F2316" w:rsidRPr="004F2316" w:rsidRDefault="004F2316" w:rsidP="004F2316">
      <w:pPr>
        <w:spacing w:after="0"/>
      </w:pPr>
    </w:p>
    <w:p w:rsidR="004F2316" w:rsidRPr="004F2316" w:rsidRDefault="004F2316" w:rsidP="004F2316">
      <w:pPr>
        <w:spacing w:after="0"/>
        <w:rPr>
          <w:rFonts w:eastAsia="Calibri" w:cs="Times New Roman"/>
          <w:noProof/>
          <w:u w:val="single"/>
          <w:lang w:val="nl-NL"/>
        </w:rPr>
      </w:pPr>
    </w:p>
    <w:p w:rsidR="00720006" w:rsidRPr="007D1E5A" w:rsidRDefault="00D53414" w:rsidP="004F2316">
      <w:pPr>
        <w:spacing w:after="0"/>
        <w:rPr>
          <w:rFonts w:eastAsia="Calibri" w:cs="Arial"/>
          <w:noProof/>
          <w:color w:val="000000"/>
          <w:u w:val="single"/>
          <w:lang w:val="nl-NL"/>
        </w:rPr>
      </w:pPr>
      <w:r w:rsidRPr="007D1E5A">
        <w:rPr>
          <w:rFonts w:eastAsia="Calibri" w:cs="Arial"/>
          <w:noProof/>
          <w:color w:val="000000"/>
          <w:u w:val="single"/>
          <w:lang w:val="nl-NL"/>
        </w:rPr>
        <w:t>Anthony</w:t>
      </w:r>
      <w:r w:rsidR="00720006" w:rsidRPr="007D1E5A">
        <w:rPr>
          <w:rFonts w:eastAsia="Calibri" w:cs="Arial"/>
          <w:noProof/>
          <w:color w:val="000000"/>
          <w:u w:val="single"/>
          <w:lang w:val="nl-NL"/>
        </w:rPr>
        <w:t xml:space="preserve"> Spi</w:t>
      </w:r>
      <w:r w:rsidRPr="007D1E5A">
        <w:rPr>
          <w:rFonts w:eastAsia="Calibri" w:cs="Arial"/>
          <w:noProof/>
          <w:color w:val="000000"/>
          <w:u w:val="single"/>
          <w:lang w:val="nl-NL"/>
        </w:rPr>
        <w:t>e</w:t>
      </w:r>
      <w:r w:rsidR="00720006" w:rsidRPr="007D1E5A">
        <w:rPr>
          <w:rFonts w:eastAsia="Calibri" w:cs="Arial"/>
          <w:noProof/>
          <w:color w:val="000000"/>
          <w:u w:val="single"/>
          <w:lang w:val="nl-NL"/>
        </w:rPr>
        <w:t>rincx</w:t>
      </w:r>
    </w:p>
    <w:p w:rsidR="00720006" w:rsidRPr="007D1E5A" w:rsidRDefault="00720006" w:rsidP="004F2316">
      <w:pPr>
        <w:spacing w:after="0"/>
        <w:rPr>
          <w:rFonts w:eastAsia="Calibri" w:cs="Arial"/>
          <w:noProof/>
          <w:color w:val="000000"/>
          <w:lang w:val="nl-NL"/>
        </w:rPr>
      </w:pPr>
    </w:p>
    <w:p w:rsidR="002E6C07" w:rsidRPr="007D1E5A" w:rsidRDefault="00E65DC5" w:rsidP="004F2316">
      <w:pPr>
        <w:spacing w:after="0"/>
        <w:rPr>
          <w:rFonts w:eastAsia="Calibri" w:cs="Arial"/>
          <w:noProof/>
          <w:lang w:val="nl-NL"/>
        </w:rPr>
      </w:pPr>
      <w:r w:rsidRPr="007D1E5A">
        <w:rPr>
          <w:rFonts w:eastAsia="Calibri" w:cs="Arial"/>
          <w:noProof/>
          <w:lang w:val="nl-NL"/>
        </w:rPr>
        <w:t>De oudst gevonden vermelding van ‘</w:t>
      </w:r>
      <w:r w:rsidRPr="007D1E5A">
        <w:rPr>
          <w:rFonts w:eastAsia="Calibri" w:cs="Arial"/>
          <w:noProof/>
          <w:color w:val="000000"/>
          <w:lang w:val="nl-NL"/>
        </w:rPr>
        <w:t>Anthoni Spirincx, chirurgijn te Veghel’ komt uit een a</w:t>
      </w:r>
      <w:r w:rsidR="002E6C07" w:rsidRPr="007D1E5A">
        <w:rPr>
          <w:rFonts w:eastAsia="Calibri" w:cs="Arial"/>
          <w:noProof/>
          <w:color w:val="000000"/>
          <w:lang w:val="nl-NL"/>
        </w:rPr>
        <w:t>k</w:t>
      </w:r>
      <w:r w:rsidRPr="007D1E5A">
        <w:rPr>
          <w:rFonts w:eastAsia="Calibri" w:cs="Arial"/>
          <w:noProof/>
          <w:color w:val="000000"/>
          <w:lang w:val="nl-NL"/>
        </w:rPr>
        <w:t xml:space="preserve">te </w:t>
      </w:r>
      <w:r w:rsidR="002E6C07" w:rsidRPr="007D1E5A">
        <w:rPr>
          <w:rFonts w:eastAsia="Calibri" w:cs="Arial"/>
          <w:noProof/>
          <w:color w:val="000000"/>
          <w:lang w:val="nl-NL"/>
        </w:rPr>
        <w:t xml:space="preserve">van </w:t>
      </w:r>
      <w:r w:rsidRPr="007D1E5A">
        <w:rPr>
          <w:rFonts w:eastAsia="Calibri" w:cs="Arial"/>
          <w:noProof/>
          <w:lang w:val="nl-NL"/>
        </w:rPr>
        <w:t xml:space="preserve">25 mei 1686. </w:t>
      </w:r>
    </w:p>
    <w:p w:rsidR="002E6C07" w:rsidRPr="007D1E5A" w:rsidRDefault="002E6C07" w:rsidP="004F2316">
      <w:pPr>
        <w:spacing w:after="0"/>
        <w:rPr>
          <w:rFonts w:eastAsia="Calibri" w:cs="Arial"/>
          <w:noProof/>
          <w:lang w:val="nl-NL"/>
        </w:rPr>
      </w:pPr>
    </w:p>
    <w:p w:rsidR="00E65DC5" w:rsidRPr="007D1E5A" w:rsidRDefault="00E65DC5" w:rsidP="004F2316">
      <w:pPr>
        <w:spacing w:after="0"/>
        <w:rPr>
          <w:rFonts w:eastAsia="Calibri" w:cs="Arial"/>
          <w:noProof/>
          <w:spacing w:val="-3"/>
          <w:lang w:val="nl-NL"/>
        </w:rPr>
      </w:pPr>
      <w:r w:rsidRPr="007D1E5A">
        <w:rPr>
          <w:rFonts w:eastAsia="Calibri" w:cs="Arial"/>
          <w:noProof/>
          <w:lang w:val="nl-NL"/>
        </w:rPr>
        <w:t>In een overzicht van 25 oktober 1688 van inwoners van Veghel die belasting op drank betaalden wordt hij genoemd:</w:t>
      </w:r>
      <w:r w:rsidRPr="007D1E5A">
        <w:rPr>
          <w:rFonts w:eastAsia="Calibri" w:cs="Arial"/>
          <w:noProof/>
          <w:color w:val="000000"/>
          <w:lang w:val="nl-NL"/>
        </w:rPr>
        <w:t xml:space="preserve"> ‘m</w:t>
      </w:r>
      <w:r w:rsidR="00D62BE9" w:rsidRPr="007D1E5A">
        <w:rPr>
          <w:rFonts w:eastAsia="Calibri" w:cs="Arial"/>
          <w:noProof/>
          <w:spacing w:val="-3"/>
          <w:lang w:val="nl-NL"/>
        </w:rPr>
        <w:t>eester Anthony Spierincx, chirurgijn en herbergier</w:t>
      </w:r>
      <w:r w:rsidRPr="007D1E5A">
        <w:rPr>
          <w:rFonts w:eastAsia="Calibri" w:cs="Arial"/>
          <w:noProof/>
          <w:spacing w:val="-3"/>
          <w:lang w:val="nl-NL"/>
        </w:rPr>
        <w:t>.’</w:t>
      </w:r>
    </w:p>
    <w:p w:rsidR="00E65DC5" w:rsidRPr="007D1E5A" w:rsidRDefault="00E65DC5" w:rsidP="004F2316">
      <w:pPr>
        <w:spacing w:after="0"/>
        <w:rPr>
          <w:rFonts w:eastAsia="Calibri" w:cs="Arial"/>
          <w:noProof/>
          <w:spacing w:val="-3"/>
          <w:lang w:val="nl-NL"/>
        </w:rPr>
      </w:pPr>
    </w:p>
    <w:p w:rsidR="008414F6" w:rsidRPr="007D1E5A" w:rsidRDefault="00D53414" w:rsidP="004F2316">
      <w:pPr>
        <w:spacing w:after="0"/>
        <w:rPr>
          <w:rFonts w:cs="Arial"/>
          <w:noProof/>
          <w:lang w:val="nl-NL"/>
        </w:rPr>
      </w:pPr>
      <w:r w:rsidRPr="007D1E5A">
        <w:rPr>
          <w:rFonts w:eastAsia="Calibri" w:cs="Arial"/>
          <w:noProof/>
          <w:color w:val="000000"/>
          <w:lang w:val="nl-NL"/>
        </w:rPr>
        <w:lastRenderedPageBreak/>
        <w:t>De dorpsrekening van 1704-1705 vermeldt: ‘b</w:t>
      </w:r>
      <w:r w:rsidRPr="007D1E5A">
        <w:rPr>
          <w:rFonts w:cs="Arial"/>
          <w:noProof/>
          <w:lang w:val="nl-NL"/>
        </w:rPr>
        <w:t>etaalt aan meesters van den Brouk en Spierinx, chirurgijns, voor verbanden van de soldaeten ten huijse van de president van der Hagen gequest’, 9 gulden en 12 stuivers. En in 1705-1706: aan ‘Antonij Spierincx chirurgijn van medicamenten aan soldaeten en vertering’ 6 gulden en 18 stuivers.</w:t>
      </w:r>
      <w:r w:rsidR="002E6C07" w:rsidRPr="007D1E5A">
        <w:rPr>
          <w:rFonts w:cs="Arial"/>
          <w:noProof/>
          <w:lang w:val="nl-NL"/>
        </w:rPr>
        <w:t xml:space="preserve"> </w:t>
      </w:r>
      <w:r w:rsidR="008414F6" w:rsidRPr="007D1E5A">
        <w:rPr>
          <w:rFonts w:eastAsia="Calibri" w:cs="Arial"/>
          <w:noProof/>
          <w:color w:val="000000"/>
          <w:lang w:val="nl-NL"/>
        </w:rPr>
        <w:t xml:space="preserve">Behalve in de rekening van 1705-1705 vonden we chirurgijn Van den Brouk nergens vermeld </w:t>
      </w:r>
      <w:r w:rsidR="00F01351" w:rsidRPr="007D1E5A">
        <w:rPr>
          <w:rFonts w:eastAsia="Calibri" w:cs="Arial"/>
          <w:noProof/>
          <w:color w:val="000000"/>
          <w:lang w:val="nl-NL"/>
        </w:rPr>
        <w:t xml:space="preserve">mogelijk woonde en werkte hij </w:t>
      </w:r>
      <w:r w:rsidR="008414F6" w:rsidRPr="007D1E5A">
        <w:rPr>
          <w:rFonts w:eastAsia="Calibri" w:cs="Arial"/>
          <w:noProof/>
          <w:color w:val="000000"/>
          <w:lang w:val="nl-NL"/>
        </w:rPr>
        <w:t>niet in Veghel</w:t>
      </w:r>
      <w:r w:rsidR="002E6C07" w:rsidRPr="007D1E5A">
        <w:rPr>
          <w:rFonts w:eastAsia="Calibri" w:cs="Arial"/>
          <w:noProof/>
          <w:color w:val="000000"/>
          <w:lang w:val="nl-NL"/>
        </w:rPr>
        <w:t>, maar in een van de nab</w:t>
      </w:r>
      <w:r w:rsidR="008414F6" w:rsidRPr="007D1E5A">
        <w:rPr>
          <w:rFonts w:eastAsia="Calibri" w:cs="Arial"/>
          <w:noProof/>
          <w:color w:val="000000"/>
          <w:lang w:val="nl-NL"/>
        </w:rPr>
        <w:t>urige plaatsen.</w:t>
      </w:r>
    </w:p>
    <w:p w:rsidR="008414F6" w:rsidRPr="007D1E5A" w:rsidRDefault="008414F6" w:rsidP="004F2316">
      <w:pPr>
        <w:spacing w:after="0"/>
        <w:rPr>
          <w:rFonts w:eastAsia="Calibri" w:cs="Arial"/>
          <w:noProof/>
          <w:color w:val="000000"/>
          <w:lang w:val="nl-NL"/>
        </w:rPr>
      </w:pPr>
    </w:p>
    <w:p w:rsidR="00D53414" w:rsidRPr="007D1E5A" w:rsidRDefault="00D53414" w:rsidP="004F2316">
      <w:pPr>
        <w:spacing w:after="0"/>
        <w:rPr>
          <w:rFonts w:eastAsia="Calibri" w:cs="Arial"/>
          <w:noProof/>
          <w:color w:val="000000"/>
          <w:lang w:val="nl-NL"/>
        </w:rPr>
      </w:pPr>
      <w:r w:rsidRPr="007D1E5A">
        <w:rPr>
          <w:rFonts w:eastAsia="Calibri" w:cs="Arial"/>
          <w:noProof/>
          <w:color w:val="000000"/>
          <w:lang w:val="nl-NL"/>
        </w:rPr>
        <w:t>Behalve herbergier had Anthony Spierincx nog meer bijbaantjes.</w:t>
      </w:r>
      <w:r w:rsidR="002E6C07" w:rsidRPr="007D1E5A">
        <w:rPr>
          <w:rFonts w:eastAsia="Calibri" w:cs="Arial"/>
          <w:noProof/>
          <w:color w:val="000000"/>
          <w:lang w:val="nl-NL"/>
        </w:rPr>
        <w:t xml:space="preserve"> Op 16 oktober 1710 nam hij de c</w:t>
      </w:r>
      <w:r w:rsidRPr="007D1E5A">
        <w:rPr>
          <w:rFonts w:eastAsia="Calibri" w:cs="Arial"/>
          <w:noProof/>
          <w:color w:val="000000"/>
          <w:lang w:val="nl-NL"/>
        </w:rPr>
        <w:t>ollecte van de verponding in Veghel aan voor een beurloon van 3,45 %.</w:t>
      </w:r>
    </w:p>
    <w:p w:rsidR="00043EBA" w:rsidRPr="007D1E5A" w:rsidRDefault="00043EBA" w:rsidP="004F2316">
      <w:pPr>
        <w:spacing w:after="0"/>
        <w:rPr>
          <w:rFonts w:eastAsia="Calibri" w:cs="Arial"/>
          <w:noProof/>
          <w:color w:val="000000"/>
          <w:lang w:val="nl-NL"/>
        </w:rPr>
      </w:pPr>
    </w:p>
    <w:p w:rsidR="00986137" w:rsidRPr="007D1E5A" w:rsidRDefault="00D53414" w:rsidP="004F2316">
      <w:pPr>
        <w:spacing w:after="0"/>
        <w:rPr>
          <w:rFonts w:eastAsia="Calibri" w:cs="Arial"/>
          <w:noProof/>
          <w:color w:val="000000"/>
          <w:lang w:val="nl-NL"/>
        </w:rPr>
      </w:pPr>
      <w:r w:rsidRPr="007D1E5A">
        <w:rPr>
          <w:rFonts w:eastAsia="Calibri" w:cs="Arial"/>
          <w:noProof/>
          <w:color w:val="000000"/>
          <w:lang w:val="nl-NL"/>
        </w:rPr>
        <w:t>We vonden ‘</w:t>
      </w:r>
      <w:r w:rsidRPr="007D1E5A">
        <w:rPr>
          <w:rFonts w:eastAsia="Calibri" w:cs="Times New Roman"/>
          <w:noProof/>
          <w:lang w:val="nl-NL"/>
        </w:rPr>
        <w:t>meester Anthonij Spierincx, chirurgijn en inwoner van Veghel’ 18 keer vermeld in aktes van visitaties van gewonden en overledenen. Voor het laatst op 5 mei 1718.</w:t>
      </w:r>
    </w:p>
    <w:p w:rsidR="00720006" w:rsidRDefault="00720006" w:rsidP="004F2316">
      <w:pPr>
        <w:spacing w:after="0"/>
        <w:rPr>
          <w:rFonts w:eastAsia="Calibri" w:cs="Arial"/>
          <w:noProof/>
          <w:color w:val="000000"/>
          <w:lang w:val="nl-NL"/>
        </w:rPr>
      </w:pPr>
    </w:p>
    <w:p w:rsidR="00334A54" w:rsidRDefault="00334A54" w:rsidP="004F2316">
      <w:pPr>
        <w:spacing w:after="0"/>
        <w:rPr>
          <w:rFonts w:eastAsia="Calibri" w:cs="Arial"/>
          <w:noProof/>
          <w:color w:val="000000"/>
          <w:lang w:val="nl-NL"/>
        </w:rPr>
      </w:pPr>
      <w:r>
        <w:rPr>
          <w:rFonts w:eastAsia="Calibri" w:cs="Arial"/>
          <w:noProof/>
          <w:color w:val="000000"/>
          <w:lang w:val="nl-NL"/>
        </w:rPr>
        <w:t>In de periode 1709-1721 ontving hij jaarlijks 12 gulden uit de armenkas voor het genezen van de armen</w:t>
      </w:r>
      <w:r w:rsidR="0022461C">
        <w:rPr>
          <w:rFonts w:eastAsia="Calibri" w:cs="Arial"/>
          <w:noProof/>
          <w:color w:val="000000"/>
          <w:lang w:val="nl-NL"/>
        </w:rPr>
        <w:t xml:space="preserve"> (alleen in de periode 1717-1721 was dat 11 gulden)</w:t>
      </w:r>
      <w:r>
        <w:rPr>
          <w:rFonts w:eastAsia="Calibri" w:cs="Arial"/>
          <w:noProof/>
          <w:color w:val="000000"/>
          <w:lang w:val="nl-NL"/>
        </w:rPr>
        <w:t>.</w:t>
      </w:r>
    </w:p>
    <w:p w:rsidR="00334A54" w:rsidRDefault="00334A54" w:rsidP="004F2316">
      <w:pPr>
        <w:spacing w:after="0"/>
        <w:rPr>
          <w:rFonts w:eastAsia="Calibri" w:cs="Arial"/>
          <w:noProof/>
          <w:color w:val="000000"/>
          <w:lang w:val="nl-NL"/>
        </w:rPr>
      </w:pPr>
    </w:p>
    <w:p w:rsidR="00BA2AF3" w:rsidRDefault="00BA2AF3" w:rsidP="004F2316">
      <w:pPr>
        <w:spacing w:after="0"/>
        <w:rPr>
          <w:rFonts w:eastAsia="Calibri" w:cs="Arial"/>
          <w:noProof/>
          <w:color w:val="000000"/>
          <w:lang w:val="nl-NL"/>
        </w:rPr>
      </w:pPr>
      <w:r>
        <w:rPr>
          <w:rFonts w:eastAsia="Calibri" w:cs="Arial"/>
          <w:noProof/>
          <w:color w:val="000000"/>
          <w:lang w:val="nl-NL"/>
        </w:rPr>
        <w:t>Armenrekening:</w:t>
      </w:r>
    </w:p>
    <w:p w:rsidR="00BA2AF3" w:rsidRPr="00F568C3" w:rsidRDefault="00BA2AF3" w:rsidP="00BA2AF3">
      <w:pPr>
        <w:pStyle w:val="ListParagraph"/>
        <w:numPr>
          <w:ilvl w:val="0"/>
          <w:numId w:val="18"/>
        </w:numPr>
        <w:tabs>
          <w:tab w:val="left" w:pos="1806"/>
        </w:tabs>
        <w:spacing w:after="0"/>
        <w:rPr>
          <w:rFonts w:cs="Arial"/>
          <w:noProof/>
          <w:lang w:val="nl-NL"/>
        </w:rPr>
      </w:pPr>
      <w:r w:rsidRPr="00F568C3">
        <w:rPr>
          <w:rFonts w:cs="Arial"/>
          <w:noProof/>
          <w:lang w:val="nl-NL"/>
        </w:rPr>
        <w:t>1685-1687: Aan Antonij Spierincx, chirurgijn, voor meesterloon en medicamenten aen eenige persoonen geëmploijeert, 24-0-0</w:t>
      </w:r>
    </w:p>
    <w:p w:rsidR="00BA2AF3" w:rsidRPr="00F568C3" w:rsidRDefault="00BA2AF3" w:rsidP="00BA2AF3">
      <w:pPr>
        <w:pStyle w:val="ListParagraph"/>
        <w:numPr>
          <w:ilvl w:val="0"/>
          <w:numId w:val="17"/>
        </w:numPr>
        <w:spacing w:after="0"/>
        <w:rPr>
          <w:rFonts w:cs="Arial"/>
          <w:noProof/>
          <w:lang w:val="nl-NL"/>
        </w:rPr>
      </w:pPr>
      <w:r w:rsidRPr="00F568C3">
        <w:rPr>
          <w:rFonts w:cs="Arial"/>
          <w:noProof/>
          <w:lang w:val="nl-NL"/>
        </w:rPr>
        <w:t>1707-1709: Aan meester Anthonij Spierincx, chirurgijn, voor twee jaeren meesterloon bij accoordt, 18-18-0</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 xml:space="preserve">1719-1721: </w:t>
      </w:r>
      <w:r>
        <w:rPr>
          <w:rFonts w:cs="Arial"/>
          <w:noProof/>
          <w:lang w:val="nl-NL"/>
        </w:rPr>
        <w:t>A</w:t>
      </w:r>
      <w:r w:rsidRPr="00B9002D">
        <w:rPr>
          <w:rFonts w:cs="Arial"/>
          <w:noProof/>
          <w:lang w:val="nl-NL"/>
        </w:rPr>
        <w:t>en den chirurgijn Antonij Spierincx een jaar tractament voort bedienen der arme persoonen, 11-0-0</w:t>
      </w:r>
    </w:p>
    <w:p w:rsidR="00BA2AF3" w:rsidRDefault="00BA2AF3" w:rsidP="00BA2AF3">
      <w:pPr>
        <w:spacing w:after="0"/>
        <w:rPr>
          <w:rFonts w:cs="Arial"/>
          <w:noProof/>
          <w:lang w:val="nl-NL"/>
        </w:rPr>
      </w:pPr>
    </w:p>
    <w:p w:rsidR="00375C4F" w:rsidRPr="007D1E5A" w:rsidRDefault="00375C4F" w:rsidP="004F2316">
      <w:pPr>
        <w:tabs>
          <w:tab w:val="left" w:pos="-1440"/>
          <w:tab w:val="left" w:pos="-720"/>
        </w:tabs>
        <w:suppressAutoHyphens/>
        <w:spacing w:after="0"/>
        <w:rPr>
          <w:rFonts w:eastAsia="Calibri" w:cs="Arial"/>
          <w:noProof/>
          <w:spacing w:val="-3"/>
          <w:lang w:val="nl-NL"/>
        </w:rPr>
      </w:pPr>
    </w:p>
    <w:p w:rsidR="00720006" w:rsidRPr="007D1E5A" w:rsidRDefault="00720006" w:rsidP="004F2316">
      <w:pPr>
        <w:spacing w:after="0"/>
        <w:rPr>
          <w:rFonts w:eastAsia="Calibri" w:cs="Arial"/>
          <w:noProof/>
          <w:color w:val="000000"/>
          <w:u w:val="single"/>
          <w:lang w:val="nl-NL"/>
        </w:rPr>
      </w:pPr>
      <w:r w:rsidRPr="007D1E5A">
        <w:rPr>
          <w:rFonts w:eastAsia="Calibri" w:cs="Times New Roman"/>
          <w:noProof/>
          <w:u w:val="single"/>
          <w:lang w:val="nl-NL"/>
        </w:rPr>
        <w:t>Gerard Vermeulen</w:t>
      </w:r>
    </w:p>
    <w:p w:rsidR="00720006" w:rsidRPr="007D1E5A" w:rsidRDefault="00720006" w:rsidP="004F2316">
      <w:pPr>
        <w:spacing w:after="0"/>
        <w:rPr>
          <w:rFonts w:eastAsia="Calibri" w:cs="Arial"/>
          <w:noProof/>
          <w:color w:val="000000"/>
          <w:lang w:val="nl-NL"/>
        </w:rPr>
      </w:pPr>
    </w:p>
    <w:p w:rsidR="00720006" w:rsidRPr="007D1E5A" w:rsidRDefault="00D53414" w:rsidP="004F2316">
      <w:pPr>
        <w:spacing w:after="0"/>
        <w:rPr>
          <w:rFonts w:eastAsia="Calibri" w:cs="Arial"/>
          <w:noProof/>
          <w:color w:val="000000"/>
          <w:lang w:val="nl-NL"/>
        </w:rPr>
      </w:pPr>
      <w:r w:rsidRPr="007D1E5A">
        <w:rPr>
          <w:rFonts w:eastAsia="Calibri" w:cs="Arial"/>
          <w:noProof/>
          <w:color w:val="000000"/>
          <w:lang w:val="nl-NL"/>
        </w:rPr>
        <w:t xml:space="preserve">Op </w:t>
      </w:r>
      <w:r w:rsidR="00720006" w:rsidRPr="007D1E5A">
        <w:rPr>
          <w:rFonts w:eastAsia="Calibri" w:cs="Arial"/>
          <w:noProof/>
          <w:color w:val="000000"/>
          <w:lang w:val="nl-NL"/>
        </w:rPr>
        <w:t xml:space="preserve">20 juni 1696 </w:t>
      </w:r>
      <w:r w:rsidRPr="007D1E5A">
        <w:rPr>
          <w:rFonts w:eastAsia="Calibri" w:cs="Arial"/>
          <w:noProof/>
          <w:color w:val="000000"/>
          <w:lang w:val="nl-NL"/>
        </w:rPr>
        <w:t>wordt ‘</w:t>
      </w:r>
      <w:r w:rsidR="00720006" w:rsidRPr="007D1E5A">
        <w:rPr>
          <w:rFonts w:eastAsia="Calibri" w:cs="Arial"/>
          <w:noProof/>
          <w:lang w:val="nl-NL"/>
        </w:rPr>
        <w:t>meester Gerridt Vermeulen</w:t>
      </w:r>
      <w:r w:rsidRPr="007D1E5A">
        <w:rPr>
          <w:rFonts w:eastAsia="Calibri" w:cs="Arial"/>
          <w:noProof/>
          <w:lang w:val="nl-NL"/>
        </w:rPr>
        <w:t>,</w:t>
      </w:r>
      <w:r w:rsidR="00720006" w:rsidRPr="007D1E5A">
        <w:rPr>
          <w:rFonts w:eastAsia="Calibri" w:cs="Arial"/>
          <w:noProof/>
          <w:lang w:val="nl-NL"/>
        </w:rPr>
        <w:t xml:space="preserve"> chirurgijn van Veghel</w:t>
      </w:r>
      <w:r w:rsidRPr="007D1E5A">
        <w:rPr>
          <w:rFonts w:eastAsia="Calibri" w:cs="Arial"/>
          <w:noProof/>
          <w:lang w:val="nl-NL"/>
        </w:rPr>
        <w:t>’ genoemd. Hij wordt vier keer genoemd in akten van visitatie van gewonen en overledenen. Voor het laatst op 21 juni 1706.</w:t>
      </w:r>
    </w:p>
    <w:p w:rsidR="00720006" w:rsidRDefault="00720006" w:rsidP="004F2316">
      <w:pPr>
        <w:spacing w:after="0"/>
        <w:rPr>
          <w:rFonts w:eastAsia="Calibri" w:cs="Arial"/>
          <w:noProof/>
          <w:color w:val="000000"/>
          <w:lang w:val="nl-NL"/>
        </w:rPr>
      </w:pPr>
    </w:p>
    <w:p w:rsidR="00BA2AF3" w:rsidRDefault="00BA2AF3" w:rsidP="004F2316">
      <w:pPr>
        <w:spacing w:after="0"/>
        <w:rPr>
          <w:rFonts w:eastAsia="Calibri" w:cs="Arial"/>
          <w:noProof/>
          <w:color w:val="000000"/>
          <w:lang w:val="nl-NL"/>
        </w:rPr>
      </w:pPr>
      <w:r>
        <w:rPr>
          <w:rFonts w:eastAsia="Calibri" w:cs="Arial"/>
          <w:noProof/>
          <w:color w:val="000000"/>
          <w:lang w:val="nl-NL"/>
        </w:rPr>
        <w:t>Armenrekeningen:</w:t>
      </w:r>
    </w:p>
    <w:p w:rsidR="00BA2AF3" w:rsidRPr="00F568C3" w:rsidRDefault="00BA2AF3" w:rsidP="00BA2AF3">
      <w:pPr>
        <w:pStyle w:val="ListParagraph"/>
        <w:numPr>
          <w:ilvl w:val="0"/>
          <w:numId w:val="17"/>
        </w:numPr>
        <w:tabs>
          <w:tab w:val="left" w:pos="1806"/>
        </w:tabs>
        <w:spacing w:after="0"/>
        <w:rPr>
          <w:rFonts w:cs="Arial"/>
          <w:noProof/>
          <w:lang w:val="nl-NL"/>
        </w:rPr>
      </w:pPr>
      <w:r w:rsidRPr="00F568C3">
        <w:rPr>
          <w:rFonts w:cs="Arial"/>
          <w:noProof/>
          <w:lang w:val="nl-NL"/>
        </w:rPr>
        <w:t>1685-1687: Spesificatie voor meester Gerard Vermeulen, chirurgijn deser plaetse, tot lasten der armme taeffelen</w:t>
      </w:r>
    </w:p>
    <w:p w:rsidR="00BA2AF3" w:rsidRDefault="00BA2AF3" w:rsidP="00BA2AF3">
      <w:pPr>
        <w:pStyle w:val="ListParagraph"/>
        <w:numPr>
          <w:ilvl w:val="1"/>
          <w:numId w:val="17"/>
        </w:numPr>
        <w:tabs>
          <w:tab w:val="left" w:pos="1806"/>
        </w:tabs>
        <w:spacing w:after="0"/>
        <w:rPr>
          <w:rFonts w:cs="Arial"/>
          <w:noProof/>
          <w:lang w:val="nl-NL"/>
        </w:rPr>
      </w:pPr>
      <w:r>
        <w:rPr>
          <w:rFonts w:cs="Arial"/>
          <w:noProof/>
          <w:lang w:val="nl-NL"/>
        </w:rPr>
        <w:t>Gecureert ende gemeestert de blinde oogen van Handersken de dogters dogter van Hendrik Huijberts, voor medicijnen en cureren 12-0-0</w:t>
      </w:r>
    </w:p>
    <w:p w:rsidR="00BA2AF3" w:rsidRDefault="00BA2AF3" w:rsidP="00BA2AF3">
      <w:pPr>
        <w:pStyle w:val="ListParagraph"/>
        <w:numPr>
          <w:ilvl w:val="1"/>
          <w:numId w:val="17"/>
        </w:numPr>
        <w:tabs>
          <w:tab w:val="left" w:pos="1806"/>
          <w:tab w:val="left" w:pos="3196"/>
        </w:tabs>
        <w:spacing w:after="0"/>
        <w:rPr>
          <w:rFonts w:cs="Arial"/>
          <w:noProof/>
          <w:lang w:val="nl-NL"/>
        </w:rPr>
      </w:pPr>
      <w:r>
        <w:rPr>
          <w:rFonts w:cs="Arial"/>
          <w:noProof/>
          <w:lang w:val="nl-NL"/>
        </w:rPr>
        <w:t>Gecureert ende gemeestert Mecke Porttiens van seeckere 2 quetseuren die sij aent hooft gevallen hadde ende sware accident waeren, comt voor medicijnen en cureeren, 6-0-0</w:t>
      </w:r>
    </w:p>
    <w:p w:rsidR="00BA2AF3" w:rsidRDefault="00BA2AF3" w:rsidP="00BA2AF3">
      <w:pPr>
        <w:pStyle w:val="ListParagraph"/>
        <w:numPr>
          <w:ilvl w:val="0"/>
          <w:numId w:val="17"/>
        </w:numPr>
        <w:tabs>
          <w:tab w:val="left" w:pos="3197"/>
        </w:tabs>
        <w:spacing w:after="0"/>
        <w:rPr>
          <w:rFonts w:cs="Arial"/>
          <w:noProof/>
          <w:lang w:val="nl-NL"/>
        </w:rPr>
      </w:pPr>
      <w:r w:rsidRPr="001A609C">
        <w:rPr>
          <w:rFonts w:cs="Arial"/>
          <w:noProof/>
          <w:lang w:val="nl-NL"/>
        </w:rPr>
        <w:t>1693-1695: Gerrit Vermeulen, chirurgijn, voor meester van de vrou van Aart Jan Jobbe en Jan Gijsberts, 5-11-0</w:t>
      </w:r>
    </w:p>
    <w:p w:rsidR="00BA2AF3" w:rsidRPr="00F568C3" w:rsidRDefault="00BA2AF3" w:rsidP="00BA2AF3">
      <w:pPr>
        <w:pStyle w:val="ListParagraph"/>
        <w:numPr>
          <w:ilvl w:val="0"/>
          <w:numId w:val="17"/>
        </w:numPr>
        <w:tabs>
          <w:tab w:val="left" w:pos="3197"/>
        </w:tabs>
        <w:spacing w:after="0"/>
        <w:rPr>
          <w:rFonts w:cs="Arial"/>
          <w:noProof/>
          <w:lang w:val="nl-NL"/>
        </w:rPr>
      </w:pPr>
      <w:r w:rsidRPr="00F568C3">
        <w:rPr>
          <w:rFonts w:cs="Arial"/>
          <w:noProof/>
          <w:lang w:val="nl-NL"/>
        </w:rPr>
        <w:t>1699-1701: Gerrit Vermeulen, chirurgijn, volgens twee specificatien, bij moderatie, 17-0-0</w:t>
      </w:r>
    </w:p>
    <w:p w:rsidR="00BA2AF3" w:rsidRPr="007D1E5A" w:rsidRDefault="00BA2AF3" w:rsidP="004F2316">
      <w:pPr>
        <w:spacing w:after="0"/>
        <w:rPr>
          <w:rFonts w:eastAsia="Calibri" w:cs="Arial"/>
          <w:noProof/>
          <w:color w:val="000000"/>
          <w:lang w:val="nl-NL"/>
        </w:rPr>
      </w:pPr>
    </w:p>
    <w:p w:rsidR="00D53414" w:rsidRPr="007D1E5A" w:rsidRDefault="00D53414" w:rsidP="004F2316">
      <w:pPr>
        <w:spacing w:after="0"/>
        <w:rPr>
          <w:rFonts w:eastAsia="Calibri" w:cs="Arial"/>
          <w:noProof/>
          <w:color w:val="000000"/>
          <w:lang w:val="nl-NL"/>
        </w:rPr>
      </w:pPr>
    </w:p>
    <w:p w:rsidR="00720006" w:rsidRPr="007D1E5A" w:rsidRDefault="00720006" w:rsidP="004F2316">
      <w:pPr>
        <w:spacing w:after="0"/>
        <w:rPr>
          <w:noProof/>
          <w:u w:val="single"/>
          <w:lang w:val="nl-NL"/>
        </w:rPr>
      </w:pPr>
      <w:r w:rsidRPr="007D1E5A">
        <w:rPr>
          <w:noProof/>
          <w:u w:val="single"/>
          <w:lang w:val="nl-NL"/>
        </w:rPr>
        <w:t>Jacobus Moons</w:t>
      </w:r>
    </w:p>
    <w:p w:rsidR="00720006" w:rsidRPr="007D1E5A" w:rsidRDefault="00720006" w:rsidP="004F2316">
      <w:pPr>
        <w:spacing w:after="0"/>
        <w:rPr>
          <w:rFonts w:eastAsia="Calibri" w:cs="Arial"/>
          <w:noProof/>
          <w:color w:val="000000"/>
          <w:u w:val="single"/>
          <w:lang w:val="nl-NL"/>
        </w:rPr>
      </w:pPr>
    </w:p>
    <w:p w:rsidR="00AE0C9B" w:rsidRPr="007D1E5A" w:rsidRDefault="00AE0C9B" w:rsidP="004F2316">
      <w:pPr>
        <w:spacing w:after="0"/>
        <w:rPr>
          <w:rFonts w:eastAsia="Calibri" w:cs="Times New Roman"/>
          <w:noProof/>
          <w:lang w:val="nl-NL"/>
        </w:rPr>
      </w:pPr>
      <w:r w:rsidRPr="007D1E5A">
        <w:rPr>
          <w:noProof/>
          <w:lang w:val="nl-NL"/>
        </w:rPr>
        <w:t xml:space="preserve">Meester Jacobus Moons, ‘chirurgijn binnen deser plaatse’ wordt voor het eerst vermeld op </w:t>
      </w:r>
      <w:r w:rsidRPr="007D1E5A">
        <w:rPr>
          <w:rFonts w:eastAsia="Calibri" w:cs="Times New Roman"/>
          <w:noProof/>
          <w:lang w:val="nl-NL"/>
        </w:rPr>
        <w:t>5 november 1704. Hij wordt zes keer vermeld in akten van visitaties van gewonden en overledenen. Voor de laatste keer gebeurt dat op 1 oktober 1725.</w:t>
      </w:r>
    </w:p>
    <w:p w:rsidR="00AE0C9B" w:rsidRPr="007D1E5A" w:rsidRDefault="00AE0C9B" w:rsidP="004F2316">
      <w:pPr>
        <w:spacing w:after="0"/>
        <w:rPr>
          <w:rFonts w:eastAsia="Calibri" w:cs="Times New Roman"/>
          <w:noProof/>
          <w:lang w:val="nl-NL"/>
        </w:rPr>
      </w:pPr>
    </w:p>
    <w:p w:rsidR="00F80FA8" w:rsidRPr="007D1E5A" w:rsidRDefault="00AE0C9B" w:rsidP="004F2316">
      <w:pPr>
        <w:spacing w:after="0"/>
        <w:rPr>
          <w:noProof/>
          <w:lang w:val="nl-NL"/>
        </w:rPr>
      </w:pPr>
      <w:r w:rsidRPr="007D1E5A">
        <w:rPr>
          <w:rFonts w:eastAsia="Calibri" w:cs="Times New Roman"/>
          <w:noProof/>
          <w:lang w:val="nl-NL"/>
        </w:rPr>
        <w:t xml:space="preserve">Het beeld van doctoren als redelijk welgestelde lieden rijmt niet met het beeld dat opdoemt uit een akte van 4 november 1722. </w:t>
      </w:r>
      <w:r w:rsidR="00375C4F" w:rsidRPr="007D1E5A">
        <w:rPr>
          <w:noProof/>
          <w:lang w:val="nl-NL"/>
        </w:rPr>
        <w:t>Jacobus Moons, meeste</w:t>
      </w:r>
      <w:r w:rsidRPr="007D1E5A">
        <w:rPr>
          <w:noProof/>
          <w:lang w:val="nl-NL"/>
        </w:rPr>
        <w:t>r c</w:t>
      </w:r>
      <w:r w:rsidR="00375C4F" w:rsidRPr="007D1E5A">
        <w:rPr>
          <w:noProof/>
          <w:lang w:val="nl-NL"/>
        </w:rPr>
        <w:t xml:space="preserve">hirurgijn alhier, </w:t>
      </w:r>
      <w:r w:rsidRPr="007D1E5A">
        <w:rPr>
          <w:noProof/>
          <w:lang w:val="nl-NL"/>
        </w:rPr>
        <w:t>bezat het vruchtgebruik van ‘</w:t>
      </w:r>
      <w:r w:rsidR="00375C4F" w:rsidRPr="007D1E5A">
        <w:rPr>
          <w:noProof/>
          <w:lang w:val="nl-NL"/>
        </w:rPr>
        <w:t>een placxken lant</w:t>
      </w:r>
      <w:r w:rsidRPr="007D1E5A">
        <w:rPr>
          <w:noProof/>
          <w:lang w:val="nl-NL"/>
        </w:rPr>
        <w:t>’, gelegen in ‘Vechel aen de oude p</w:t>
      </w:r>
      <w:r w:rsidR="00375C4F" w:rsidRPr="007D1E5A">
        <w:rPr>
          <w:noProof/>
          <w:lang w:val="nl-NL"/>
        </w:rPr>
        <w:t>astorije</w:t>
      </w:r>
      <w:r w:rsidRPr="007D1E5A">
        <w:rPr>
          <w:noProof/>
          <w:lang w:val="nl-NL"/>
        </w:rPr>
        <w:t>’, ‘</w:t>
      </w:r>
      <w:r w:rsidR="00375C4F" w:rsidRPr="007D1E5A">
        <w:rPr>
          <w:noProof/>
          <w:lang w:val="nl-NL"/>
        </w:rPr>
        <w:t>op welckers gront den selven Moons altans timmerende is een huijske voor hem, sijn vrou ende zyn voorkinder te bewoonen, dog alsoo geheel en all arm, ma</w:t>
      </w:r>
      <w:r w:rsidR="002E6C07" w:rsidRPr="007D1E5A">
        <w:rPr>
          <w:noProof/>
          <w:lang w:val="nl-NL"/>
        </w:rPr>
        <w:t>gteloos is, desselffs timmeragi</w:t>
      </w:r>
      <w:r w:rsidR="00375C4F" w:rsidRPr="007D1E5A">
        <w:rPr>
          <w:noProof/>
          <w:lang w:val="nl-NL"/>
        </w:rPr>
        <w:t>en te connen voltrecken so</w:t>
      </w:r>
      <w:r w:rsidRPr="007D1E5A">
        <w:rPr>
          <w:noProof/>
          <w:lang w:val="nl-NL"/>
        </w:rPr>
        <w:t>nder onderstant off eenige penn</w:t>
      </w:r>
      <w:r w:rsidR="00375C4F" w:rsidRPr="007D1E5A">
        <w:rPr>
          <w:noProof/>
          <w:lang w:val="nl-NL"/>
        </w:rPr>
        <w:t>ingen van zijne voorkinder opte ligten</w:t>
      </w:r>
      <w:r w:rsidR="00F80FA8" w:rsidRPr="007D1E5A">
        <w:rPr>
          <w:noProof/>
          <w:lang w:val="nl-NL"/>
        </w:rPr>
        <w:t>.’</w:t>
      </w:r>
    </w:p>
    <w:p w:rsidR="00375C4F" w:rsidRPr="007D1E5A" w:rsidRDefault="00375C4F" w:rsidP="004F2316">
      <w:pPr>
        <w:spacing w:after="0"/>
        <w:rPr>
          <w:noProof/>
          <w:lang w:val="nl-NL"/>
        </w:rPr>
      </w:pPr>
    </w:p>
    <w:p w:rsidR="00375C4F" w:rsidRDefault="00BA2AF3" w:rsidP="004F2316">
      <w:pPr>
        <w:spacing w:after="0"/>
        <w:rPr>
          <w:rFonts w:eastAsia="Calibri" w:cs="Arial"/>
          <w:noProof/>
          <w:color w:val="000000"/>
          <w:lang w:val="nl-NL"/>
        </w:rPr>
      </w:pPr>
      <w:r>
        <w:rPr>
          <w:rFonts w:eastAsia="Calibri" w:cs="Arial"/>
          <w:noProof/>
          <w:color w:val="000000"/>
          <w:lang w:val="nl-NL"/>
        </w:rPr>
        <w:t>Armenrekeningen:</w:t>
      </w:r>
    </w:p>
    <w:p w:rsidR="00BA2AF3" w:rsidRPr="001A609C" w:rsidRDefault="00BA2AF3" w:rsidP="00BA2AF3">
      <w:pPr>
        <w:pStyle w:val="ListParagraph"/>
        <w:numPr>
          <w:ilvl w:val="0"/>
          <w:numId w:val="17"/>
        </w:numPr>
        <w:spacing w:after="0"/>
        <w:rPr>
          <w:rFonts w:cs="Arial"/>
          <w:noProof/>
          <w:lang w:val="nl-NL"/>
        </w:rPr>
      </w:pPr>
      <w:r w:rsidRPr="001A609C">
        <w:rPr>
          <w:rFonts w:cs="Arial"/>
          <w:noProof/>
          <w:lang w:val="nl-NL"/>
        </w:rPr>
        <w:t>1701-1703: Aan Jacobus Moons, chirurgijn voor het meesteren van arme persoonen voor 2 jaren volgens accoort 6-6-0</w:t>
      </w:r>
    </w:p>
    <w:p w:rsidR="00BA2AF3" w:rsidRDefault="00BA2AF3" w:rsidP="00BA2AF3">
      <w:pPr>
        <w:pStyle w:val="ListParagraph"/>
        <w:numPr>
          <w:ilvl w:val="0"/>
          <w:numId w:val="17"/>
        </w:numPr>
        <w:spacing w:after="0"/>
        <w:rPr>
          <w:rFonts w:cs="Arial"/>
          <w:noProof/>
          <w:lang w:val="nl-NL"/>
        </w:rPr>
      </w:pPr>
      <w:r>
        <w:t xml:space="preserve">1709-1711: </w:t>
      </w:r>
      <w:r w:rsidRPr="00F568C3">
        <w:rPr>
          <w:rFonts w:cs="Arial"/>
          <w:noProof/>
          <w:lang w:val="nl-NL"/>
        </w:rPr>
        <w:t>Aen meester Moens, chirurgijn, door ordre van officier en schepenen, 5 gulden verdient met te cureren der armen</w:t>
      </w:r>
    </w:p>
    <w:p w:rsidR="00BA2AF3" w:rsidRPr="00BA2AF3" w:rsidRDefault="00BA2AF3" w:rsidP="00BA2AF3">
      <w:pPr>
        <w:pStyle w:val="ListParagraph"/>
        <w:numPr>
          <w:ilvl w:val="0"/>
          <w:numId w:val="17"/>
        </w:numPr>
        <w:spacing w:after="0"/>
        <w:rPr>
          <w:noProof/>
          <w:lang w:val="nl-NL"/>
        </w:rPr>
      </w:pPr>
      <w:r w:rsidRPr="00BA2AF3">
        <w:rPr>
          <w:noProof/>
          <w:lang w:val="nl-NL"/>
        </w:rPr>
        <w:t>1723-1725: meester Moons, chirurgijn, wegens twee jaren tractament, 24-0-0</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1727-1729: Aan chirurgijn Moons voor ’t cureeren van arme persoonen jaarlycx voor tractament 12 gulden</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1733-1736: Aan Jacobus Moons, chirgijn voort genesen van den beenbreuck van Hendrik Tony Lamberts, 10-0-0</w:t>
      </w:r>
    </w:p>
    <w:p w:rsidR="00BA2AF3" w:rsidRDefault="00BA2AF3" w:rsidP="004F2316">
      <w:pPr>
        <w:spacing w:after="0"/>
        <w:rPr>
          <w:rFonts w:eastAsia="Calibri" w:cs="Arial"/>
          <w:noProof/>
          <w:color w:val="000000"/>
          <w:lang w:val="nl-NL"/>
        </w:rPr>
      </w:pPr>
    </w:p>
    <w:p w:rsidR="00334A54" w:rsidRDefault="00334A54" w:rsidP="00334A54">
      <w:pPr>
        <w:spacing w:after="0"/>
        <w:rPr>
          <w:rFonts w:eastAsia="Calibri" w:cs="Arial"/>
          <w:noProof/>
          <w:color w:val="000000"/>
          <w:lang w:val="nl-NL"/>
        </w:rPr>
      </w:pPr>
      <w:r>
        <w:rPr>
          <w:rFonts w:eastAsia="Calibri" w:cs="Arial"/>
          <w:noProof/>
          <w:color w:val="000000"/>
          <w:lang w:val="nl-NL"/>
        </w:rPr>
        <w:t>In  de periode 1721-1733/6 ontving hij jaarlijks 12 gulden uit de armenkas voor het genezen van de armen.</w:t>
      </w:r>
    </w:p>
    <w:p w:rsidR="00334A54" w:rsidRDefault="00334A54" w:rsidP="00334A54">
      <w:pPr>
        <w:spacing w:after="0"/>
        <w:rPr>
          <w:rFonts w:cs="Arial"/>
          <w:noProof/>
          <w:lang w:val="nl-NL"/>
        </w:rPr>
      </w:pPr>
    </w:p>
    <w:p w:rsidR="00BA2AF3" w:rsidRDefault="00BA2AF3" w:rsidP="004F2316">
      <w:pPr>
        <w:spacing w:after="0"/>
        <w:rPr>
          <w:rFonts w:eastAsia="Calibri" w:cs="Arial"/>
          <w:noProof/>
          <w:color w:val="000000"/>
          <w:lang w:val="nl-NL"/>
        </w:rPr>
      </w:pPr>
    </w:p>
    <w:p w:rsidR="00BA2AF3" w:rsidRPr="00BA2AF3" w:rsidRDefault="00BA2AF3" w:rsidP="004F2316">
      <w:pPr>
        <w:spacing w:after="0"/>
        <w:rPr>
          <w:rFonts w:eastAsia="Calibri" w:cs="Arial"/>
          <w:noProof/>
          <w:color w:val="000000"/>
          <w:u w:val="single"/>
          <w:lang w:val="nl-NL"/>
        </w:rPr>
      </w:pPr>
      <w:r>
        <w:rPr>
          <w:rFonts w:eastAsia="Calibri" w:cs="Arial"/>
          <w:noProof/>
          <w:color w:val="000000"/>
          <w:u w:val="single"/>
          <w:lang w:val="nl-NL"/>
        </w:rPr>
        <w:t>Van de Sande</w:t>
      </w:r>
    </w:p>
    <w:p w:rsidR="00BA2AF3" w:rsidRDefault="00BA2AF3" w:rsidP="00BA2AF3">
      <w:pPr>
        <w:spacing w:after="0"/>
        <w:rPr>
          <w:rFonts w:cs="Arial"/>
          <w:noProof/>
          <w:lang w:val="nl-NL"/>
        </w:rPr>
      </w:pPr>
    </w:p>
    <w:p w:rsidR="00BA2AF3" w:rsidRDefault="00BA2AF3" w:rsidP="00BA2AF3">
      <w:pPr>
        <w:spacing w:after="0"/>
        <w:rPr>
          <w:rFonts w:eastAsia="Calibri" w:cs="Arial"/>
          <w:noProof/>
          <w:color w:val="000000"/>
          <w:lang w:val="nl-NL"/>
        </w:rPr>
      </w:pPr>
      <w:r>
        <w:rPr>
          <w:rFonts w:eastAsia="Calibri" w:cs="Arial"/>
          <w:noProof/>
          <w:color w:val="000000"/>
          <w:lang w:val="nl-NL"/>
        </w:rPr>
        <w:t>Armenrekeningen:</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1719-1721: Aen den chirurgijn Van de Sande voor cureeren van Peter Huybers, 7-10-0</w:t>
      </w:r>
    </w:p>
    <w:p w:rsidR="00BA2AF3" w:rsidRDefault="00BA2AF3" w:rsidP="004F2316">
      <w:pPr>
        <w:spacing w:after="0"/>
        <w:rPr>
          <w:noProof/>
          <w:u w:val="single"/>
          <w:lang w:val="nl-NL"/>
        </w:rPr>
      </w:pPr>
    </w:p>
    <w:p w:rsidR="00BA2AF3" w:rsidRDefault="00BA2AF3" w:rsidP="004F2316">
      <w:pPr>
        <w:spacing w:after="0"/>
        <w:rPr>
          <w:noProof/>
          <w:u w:val="single"/>
          <w:lang w:val="nl-NL"/>
        </w:rPr>
      </w:pPr>
    </w:p>
    <w:p w:rsidR="00986137" w:rsidRPr="007D1E5A" w:rsidRDefault="00986137" w:rsidP="004F2316">
      <w:pPr>
        <w:spacing w:after="0"/>
        <w:rPr>
          <w:noProof/>
          <w:u w:val="single"/>
          <w:lang w:val="nl-NL"/>
        </w:rPr>
      </w:pPr>
      <w:r w:rsidRPr="007D1E5A">
        <w:rPr>
          <w:noProof/>
          <w:u w:val="single"/>
          <w:lang w:val="nl-NL"/>
        </w:rPr>
        <w:t>Theodorus Vos</w:t>
      </w:r>
    </w:p>
    <w:p w:rsidR="00986137" w:rsidRDefault="00986137" w:rsidP="004F2316">
      <w:pPr>
        <w:spacing w:after="0"/>
        <w:rPr>
          <w:rFonts w:eastAsia="Calibri" w:cs="Arial"/>
          <w:noProof/>
          <w:color w:val="000000"/>
          <w:u w:val="single"/>
          <w:lang w:val="nl-NL"/>
        </w:rPr>
      </w:pPr>
    </w:p>
    <w:p w:rsidR="004C69C9" w:rsidRPr="004C69C9" w:rsidRDefault="004C69C9" w:rsidP="004F2316">
      <w:pPr>
        <w:spacing w:after="0"/>
        <w:rPr>
          <w:noProof/>
          <w:lang w:val="nl-NL"/>
        </w:rPr>
      </w:pPr>
      <w:r w:rsidRPr="004C69C9">
        <w:rPr>
          <w:noProof/>
          <w:lang w:val="nl-NL"/>
        </w:rPr>
        <w:t xml:space="preserve">Voor schepenen van Veghel verschenen </w:t>
      </w:r>
      <w:r>
        <w:rPr>
          <w:noProof/>
          <w:lang w:val="nl-NL"/>
        </w:rPr>
        <w:t xml:space="preserve">op 17 maart 1721 </w:t>
      </w:r>
      <w:r w:rsidRPr="004C69C9">
        <w:rPr>
          <w:noProof/>
          <w:lang w:val="nl-NL"/>
        </w:rPr>
        <w:t>Roovert van de Groenendael en Maria, weduwe van Daniel van de Laar, inwoners van Veghel. Ze stellen zich borg voor een bedrag van 300 gulden voor de Armen van Veghel, voor het geval Theodorus Vos, chirurgijn, geboren in Brussel, en zijn vrouw Pietronella Cornelis, geboren in Nistelrode, kinderen zouden krijgen die tot armoede zouden komen te vervallen en door de armenkas onderhouden zouden moeten worden.</w:t>
      </w:r>
    </w:p>
    <w:p w:rsidR="006670B0" w:rsidRPr="007D1E5A" w:rsidRDefault="006670B0" w:rsidP="004F2316">
      <w:pPr>
        <w:spacing w:after="0"/>
        <w:rPr>
          <w:rFonts w:eastAsia="Calibri" w:cs="Times New Roman"/>
          <w:noProof/>
          <w:lang w:val="nl-NL"/>
        </w:rPr>
      </w:pPr>
      <w:r w:rsidRPr="007D1E5A">
        <w:rPr>
          <w:noProof/>
          <w:lang w:val="nl-NL"/>
        </w:rPr>
        <w:lastRenderedPageBreak/>
        <w:t xml:space="preserve">Theodorus Vos, meester chirurgijn alhier wordt voor </w:t>
      </w:r>
      <w:r w:rsidR="004C69C9">
        <w:rPr>
          <w:noProof/>
          <w:lang w:val="nl-NL"/>
        </w:rPr>
        <w:t xml:space="preserve">als chirurgijn </w:t>
      </w:r>
      <w:r w:rsidRPr="007D1E5A">
        <w:rPr>
          <w:noProof/>
          <w:lang w:val="nl-NL"/>
        </w:rPr>
        <w:t xml:space="preserve">vermeld </w:t>
      </w:r>
      <w:r w:rsidR="004C69C9">
        <w:rPr>
          <w:noProof/>
          <w:lang w:val="nl-NL"/>
        </w:rPr>
        <w:t xml:space="preserve">vanaf </w:t>
      </w:r>
      <w:r w:rsidRPr="007D1E5A">
        <w:rPr>
          <w:rFonts w:eastAsia="Calibri" w:cs="Times New Roman"/>
          <w:noProof/>
          <w:lang w:val="nl-NL"/>
        </w:rPr>
        <w:t>16 augustus 1721. Hij wordt 19 keer vermeld in akten van visitaties van gewonden en overledenen. Voor de laatste keer gebeurt dat op 25 juni 1737.</w:t>
      </w:r>
    </w:p>
    <w:p w:rsidR="006670B0" w:rsidRPr="007D1E5A" w:rsidRDefault="006670B0" w:rsidP="004F2316">
      <w:pPr>
        <w:spacing w:after="0"/>
        <w:rPr>
          <w:rFonts w:eastAsia="Calibri" w:cs="Arial"/>
          <w:noProof/>
          <w:color w:val="000000"/>
          <w:lang w:val="nl-NL"/>
        </w:rPr>
      </w:pPr>
    </w:p>
    <w:p w:rsidR="006670B0" w:rsidRPr="007D1E5A" w:rsidRDefault="006670B0" w:rsidP="004F2316">
      <w:pPr>
        <w:spacing w:after="0"/>
        <w:rPr>
          <w:rFonts w:eastAsia="Calibri" w:cs="Arial"/>
          <w:noProof/>
          <w:color w:val="000000"/>
          <w:lang w:val="nl-NL"/>
        </w:rPr>
      </w:pPr>
      <w:r w:rsidRPr="007D1E5A">
        <w:rPr>
          <w:rFonts w:eastAsia="Calibri" w:cs="Arial"/>
          <w:noProof/>
          <w:color w:val="000000"/>
          <w:lang w:val="nl-NL"/>
        </w:rPr>
        <w:t xml:space="preserve">De dorpsrekening </w:t>
      </w:r>
      <w:r w:rsidR="00791666" w:rsidRPr="007D1E5A">
        <w:rPr>
          <w:rFonts w:eastAsia="Calibri" w:cs="Arial"/>
          <w:noProof/>
          <w:color w:val="000000"/>
          <w:lang w:val="nl-NL"/>
        </w:rPr>
        <w:t>van 1723</w:t>
      </w:r>
      <w:r w:rsidRPr="007D1E5A">
        <w:rPr>
          <w:rFonts w:eastAsia="Calibri" w:cs="Arial"/>
          <w:noProof/>
          <w:color w:val="000000"/>
          <w:lang w:val="nl-NL"/>
        </w:rPr>
        <w:t>-1724 vermeldt: een uitgave van 3 gulden en 10 stuivers betaald aan ‘</w:t>
      </w:r>
      <w:r w:rsidRPr="007D1E5A">
        <w:rPr>
          <w:rFonts w:cs="Arial"/>
          <w:noProof/>
          <w:lang w:val="nl-NL"/>
        </w:rPr>
        <w:t>meester Vos, chirurgijn, over verdienste aen de Cort’.</w:t>
      </w:r>
    </w:p>
    <w:p w:rsidR="00043EBA" w:rsidRDefault="00043EBA" w:rsidP="004F2316">
      <w:pPr>
        <w:spacing w:after="0"/>
        <w:rPr>
          <w:rFonts w:eastAsia="Calibri" w:cs="Arial"/>
          <w:noProof/>
          <w:color w:val="000000"/>
          <w:u w:val="single"/>
          <w:lang w:val="nl-NL"/>
        </w:rPr>
      </w:pPr>
    </w:p>
    <w:p w:rsidR="00BA2AF3" w:rsidRPr="00BA2AF3" w:rsidRDefault="00BA2AF3" w:rsidP="004F2316">
      <w:pPr>
        <w:spacing w:after="0"/>
        <w:rPr>
          <w:rFonts w:eastAsia="Calibri" w:cs="Arial"/>
          <w:noProof/>
          <w:color w:val="000000"/>
          <w:lang w:val="nl-NL"/>
        </w:rPr>
      </w:pPr>
      <w:r w:rsidRPr="00BA2AF3">
        <w:rPr>
          <w:rFonts w:eastAsia="Calibri" w:cs="Arial"/>
          <w:noProof/>
          <w:color w:val="000000"/>
          <w:lang w:val="nl-NL"/>
        </w:rPr>
        <w:t>Armenrekeningen:</w:t>
      </w:r>
    </w:p>
    <w:p w:rsidR="00BA2AF3" w:rsidRDefault="00BA2AF3" w:rsidP="00BA2AF3">
      <w:pPr>
        <w:pStyle w:val="ListParagraph"/>
        <w:numPr>
          <w:ilvl w:val="0"/>
          <w:numId w:val="17"/>
        </w:numPr>
        <w:spacing w:after="0"/>
        <w:rPr>
          <w:noProof/>
          <w:lang w:val="nl-NL"/>
        </w:rPr>
      </w:pPr>
      <w:r w:rsidRPr="00B9002D">
        <w:rPr>
          <w:noProof/>
          <w:lang w:val="nl-NL"/>
        </w:rPr>
        <w:t>1723-1725: In den maant julius 1723 heeft meester Vos, chirurgijn, verdient ende verschooten  in de siekte van Lijneken Voesten, 3-6-0</w:t>
      </w:r>
    </w:p>
    <w:p w:rsidR="00BA2AF3" w:rsidRDefault="00BA2AF3" w:rsidP="00BA2AF3">
      <w:pPr>
        <w:pStyle w:val="ListParagraph"/>
        <w:numPr>
          <w:ilvl w:val="0"/>
          <w:numId w:val="17"/>
        </w:numPr>
        <w:spacing w:after="0"/>
        <w:rPr>
          <w:noProof/>
          <w:lang w:val="nl-NL"/>
        </w:rPr>
      </w:pPr>
      <w:r w:rsidRPr="00B9002D">
        <w:rPr>
          <w:noProof/>
          <w:lang w:val="nl-NL"/>
        </w:rPr>
        <w:t>1723-1725: Op 10 december aen den selve voor ’t cureeren van de persoon van Hendrik Jan Tonissen wegens gesieckt van been, etcetera, 6-6-0</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1733-1736: Aan meester Moonen en Theodorus de Vos, chirurgijns, tot tractament voort cureren van de arme persoonen, voor 3 jaren, 36 gulden</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1736-1739:</w:t>
      </w:r>
      <w:r>
        <w:rPr>
          <w:rFonts w:cs="Arial"/>
          <w:noProof/>
          <w:lang w:val="nl-NL"/>
        </w:rPr>
        <w:t xml:space="preserve"> </w:t>
      </w:r>
      <w:r w:rsidRPr="00B9002D">
        <w:rPr>
          <w:rFonts w:cs="Arial"/>
          <w:noProof/>
          <w:lang w:val="nl-NL"/>
        </w:rPr>
        <w:t>Aan den chirurgijn Vos tot tractament voort cureeren aan de arme personen, jaarlycx 12 gulden</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1736-1739:</w:t>
      </w:r>
      <w:r>
        <w:rPr>
          <w:rFonts w:cs="Arial"/>
          <w:noProof/>
          <w:lang w:val="nl-NL"/>
        </w:rPr>
        <w:t xml:space="preserve"> </w:t>
      </w:r>
      <w:r w:rsidRPr="00B9002D">
        <w:rPr>
          <w:rFonts w:cs="Arial"/>
          <w:noProof/>
          <w:lang w:val="nl-NL"/>
        </w:rPr>
        <w:t>Den chirurgijn Vos overleden wesende, nog aen de weduwe voort verscheene gegeven, 1-0-0</w:t>
      </w:r>
    </w:p>
    <w:p w:rsidR="00BA2AF3" w:rsidRDefault="00BA2AF3" w:rsidP="004F2316">
      <w:pPr>
        <w:spacing w:after="0"/>
        <w:rPr>
          <w:rFonts w:eastAsia="Calibri" w:cs="Arial"/>
          <w:noProof/>
          <w:color w:val="000000"/>
          <w:u w:val="single"/>
          <w:lang w:val="nl-NL"/>
        </w:rPr>
      </w:pPr>
    </w:p>
    <w:p w:rsidR="00334A54" w:rsidRDefault="00334A54" w:rsidP="00334A54">
      <w:pPr>
        <w:spacing w:after="0"/>
        <w:rPr>
          <w:rFonts w:eastAsia="Calibri" w:cs="Arial"/>
          <w:noProof/>
          <w:color w:val="000000"/>
          <w:lang w:val="nl-NL"/>
        </w:rPr>
      </w:pPr>
      <w:r>
        <w:rPr>
          <w:rFonts w:eastAsia="Calibri" w:cs="Arial"/>
          <w:noProof/>
          <w:color w:val="000000"/>
          <w:lang w:val="nl-NL"/>
        </w:rPr>
        <w:t>In  de periode 1733/6-1736/9 ontving hij jaarlijks 12 gulden uit de armenkas voor het genezen van de armen.</w:t>
      </w:r>
    </w:p>
    <w:p w:rsidR="00334A54" w:rsidRPr="007D1E5A" w:rsidRDefault="00334A54" w:rsidP="004F2316">
      <w:pPr>
        <w:spacing w:after="0"/>
        <w:rPr>
          <w:rFonts w:eastAsia="Calibri" w:cs="Arial"/>
          <w:noProof/>
          <w:color w:val="000000"/>
          <w:u w:val="single"/>
          <w:lang w:val="nl-NL"/>
        </w:rPr>
      </w:pPr>
    </w:p>
    <w:p w:rsidR="00375C4F" w:rsidRPr="007D1E5A" w:rsidRDefault="00375C4F" w:rsidP="004F2316">
      <w:pPr>
        <w:spacing w:after="0"/>
        <w:rPr>
          <w:rFonts w:eastAsia="Calibri" w:cs="Arial"/>
          <w:noProof/>
          <w:lang w:val="nl-NL"/>
        </w:rPr>
      </w:pPr>
    </w:p>
    <w:p w:rsidR="00986137" w:rsidRPr="007D1E5A" w:rsidRDefault="00986137" w:rsidP="004F2316">
      <w:pPr>
        <w:spacing w:after="0"/>
        <w:rPr>
          <w:rFonts w:eastAsia="Calibri" w:cs="Arial"/>
          <w:noProof/>
          <w:u w:val="single"/>
          <w:lang w:val="nl-NL"/>
        </w:rPr>
      </w:pPr>
      <w:r w:rsidRPr="007D1E5A">
        <w:rPr>
          <w:rFonts w:eastAsia="Calibri" w:cs="Arial"/>
          <w:noProof/>
          <w:u w:val="single"/>
          <w:lang w:val="nl-NL"/>
        </w:rPr>
        <w:t>Leonardus Moons</w:t>
      </w:r>
    </w:p>
    <w:p w:rsidR="00986137" w:rsidRPr="007D1E5A" w:rsidRDefault="00986137" w:rsidP="004F2316">
      <w:pPr>
        <w:spacing w:after="0"/>
        <w:rPr>
          <w:rFonts w:eastAsia="Calibri" w:cs="Arial"/>
          <w:noProof/>
          <w:u w:val="single"/>
          <w:lang w:val="nl-NL"/>
        </w:rPr>
      </w:pPr>
    </w:p>
    <w:p w:rsidR="00FD0416" w:rsidRPr="007D1E5A" w:rsidRDefault="006670B0" w:rsidP="004F2316">
      <w:pPr>
        <w:spacing w:after="0"/>
        <w:rPr>
          <w:rFonts w:eastAsia="Calibri" w:cs="Arial"/>
          <w:noProof/>
          <w:lang w:val="nl-NL"/>
        </w:rPr>
      </w:pPr>
      <w:r w:rsidRPr="007D1E5A">
        <w:rPr>
          <w:rFonts w:eastAsia="Calibri" w:cs="Arial"/>
          <w:noProof/>
          <w:lang w:val="nl-NL"/>
        </w:rPr>
        <w:t xml:space="preserve">Leonardus Moons, </w:t>
      </w:r>
      <w:r w:rsidR="00F80FA8" w:rsidRPr="007D1E5A">
        <w:rPr>
          <w:rFonts w:eastAsia="Calibri" w:cs="Arial"/>
          <w:noProof/>
          <w:lang w:val="nl-NL"/>
        </w:rPr>
        <w:t>‘</w:t>
      </w:r>
      <w:r w:rsidRPr="007D1E5A">
        <w:rPr>
          <w:rFonts w:eastAsia="Calibri" w:cs="Arial"/>
          <w:noProof/>
          <w:lang w:val="nl-NL"/>
        </w:rPr>
        <w:t>chirurgijn alhier</w:t>
      </w:r>
      <w:r w:rsidR="00F80FA8" w:rsidRPr="007D1E5A">
        <w:rPr>
          <w:rFonts w:eastAsia="Calibri" w:cs="Arial"/>
          <w:noProof/>
          <w:lang w:val="nl-NL"/>
        </w:rPr>
        <w:t>’</w:t>
      </w:r>
      <w:r w:rsidRPr="007D1E5A">
        <w:rPr>
          <w:rFonts w:eastAsia="Calibri" w:cs="Arial"/>
          <w:noProof/>
          <w:lang w:val="nl-NL"/>
        </w:rPr>
        <w:t>, wordt één keer vermeld en wel in een akte van 20 maart 1738.</w:t>
      </w:r>
    </w:p>
    <w:p w:rsidR="00986137" w:rsidRDefault="00986137" w:rsidP="004F2316">
      <w:pPr>
        <w:tabs>
          <w:tab w:val="left" w:pos="5400"/>
          <w:tab w:val="left" w:pos="6120"/>
        </w:tabs>
        <w:spacing w:after="0"/>
        <w:rPr>
          <w:rFonts w:cs="Arial"/>
          <w:noProof/>
          <w:lang w:val="nl-NL"/>
        </w:rPr>
      </w:pPr>
    </w:p>
    <w:p w:rsidR="00BA2AF3" w:rsidRPr="00BA2AF3" w:rsidRDefault="00BA2AF3" w:rsidP="00BA2AF3">
      <w:pPr>
        <w:spacing w:after="0"/>
        <w:rPr>
          <w:rFonts w:eastAsia="Calibri" w:cs="Arial"/>
          <w:noProof/>
          <w:color w:val="000000"/>
          <w:lang w:val="nl-NL"/>
        </w:rPr>
      </w:pPr>
      <w:r>
        <w:rPr>
          <w:rFonts w:eastAsia="Calibri" w:cs="Arial"/>
          <w:noProof/>
          <w:color w:val="000000"/>
          <w:lang w:val="nl-NL"/>
        </w:rPr>
        <w:t>En in de a</w:t>
      </w:r>
      <w:r w:rsidRPr="00BA2AF3">
        <w:rPr>
          <w:rFonts w:eastAsia="Calibri" w:cs="Arial"/>
          <w:noProof/>
          <w:color w:val="000000"/>
          <w:lang w:val="nl-NL"/>
        </w:rPr>
        <w:t>rmenrekeningen:</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1736-1739:</w:t>
      </w:r>
      <w:r>
        <w:rPr>
          <w:rFonts w:cs="Arial"/>
          <w:noProof/>
          <w:lang w:val="nl-NL"/>
        </w:rPr>
        <w:t xml:space="preserve"> </w:t>
      </w:r>
      <w:r w:rsidRPr="00B9002D">
        <w:rPr>
          <w:rFonts w:cs="Arial"/>
          <w:noProof/>
          <w:lang w:val="nl-NL"/>
        </w:rPr>
        <w:t>Aan den chirurgijn Leendert Moons voor een jaar tractament 12-0-0</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1739-1742:</w:t>
      </w:r>
      <w:r>
        <w:rPr>
          <w:rFonts w:cs="Arial"/>
          <w:noProof/>
          <w:lang w:val="nl-NL"/>
        </w:rPr>
        <w:t xml:space="preserve"> </w:t>
      </w:r>
      <w:r w:rsidRPr="00B9002D">
        <w:rPr>
          <w:rFonts w:cs="Arial"/>
          <w:noProof/>
          <w:lang w:val="nl-NL"/>
        </w:rPr>
        <w:t>Aen den chirurgijn Leendert Moons het tr</w:t>
      </w:r>
      <w:r>
        <w:rPr>
          <w:rFonts w:cs="Arial"/>
          <w:noProof/>
          <w:lang w:val="nl-NL"/>
        </w:rPr>
        <w:t>actament voort cureren van de ar</w:t>
      </w:r>
      <w:r w:rsidRPr="00B9002D">
        <w:rPr>
          <w:rFonts w:cs="Arial"/>
          <w:noProof/>
          <w:lang w:val="nl-NL"/>
        </w:rPr>
        <w:t>me persoonen jaarlykx 12 gulden</w:t>
      </w:r>
    </w:p>
    <w:p w:rsidR="00BA2AF3" w:rsidRDefault="00BA2AF3" w:rsidP="004F2316">
      <w:pPr>
        <w:tabs>
          <w:tab w:val="left" w:pos="5400"/>
          <w:tab w:val="left" w:pos="6120"/>
        </w:tabs>
        <w:spacing w:after="0"/>
        <w:rPr>
          <w:rFonts w:cs="Arial"/>
          <w:noProof/>
          <w:lang w:val="nl-NL"/>
        </w:rPr>
      </w:pPr>
    </w:p>
    <w:p w:rsidR="00334A54" w:rsidRDefault="00334A54" w:rsidP="00334A54">
      <w:pPr>
        <w:spacing w:after="0"/>
        <w:rPr>
          <w:rFonts w:eastAsia="Calibri" w:cs="Arial"/>
          <w:noProof/>
          <w:color w:val="000000"/>
          <w:lang w:val="nl-NL"/>
        </w:rPr>
      </w:pPr>
      <w:r>
        <w:rPr>
          <w:rFonts w:eastAsia="Calibri" w:cs="Arial"/>
          <w:noProof/>
          <w:color w:val="000000"/>
          <w:lang w:val="nl-NL"/>
        </w:rPr>
        <w:t xml:space="preserve">In  de periode </w:t>
      </w:r>
      <w:r w:rsidR="00497123">
        <w:rPr>
          <w:rFonts w:eastAsia="Calibri" w:cs="Arial"/>
          <w:noProof/>
          <w:color w:val="000000"/>
          <w:lang w:val="nl-NL"/>
        </w:rPr>
        <w:t>1736/9-</w:t>
      </w:r>
      <w:r>
        <w:rPr>
          <w:rFonts w:eastAsia="Calibri" w:cs="Arial"/>
          <w:noProof/>
          <w:color w:val="000000"/>
          <w:lang w:val="nl-NL"/>
        </w:rPr>
        <w:t>1739/42 ontving hij jaarlijks 12 gulden uit de armenkas voor het genezen van de armen.</w:t>
      </w:r>
    </w:p>
    <w:p w:rsidR="00334A54" w:rsidRDefault="00334A54" w:rsidP="00334A54">
      <w:pPr>
        <w:spacing w:after="0"/>
        <w:rPr>
          <w:rFonts w:eastAsia="Calibri" w:cs="Arial"/>
          <w:noProof/>
          <w:color w:val="000000"/>
          <w:lang w:val="nl-NL"/>
        </w:rPr>
      </w:pPr>
    </w:p>
    <w:p w:rsidR="006670B0" w:rsidRPr="007D1E5A" w:rsidRDefault="006670B0" w:rsidP="004F2316">
      <w:pPr>
        <w:tabs>
          <w:tab w:val="left" w:pos="5400"/>
          <w:tab w:val="left" w:pos="6120"/>
        </w:tabs>
        <w:spacing w:after="0"/>
        <w:rPr>
          <w:rFonts w:cs="Arial"/>
          <w:noProof/>
          <w:lang w:val="nl-NL"/>
        </w:rPr>
      </w:pPr>
    </w:p>
    <w:p w:rsidR="006670B0" w:rsidRPr="007D1E5A" w:rsidRDefault="006670B0" w:rsidP="004F2316">
      <w:pPr>
        <w:tabs>
          <w:tab w:val="left" w:pos="5400"/>
          <w:tab w:val="left" w:pos="6120"/>
        </w:tabs>
        <w:spacing w:after="0"/>
        <w:rPr>
          <w:rFonts w:eastAsia="Calibri" w:cs="Arial"/>
          <w:noProof/>
          <w:u w:val="single"/>
          <w:lang w:val="nl-NL"/>
        </w:rPr>
      </w:pPr>
      <w:r w:rsidRPr="007D1E5A">
        <w:rPr>
          <w:rFonts w:eastAsia="Calibri" w:cs="Arial"/>
          <w:noProof/>
          <w:u w:val="single"/>
          <w:lang w:val="nl-NL"/>
        </w:rPr>
        <w:t>P</w:t>
      </w:r>
      <w:r w:rsidR="002B3B13" w:rsidRPr="007D1E5A">
        <w:rPr>
          <w:rFonts w:eastAsia="Calibri" w:cs="Arial"/>
          <w:noProof/>
          <w:u w:val="single"/>
          <w:lang w:val="nl-NL"/>
        </w:rPr>
        <w:t>i</w:t>
      </w:r>
      <w:r w:rsidRPr="007D1E5A">
        <w:rPr>
          <w:rFonts w:eastAsia="Calibri" w:cs="Arial"/>
          <w:noProof/>
          <w:u w:val="single"/>
          <w:lang w:val="nl-NL"/>
        </w:rPr>
        <w:t>et</w:t>
      </w:r>
      <w:r w:rsidR="002B3B13" w:rsidRPr="007D1E5A">
        <w:rPr>
          <w:rFonts w:eastAsia="Calibri" w:cs="Arial"/>
          <w:noProof/>
          <w:u w:val="single"/>
          <w:lang w:val="nl-NL"/>
        </w:rPr>
        <w:t>e</w:t>
      </w:r>
      <w:r w:rsidRPr="007D1E5A">
        <w:rPr>
          <w:rFonts w:eastAsia="Calibri" w:cs="Arial"/>
          <w:noProof/>
          <w:u w:val="single"/>
          <w:lang w:val="nl-NL"/>
        </w:rPr>
        <w:t>r Schippers</w:t>
      </w:r>
    </w:p>
    <w:p w:rsidR="006670B0" w:rsidRPr="007D1E5A" w:rsidRDefault="006670B0" w:rsidP="004F2316">
      <w:pPr>
        <w:tabs>
          <w:tab w:val="left" w:pos="5400"/>
          <w:tab w:val="left" w:pos="6120"/>
        </w:tabs>
        <w:spacing w:after="0"/>
        <w:rPr>
          <w:rFonts w:cs="Arial"/>
          <w:noProof/>
          <w:lang w:val="nl-NL"/>
        </w:rPr>
      </w:pPr>
    </w:p>
    <w:p w:rsidR="006670B0" w:rsidRPr="007D1E5A" w:rsidRDefault="006670B0" w:rsidP="004F2316">
      <w:pPr>
        <w:tabs>
          <w:tab w:val="left" w:pos="5400"/>
          <w:tab w:val="left" w:pos="6120"/>
        </w:tabs>
        <w:spacing w:after="0"/>
        <w:rPr>
          <w:rFonts w:cs="Arial"/>
          <w:noProof/>
          <w:lang w:val="nl-NL"/>
        </w:rPr>
      </w:pPr>
      <w:r w:rsidRPr="007D1E5A">
        <w:rPr>
          <w:rFonts w:cs="Arial"/>
          <w:noProof/>
          <w:lang w:val="nl-NL"/>
        </w:rPr>
        <w:t>In de dorpsrekening van 17429</w:t>
      </w:r>
      <w:r w:rsidR="00465D3C" w:rsidRPr="007D1E5A">
        <w:rPr>
          <w:rFonts w:cs="Arial"/>
          <w:noProof/>
          <w:lang w:val="nl-NL"/>
        </w:rPr>
        <w:t>-</w:t>
      </w:r>
      <w:r w:rsidRPr="007D1E5A">
        <w:rPr>
          <w:rFonts w:cs="Arial"/>
          <w:noProof/>
          <w:lang w:val="nl-NL"/>
        </w:rPr>
        <w:t xml:space="preserve">1743 worden er voor het eerst </w:t>
      </w:r>
      <w:r w:rsidR="002E6C07" w:rsidRPr="007D1E5A">
        <w:rPr>
          <w:rFonts w:cs="Arial"/>
          <w:noProof/>
          <w:lang w:val="nl-NL"/>
        </w:rPr>
        <w:t>een tractament uit de d</w:t>
      </w:r>
      <w:r w:rsidR="00465D3C" w:rsidRPr="007D1E5A">
        <w:rPr>
          <w:rFonts w:cs="Arial"/>
          <w:noProof/>
          <w:lang w:val="nl-NL"/>
        </w:rPr>
        <w:t>o</w:t>
      </w:r>
      <w:r w:rsidR="002E6C07" w:rsidRPr="007D1E5A">
        <w:rPr>
          <w:rFonts w:cs="Arial"/>
          <w:noProof/>
          <w:lang w:val="nl-NL"/>
        </w:rPr>
        <w:t>r</w:t>
      </w:r>
      <w:r w:rsidR="00465D3C" w:rsidRPr="007D1E5A">
        <w:rPr>
          <w:rFonts w:cs="Arial"/>
          <w:noProof/>
          <w:lang w:val="nl-NL"/>
        </w:rPr>
        <w:t xml:space="preserve">pskas </w:t>
      </w:r>
      <w:r w:rsidRPr="007D1E5A">
        <w:rPr>
          <w:rFonts w:cs="Arial"/>
          <w:noProof/>
          <w:lang w:val="nl-NL"/>
        </w:rPr>
        <w:t>verme</w:t>
      </w:r>
      <w:r w:rsidR="00465D3C" w:rsidRPr="007D1E5A">
        <w:rPr>
          <w:rFonts w:cs="Arial"/>
          <w:noProof/>
          <w:lang w:val="nl-NL"/>
        </w:rPr>
        <w:t>ld voor een chirurgijn: ‘</w:t>
      </w:r>
      <w:r w:rsidRPr="007D1E5A">
        <w:rPr>
          <w:rFonts w:cs="Arial"/>
          <w:noProof/>
          <w:lang w:val="nl-NL"/>
        </w:rPr>
        <w:t>betaalt aan de nu aangenomen dorps chirurgijn Pieter Schippers zyn tractament hem om gedane diensten geaccordeert</w:t>
      </w:r>
      <w:r w:rsidR="00465D3C" w:rsidRPr="007D1E5A">
        <w:rPr>
          <w:rFonts w:cs="Arial"/>
          <w:noProof/>
          <w:lang w:val="nl-NL"/>
        </w:rPr>
        <w:t>’,</w:t>
      </w:r>
      <w:r w:rsidRPr="007D1E5A">
        <w:rPr>
          <w:rFonts w:cs="Arial"/>
          <w:noProof/>
          <w:lang w:val="nl-NL"/>
        </w:rPr>
        <w:t xml:space="preserve"> 30</w:t>
      </w:r>
      <w:r w:rsidR="00465D3C" w:rsidRPr="007D1E5A">
        <w:rPr>
          <w:rFonts w:cs="Arial"/>
          <w:noProof/>
          <w:lang w:val="nl-NL"/>
        </w:rPr>
        <w:t xml:space="preserve"> gulden.</w:t>
      </w:r>
    </w:p>
    <w:p w:rsidR="00465D3C" w:rsidRPr="007D1E5A" w:rsidRDefault="00465D3C" w:rsidP="004F2316">
      <w:pPr>
        <w:tabs>
          <w:tab w:val="left" w:pos="5400"/>
          <w:tab w:val="left" w:pos="6120"/>
        </w:tabs>
        <w:spacing w:after="0"/>
        <w:rPr>
          <w:noProof/>
          <w:lang w:val="nl-NL"/>
        </w:rPr>
      </w:pPr>
    </w:p>
    <w:p w:rsidR="00465D3C" w:rsidRPr="007D1E5A" w:rsidRDefault="00465D3C" w:rsidP="004F2316">
      <w:pPr>
        <w:tabs>
          <w:tab w:val="left" w:pos="5400"/>
          <w:tab w:val="left" w:pos="6120"/>
        </w:tabs>
        <w:spacing w:after="0"/>
        <w:rPr>
          <w:noProof/>
          <w:lang w:val="nl-NL"/>
        </w:rPr>
      </w:pPr>
      <w:r w:rsidRPr="007D1E5A">
        <w:rPr>
          <w:noProof/>
          <w:lang w:val="nl-NL"/>
        </w:rPr>
        <w:lastRenderedPageBreak/>
        <w:t>In de volgende rekening staat het tractament ook vermeld,</w:t>
      </w:r>
      <w:r w:rsidR="002E6C07" w:rsidRPr="007D1E5A">
        <w:rPr>
          <w:noProof/>
          <w:lang w:val="nl-NL"/>
        </w:rPr>
        <w:t xml:space="preserve"> maar nu slechts 13 gulden. De L</w:t>
      </w:r>
      <w:r w:rsidRPr="007D1E5A">
        <w:rPr>
          <w:noProof/>
          <w:lang w:val="nl-NL"/>
        </w:rPr>
        <w:t>een</w:t>
      </w:r>
      <w:r w:rsidR="002E6C07" w:rsidRPr="007D1E5A">
        <w:rPr>
          <w:noProof/>
          <w:lang w:val="nl-NL"/>
        </w:rPr>
        <w:t>-</w:t>
      </w:r>
      <w:r w:rsidRPr="007D1E5A">
        <w:rPr>
          <w:noProof/>
          <w:lang w:val="nl-NL"/>
        </w:rPr>
        <w:t xml:space="preserve"> en Tolkamer die de rekeningen controleerde, vroeg om opheldering. Het dorpsbestuur antwoordde: ‘s</w:t>
      </w:r>
      <w:r w:rsidR="00F80FA8" w:rsidRPr="007D1E5A">
        <w:rPr>
          <w:rFonts w:cs="Arial"/>
          <w:noProof/>
          <w:lang w:val="nl-NL"/>
        </w:rPr>
        <w:t>oo gelieven H</w:t>
      </w:r>
      <w:r w:rsidRPr="007D1E5A">
        <w:rPr>
          <w:rFonts w:cs="Arial"/>
          <w:noProof/>
          <w:lang w:val="nl-NL"/>
        </w:rPr>
        <w:t>aar Edel Agtbaar te weeten dat den voorige chirurgijn was coomen te overleyden en dat in dien tyt swaare accedenten onder</w:t>
      </w:r>
      <w:r w:rsidR="002E6C07" w:rsidRPr="007D1E5A">
        <w:rPr>
          <w:rFonts w:cs="Arial"/>
          <w:noProof/>
          <w:lang w:val="nl-NL"/>
        </w:rPr>
        <w:t>handen waren en daaromme genoots</w:t>
      </w:r>
      <w:r w:rsidRPr="007D1E5A">
        <w:rPr>
          <w:rFonts w:cs="Arial"/>
          <w:noProof/>
          <w:lang w:val="nl-NL"/>
        </w:rPr>
        <w:t>aakt voor dat jaar met den jegenwoorigen te accordeeren soo goed als doenelyck was en dus eenmaal aen hem de aldaar ingebragte 30 gulden goedt gedaen.’</w:t>
      </w:r>
    </w:p>
    <w:p w:rsidR="00465D3C" w:rsidRPr="007D1E5A" w:rsidRDefault="00465D3C" w:rsidP="004F2316">
      <w:pPr>
        <w:spacing w:after="0"/>
        <w:rPr>
          <w:noProof/>
          <w:lang w:val="nl-NL"/>
        </w:rPr>
      </w:pPr>
    </w:p>
    <w:p w:rsidR="00465D3C" w:rsidRPr="007D1E5A" w:rsidRDefault="00465D3C" w:rsidP="004F2316">
      <w:pPr>
        <w:spacing w:after="0"/>
        <w:rPr>
          <w:noProof/>
          <w:lang w:val="nl-NL"/>
        </w:rPr>
      </w:pPr>
      <w:r w:rsidRPr="007D1E5A">
        <w:rPr>
          <w:noProof/>
          <w:lang w:val="nl-NL"/>
        </w:rPr>
        <w:t>Tot aan 1755-1756 werd het jaarlijkse tractamen</w:t>
      </w:r>
      <w:r w:rsidR="002E6C07" w:rsidRPr="007D1E5A">
        <w:rPr>
          <w:noProof/>
          <w:lang w:val="nl-NL"/>
        </w:rPr>
        <w:t>t</w:t>
      </w:r>
      <w:r w:rsidRPr="007D1E5A">
        <w:rPr>
          <w:noProof/>
          <w:lang w:val="nl-NL"/>
        </w:rPr>
        <w:t xml:space="preserve"> uit de dorpskas aan Pieter Schippers betaald. H</w:t>
      </w:r>
      <w:r w:rsidR="00D95FE4" w:rsidRPr="007D1E5A">
        <w:rPr>
          <w:noProof/>
          <w:lang w:val="nl-NL"/>
        </w:rPr>
        <w:t>i</w:t>
      </w:r>
      <w:r w:rsidRPr="007D1E5A">
        <w:rPr>
          <w:noProof/>
          <w:lang w:val="nl-NL"/>
        </w:rPr>
        <w:t>er na werd het tractament betaald aan Pieter Lega</w:t>
      </w:r>
      <w:r w:rsidR="000E200B" w:rsidRPr="007D1E5A">
        <w:rPr>
          <w:noProof/>
          <w:lang w:val="nl-NL"/>
        </w:rPr>
        <w:t>,totdat Pieter Schippers op 3</w:t>
      </w:r>
      <w:r w:rsidRPr="007D1E5A">
        <w:rPr>
          <w:noProof/>
          <w:lang w:val="nl-NL"/>
        </w:rPr>
        <w:t>1 februari 1760 weer werd aangesteld, nog steeds voor hetzelfde tractament van 13 gulden per jaar</w:t>
      </w:r>
      <w:r w:rsidR="002B3B13" w:rsidRPr="007D1E5A">
        <w:rPr>
          <w:noProof/>
          <w:lang w:val="nl-NL"/>
        </w:rPr>
        <w:t xml:space="preserve"> (het resolutieboek schrijft 31 februari, dat </w:t>
      </w:r>
      <w:r w:rsidR="002E6C07" w:rsidRPr="007D1E5A">
        <w:rPr>
          <w:noProof/>
          <w:lang w:val="nl-NL"/>
        </w:rPr>
        <w:t>is een niet be</w:t>
      </w:r>
      <w:r w:rsidR="002B3B13" w:rsidRPr="007D1E5A">
        <w:rPr>
          <w:noProof/>
          <w:lang w:val="nl-NL"/>
        </w:rPr>
        <w:t>s</w:t>
      </w:r>
      <w:r w:rsidR="002E6C07" w:rsidRPr="007D1E5A">
        <w:rPr>
          <w:noProof/>
          <w:lang w:val="nl-NL"/>
        </w:rPr>
        <w:t>t</w:t>
      </w:r>
      <w:r w:rsidR="002B3B13" w:rsidRPr="007D1E5A">
        <w:rPr>
          <w:noProof/>
          <w:lang w:val="nl-NL"/>
        </w:rPr>
        <w:t>aande datum)</w:t>
      </w:r>
      <w:r w:rsidRPr="007D1E5A">
        <w:rPr>
          <w:noProof/>
          <w:lang w:val="nl-NL"/>
        </w:rPr>
        <w:t>. In de tijd dat het tractament aan chirurgijn Pieter Lega betaald werd, bleef Pieter Schippers actief als chirurchijn in Veghel. Hij trad in de periode enkele keren op bij visitaties van gewonden en overledenen.</w:t>
      </w:r>
      <w:r w:rsidR="00D95FE4" w:rsidRPr="007D1E5A">
        <w:rPr>
          <w:noProof/>
          <w:lang w:val="nl-NL"/>
        </w:rPr>
        <w:t xml:space="preserve"> Waarom het tr</w:t>
      </w:r>
      <w:r w:rsidR="002E6C07" w:rsidRPr="007D1E5A">
        <w:rPr>
          <w:noProof/>
          <w:lang w:val="nl-NL"/>
        </w:rPr>
        <w:t>actament niet aan hem maar aan L</w:t>
      </w:r>
      <w:r w:rsidR="00D95FE4" w:rsidRPr="007D1E5A">
        <w:rPr>
          <w:noProof/>
          <w:lang w:val="nl-NL"/>
        </w:rPr>
        <w:t xml:space="preserve">ega betaald werd, </w:t>
      </w:r>
      <w:r w:rsidR="00B23165" w:rsidRPr="007D1E5A">
        <w:rPr>
          <w:noProof/>
          <w:lang w:val="nl-NL"/>
        </w:rPr>
        <w:t xml:space="preserve">vermelden </w:t>
      </w:r>
      <w:r w:rsidR="00D95FE4" w:rsidRPr="007D1E5A">
        <w:rPr>
          <w:noProof/>
          <w:lang w:val="nl-NL"/>
        </w:rPr>
        <w:t>de bronnen niet.</w:t>
      </w:r>
      <w:r w:rsidR="00F80FA8" w:rsidRPr="007D1E5A">
        <w:rPr>
          <w:noProof/>
          <w:lang w:val="nl-NL"/>
        </w:rPr>
        <w:t xml:space="preserve"> Heeft het te maken met het volgende incident?</w:t>
      </w:r>
    </w:p>
    <w:p w:rsidR="00465D3C" w:rsidRPr="007D1E5A" w:rsidRDefault="00465D3C" w:rsidP="004F2316">
      <w:pPr>
        <w:spacing w:after="0"/>
        <w:rPr>
          <w:noProof/>
          <w:lang w:val="nl-NL"/>
        </w:rPr>
      </w:pPr>
    </w:p>
    <w:p w:rsidR="00916DAA" w:rsidRPr="007D1E5A" w:rsidRDefault="00916DAA" w:rsidP="004F2316">
      <w:pPr>
        <w:spacing w:after="0"/>
        <w:ind w:left="720"/>
        <w:rPr>
          <w:rFonts w:cs="Arial"/>
          <w:i/>
          <w:noProof/>
          <w:lang w:val="nl-NL"/>
        </w:rPr>
      </w:pPr>
      <w:r w:rsidRPr="007D1E5A">
        <w:rPr>
          <w:noProof/>
          <w:lang w:val="nl-NL"/>
        </w:rPr>
        <w:t>Op 17 oktober 1754 kreeg Pieter Schippers</w:t>
      </w:r>
      <w:r w:rsidR="002E6C07" w:rsidRPr="007D1E5A">
        <w:rPr>
          <w:noProof/>
          <w:lang w:val="nl-NL"/>
        </w:rPr>
        <w:t xml:space="preserve"> in de herberg van G</w:t>
      </w:r>
      <w:r w:rsidRPr="007D1E5A">
        <w:rPr>
          <w:noProof/>
          <w:lang w:val="nl-NL"/>
        </w:rPr>
        <w:t>erit van de Leemput ruzie met Bastiaen van Kilsdonk over ‘</w:t>
      </w:r>
      <w:r w:rsidRPr="007D1E5A">
        <w:rPr>
          <w:rFonts w:cs="Arial"/>
          <w:noProof/>
          <w:lang w:val="nl-NL"/>
        </w:rPr>
        <w:t>de pelleweverije’. Advocaat Gijsbert de Jong had bemiddeld</w:t>
      </w:r>
      <w:r w:rsidR="00F80FA8" w:rsidRPr="007D1E5A">
        <w:rPr>
          <w:rFonts w:cs="Arial"/>
          <w:noProof/>
          <w:lang w:val="nl-NL"/>
        </w:rPr>
        <w:t>,</w:t>
      </w:r>
      <w:r w:rsidRPr="007D1E5A">
        <w:rPr>
          <w:rFonts w:cs="Arial"/>
          <w:noProof/>
          <w:lang w:val="nl-NL"/>
        </w:rPr>
        <w:t xml:space="preserve"> had een besluit genomen en was daarna vertrokken, omdat hij geroepen werd om te komen eten. Pieter Schippers had er geen vrede mee</w:t>
      </w:r>
      <w:r w:rsidR="002E6C07" w:rsidRPr="007D1E5A">
        <w:rPr>
          <w:rFonts w:cs="Arial"/>
          <w:noProof/>
          <w:lang w:val="nl-NL"/>
        </w:rPr>
        <w:t xml:space="preserve"> en zeurde er over door</w:t>
      </w:r>
      <w:r w:rsidRPr="007D1E5A">
        <w:rPr>
          <w:rFonts w:cs="Arial"/>
          <w:noProof/>
          <w:lang w:val="nl-NL"/>
        </w:rPr>
        <w:t xml:space="preserve">. Ritmeester Thielen zei tegen Schippers om er over op te houden, omdat de Jong een besluit had genomen. Hij zei: </w:t>
      </w:r>
      <w:r w:rsidRPr="007D1E5A">
        <w:rPr>
          <w:rFonts w:cs="Arial"/>
          <w:i/>
          <w:noProof/>
          <w:lang w:val="nl-NL"/>
        </w:rPr>
        <w:t>“Scheijter nu van uijt, het heeft eens lang genoegh geduert.”</w:t>
      </w:r>
      <w:r w:rsidRPr="007D1E5A">
        <w:rPr>
          <w:rFonts w:cs="Arial"/>
          <w:noProof/>
          <w:lang w:val="nl-NL"/>
        </w:rPr>
        <w:t xml:space="preserve"> Maar Schippers ging door. De ritmeester zei hem weer om op te houden. Schippers zei: </w:t>
      </w:r>
      <w:r w:rsidRPr="007D1E5A">
        <w:rPr>
          <w:rFonts w:cs="Arial"/>
          <w:i/>
          <w:noProof/>
          <w:lang w:val="nl-NL"/>
        </w:rPr>
        <w:t>“Ik wil goddomme voor u niet swygen, of gij hoeft voor mijn niet te swygen.”</w:t>
      </w:r>
      <w:r w:rsidRPr="007D1E5A">
        <w:rPr>
          <w:rFonts w:cs="Arial"/>
          <w:noProof/>
          <w:lang w:val="nl-NL"/>
        </w:rPr>
        <w:t xml:space="preserve"> Hij sprong van zijn stoel op en taste naar zijn mes. </w:t>
      </w:r>
      <w:r w:rsidR="002E6C07" w:rsidRPr="007D1E5A">
        <w:rPr>
          <w:rFonts w:cs="Arial"/>
          <w:noProof/>
          <w:lang w:val="nl-NL"/>
        </w:rPr>
        <w:t>C</w:t>
      </w:r>
      <w:r w:rsidRPr="007D1E5A">
        <w:rPr>
          <w:rFonts w:cs="Arial"/>
          <w:noProof/>
          <w:lang w:val="nl-NL"/>
        </w:rPr>
        <w:t xml:space="preserve">ornet Thielen, zoon van de ritmeester sprong ook op. Hij nam eerst een stoel en daarna een tang in zijn hand, zeggende: </w:t>
      </w:r>
      <w:r w:rsidRPr="007D1E5A">
        <w:rPr>
          <w:rFonts w:cs="Arial"/>
          <w:i/>
          <w:noProof/>
          <w:lang w:val="nl-NL"/>
        </w:rPr>
        <w:t>“Honsvot, sout gij uw mes trecken tegens mijn vader.”</w:t>
      </w:r>
      <w:r w:rsidRPr="007D1E5A">
        <w:rPr>
          <w:rFonts w:cs="Arial"/>
          <w:noProof/>
          <w:lang w:val="nl-NL"/>
        </w:rPr>
        <w:t xml:space="preserve"> Ook Schippers pakte een tang. Hendrik van der Linden en de vrouw van Gerit van de Leemput tr</w:t>
      </w:r>
      <w:r w:rsidR="00F80FA8" w:rsidRPr="007D1E5A">
        <w:rPr>
          <w:rFonts w:cs="Arial"/>
          <w:noProof/>
          <w:lang w:val="nl-NL"/>
        </w:rPr>
        <w:t>o</w:t>
      </w:r>
      <w:r w:rsidRPr="007D1E5A">
        <w:rPr>
          <w:rFonts w:cs="Arial"/>
          <w:noProof/>
          <w:lang w:val="nl-NL"/>
        </w:rPr>
        <w:t xml:space="preserve">kken de vloekende en razende Schippers weg naar achteren. Ze probeerde hem door de achterdeur het huis uit te zetten. Schippers zei: </w:t>
      </w:r>
      <w:r w:rsidRPr="007D1E5A">
        <w:rPr>
          <w:rFonts w:cs="Arial"/>
          <w:i/>
          <w:noProof/>
          <w:lang w:val="nl-NL"/>
        </w:rPr>
        <w:t>“Ik salder goddomme den ritmeester en den cornet allebij uijt steecken.”</w:t>
      </w:r>
      <w:r w:rsidRPr="007D1E5A">
        <w:rPr>
          <w:rFonts w:cs="Arial"/>
          <w:noProof/>
          <w:lang w:val="nl-NL"/>
        </w:rPr>
        <w:t xml:space="preserve"> Hij kwam al vloekende en razende weer binnen, zeggende: </w:t>
      </w:r>
      <w:r w:rsidRPr="007D1E5A">
        <w:rPr>
          <w:rFonts w:cs="Arial"/>
          <w:i/>
          <w:noProof/>
          <w:lang w:val="nl-NL"/>
        </w:rPr>
        <w:t xml:space="preserve">“Ik heb lang gesien dat het op mij gemunt is.” </w:t>
      </w:r>
      <w:r w:rsidRPr="007D1E5A">
        <w:rPr>
          <w:rFonts w:cs="Arial"/>
          <w:noProof/>
          <w:lang w:val="nl-NL"/>
        </w:rPr>
        <w:t xml:space="preserve">En hij daagde vader en zoon Thielen uit om buiten te komen vechten: </w:t>
      </w:r>
      <w:r w:rsidRPr="007D1E5A">
        <w:rPr>
          <w:rFonts w:cs="Arial"/>
          <w:i/>
          <w:noProof/>
          <w:lang w:val="nl-NL"/>
        </w:rPr>
        <w:t xml:space="preserve"> “Komt maer uyt op den deegen, off waer mede gijlieden wilt. Ik ben altyt to ulieden dienst.”</w:t>
      </w:r>
      <w:r w:rsidRPr="007D1E5A">
        <w:rPr>
          <w:rFonts w:cs="Arial"/>
          <w:noProof/>
          <w:lang w:val="nl-NL"/>
        </w:rPr>
        <w:t xml:space="preserve"> Ritmeester Thielen zei kalm: </w:t>
      </w:r>
      <w:r w:rsidRPr="007D1E5A">
        <w:rPr>
          <w:rFonts w:cs="Arial"/>
          <w:i/>
          <w:noProof/>
          <w:lang w:val="nl-NL"/>
        </w:rPr>
        <w:t>“Ik leg dit in kennis.”</w:t>
      </w:r>
      <w:r w:rsidRPr="007D1E5A">
        <w:rPr>
          <w:rFonts w:cs="Arial"/>
          <w:noProof/>
          <w:lang w:val="nl-NL"/>
        </w:rPr>
        <w:t xml:space="preserve">  Hendrik van</w:t>
      </w:r>
      <w:r w:rsidR="00F80FA8" w:rsidRPr="007D1E5A">
        <w:rPr>
          <w:rFonts w:cs="Arial"/>
          <w:noProof/>
          <w:lang w:val="nl-NL"/>
        </w:rPr>
        <w:t xml:space="preserve"> d</w:t>
      </w:r>
      <w:r w:rsidRPr="007D1E5A">
        <w:rPr>
          <w:rFonts w:cs="Arial"/>
          <w:noProof/>
          <w:lang w:val="nl-NL"/>
        </w:rPr>
        <w:t xml:space="preserve">er Linden leidde Schippers weer naar buiten. Wat later kwam </w:t>
      </w:r>
      <w:r w:rsidR="00F80FA8" w:rsidRPr="007D1E5A">
        <w:rPr>
          <w:rFonts w:cs="Arial"/>
          <w:noProof/>
          <w:lang w:val="nl-NL"/>
        </w:rPr>
        <w:t xml:space="preserve">Schippers </w:t>
      </w:r>
      <w:r w:rsidRPr="007D1E5A">
        <w:rPr>
          <w:rFonts w:cs="Arial"/>
          <w:noProof/>
          <w:lang w:val="nl-NL"/>
        </w:rPr>
        <w:t>no</w:t>
      </w:r>
      <w:r w:rsidR="002E6C07" w:rsidRPr="007D1E5A">
        <w:rPr>
          <w:rFonts w:cs="Arial"/>
          <w:noProof/>
          <w:lang w:val="nl-NL"/>
        </w:rPr>
        <w:t>gmaals bi</w:t>
      </w:r>
      <w:r w:rsidRPr="007D1E5A">
        <w:rPr>
          <w:rFonts w:cs="Arial"/>
          <w:noProof/>
          <w:lang w:val="nl-NL"/>
        </w:rPr>
        <w:t xml:space="preserve">nnen. Hij zei: </w:t>
      </w:r>
      <w:r w:rsidRPr="007D1E5A">
        <w:rPr>
          <w:rFonts w:cs="Arial"/>
          <w:i/>
          <w:noProof/>
          <w:lang w:val="nl-NL"/>
        </w:rPr>
        <w:t>“Ik kan soo wel met den degen speele als de heere.Ik wou wel tegen de heere stooten, maer daen moest ik ook soo een dinck hebben, daer men met stooten kan. Ik wou wel tegen den ritmeester of den cornet stoote. Ik verstae de floret ook. Waer dat de heere wilde op de kerckhof, of op een andere plaets Ik salder naer toe gaen en eyser allebij uijt.”</w:t>
      </w:r>
      <w:r w:rsidRPr="007D1E5A">
        <w:rPr>
          <w:rFonts w:cs="Arial"/>
          <w:noProof/>
          <w:lang w:val="nl-NL"/>
        </w:rPr>
        <w:t xml:space="preserve"> Uiteindelijk gaf Benjamin de Jong hem het advies:</w:t>
      </w:r>
      <w:r w:rsidRPr="007D1E5A">
        <w:rPr>
          <w:rFonts w:cs="Arial"/>
          <w:i/>
          <w:noProof/>
          <w:lang w:val="nl-NL"/>
        </w:rPr>
        <w:t xml:space="preserve"> “Schippers gaet naer huijs toe, dan sult gij veel beter doen, en gij sult seggen dat ik u wel geraden heb.”</w:t>
      </w:r>
      <w:r w:rsidRPr="007D1E5A">
        <w:rPr>
          <w:rFonts w:cs="Arial"/>
          <w:noProof/>
          <w:lang w:val="nl-NL"/>
        </w:rPr>
        <w:t xml:space="preserve"> Waar op Schippers zei: </w:t>
      </w:r>
      <w:r w:rsidRPr="007D1E5A">
        <w:rPr>
          <w:rFonts w:cs="Arial"/>
          <w:i/>
          <w:noProof/>
          <w:lang w:val="nl-NL"/>
        </w:rPr>
        <w:t>“Dat sal ik dan doen.”</w:t>
      </w:r>
    </w:p>
    <w:p w:rsidR="00916DAA" w:rsidRPr="007D1E5A" w:rsidRDefault="00916DAA" w:rsidP="004F2316">
      <w:pPr>
        <w:spacing w:after="0"/>
        <w:rPr>
          <w:noProof/>
          <w:lang w:val="nl-NL"/>
        </w:rPr>
      </w:pPr>
    </w:p>
    <w:p w:rsidR="000E200B" w:rsidRPr="007D1E5A" w:rsidRDefault="000E200B" w:rsidP="004F2316">
      <w:pPr>
        <w:spacing w:after="0"/>
        <w:rPr>
          <w:noProof/>
          <w:lang w:val="nl-NL"/>
        </w:rPr>
      </w:pPr>
      <w:r w:rsidRPr="007D1E5A">
        <w:rPr>
          <w:noProof/>
          <w:lang w:val="nl-NL"/>
        </w:rPr>
        <w:t xml:space="preserve">In 1748 was Pieter Schippers aangesteld als schepen. Op </w:t>
      </w:r>
      <w:r w:rsidRPr="007D1E5A">
        <w:rPr>
          <w:rFonts w:eastAsia="Calibri" w:cs="Arial"/>
          <w:noProof/>
          <w:spacing w:val="-3"/>
          <w:lang w:val="nl-NL"/>
        </w:rPr>
        <w:t xml:space="preserve">30-1-1755 werd hij als schepen vervangen. Dat was een politieke beslissing, die verband hield met ruzie tussen Sint-Oedenrode en Veghel over de afvoer </w:t>
      </w:r>
      <w:r w:rsidRPr="007D1E5A">
        <w:rPr>
          <w:rFonts w:eastAsia="Calibri" w:cs="Arial"/>
          <w:noProof/>
          <w:spacing w:val="-3"/>
          <w:lang w:val="nl-NL"/>
        </w:rPr>
        <w:lastRenderedPageBreak/>
        <w:t xml:space="preserve">van water van Jekschot. </w:t>
      </w:r>
      <w:r w:rsidR="00EF12E5" w:rsidRPr="007D1E5A">
        <w:rPr>
          <w:rFonts w:eastAsia="Calibri" w:cs="Arial"/>
          <w:noProof/>
          <w:spacing w:val="-3"/>
          <w:lang w:val="nl-NL"/>
        </w:rPr>
        <w:t>W</w:t>
      </w:r>
      <w:r w:rsidRPr="007D1E5A">
        <w:rPr>
          <w:rFonts w:eastAsia="Calibri" w:cs="Arial"/>
          <w:noProof/>
          <w:spacing w:val="-3"/>
          <w:lang w:val="nl-NL"/>
        </w:rPr>
        <w:t xml:space="preserve">at Schippers betreft kan </w:t>
      </w:r>
      <w:r w:rsidR="00EF12E5" w:rsidRPr="007D1E5A">
        <w:rPr>
          <w:rFonts w:eastAsia="Calibri" w:cs="Arial"/>
          <w:noProof/>
          <w:spacing w:val="-3"/>
          <w:lang w:val="nl-NL"/>
        </w:rPr>
        <w:t xml:space="preserve">bovengenoemde vechtpartij </w:t>
      </w:r>
      <w:r w:rsidRPr="007D1E5A">
        <w:rPr>
          <w:rFonts w:eastAsia="Calibri" w:cs="Arial"/>
          <w:noProof/>
          <w:spacing w:val="-3"/>
          <w:lang w:val="nl-NL"/>
        </w:rPr>
        <w:t>ook tegen hem gewerkt hebben.  In de loop van 1755-1756 werd hij ook als dorpschirurgijn vervangen door Pieter Lega. Het gaat wellicht te ver om alles op dit ene incident te schuiven, maar het is wel een mogelijke verklaring. Pieter Schippers bleef na zijn vervanging gewoon zijn practijk als chirurgijn in Veghel uitoefenen</w:t>
      </w:r>
      <w:r w:rsidR="00EF12E5" w:rsidRPr="007D1E5A">
        <w:rPr>
          <w:rFonts w:eastAsia="Calibri" w:cs="Arial"/>
          <w:noProof/>
          <w:spacing w:val="-3"/>
          <w:lang w:val="nl-NL"/>
        </w:rPr>
        <w:t xml:space="preserve"> totdat</w:t>
      </w:r>
      <w:r w:rsidR="00B23165" w:rsidRPr="007D1E5A">
        <w:rPr>
          <w:rFonts w:eastAsia="Calibri" w:cs="Arial"/>
          <w:noProof/>
          <w:spacing w:val="-3"/>
          <w:lang w:val="nl-NL"/>
        </w:rPr>
        <w:t xml:space="preserve"> hij in </w:t>
      </w:r>
      <w:r w:rsidRPr="007D1E5A">
        <w:rPr>
          <w:noProof/>
          <w:lang w:val="nl-NL"/>
        </w:rPr>
        <w:t>februari 1760 weer werd aangesteld</w:t>
      </w:r>
      <w:r w:rsidR="00EF12E5" w:rsidRPr="007D1E5A">
        <w:rPr>
          <w:noProof/>
          <w:lang w:val="nl-NL"/>
        </w:rPr>
        <w:t xml:space="preserve"> a</w:t>
      </w:r>
      <w:r w:rsidR="00B23165" w:rsidRPr="007D1E5A">
        <w:rPr>
          <w:noProof/>
          <w:lang w:val="nl-NL"/>
        </w:rPr>
        <w:t>ls dorpschirurgijn.</w:t>
      </w:r>
    </w:p>
    <w:p w:rsidR="000E200B" w:rsidRPr="007D1E5A" w:rsidRDefault="000E200B" w:rsidP="004F2316">
      <w:pPr>
        <w:spacing w:after="0"/>
        <w:rPr>
          <w:noProof/>
          <w:lang w:val="nl-NL"/>
        </w:rPr>
      </w:pPr>
    </w:p>
    <w:p w:rsidR="00465D3C" w:rsidRPr="007D1E5A" w:rsidRDefault="00465D3C" w:rsidP="004F2316">
      <w:pPr>
        <w:spacing w:after="0"/>
        <w:rPr>
          <w:noProof/>
          <w:lang w:val="nl-NL"/>
        </w:rPr>
      </w:pPr>
      <w:r w:rsidRPr="007D1E5A">
        <w:rPr>
          <w:noProof/>
          <w:lang w:val="nl-NL"/>
        </w:rPr>
        <w:t>Op 10 mei 1770, 16 mei 177</w:t>
      </w:r>
      <w:r w:rsidR="00EF12E5" w:rsidRPr="007D1E5A">
        <w:rPr>
          <w:noProof/>
          <w:lang w:val="nl-NL"/>
        </w:rPr>
        <w:t>1 en 18 juni 1772 werd de aanste</w:t>
      </w:r>
      <w:r w:rsidRPr="007D1E5A">
        <w:rPr>
          <w:noProof/>
          <w:lang w:val="nl-NL"/>
        </w:rPr>
        <w:t>lling van Pieter Schippers telkens met een jaar verlengd.</w:t>
      </w:r>
    </w:p>
    <w:p w:rsidR="00465D3C" w:rsidRPr="007D1E5A" w:rsidRDefault="00465D3C" w:rsidP="004F2316">
      <w:pPr>
        <w:spacing w:after="0"/>
        <w:rPr>
          <w:noProof/>
          <w:lang w:val="nl-NL"/>
        </w:rPr>
      </w:pPr>
    </w:p>
    <w:p w:rsidR="00D95FE4" w:rsidRPr="007D1E5A" w:rsidRDefault="00B23165" w:rsidP="004F2316">
      <w:pPr>
        <w:spacing w:after="0"/>
        <w:rPr>
          <w:noProof/>
          <w:lang w:val="nl-NL"/>
        </w:rPr>
      </w:pPr>
      <w:r w:rsidRPr="007D1E5A">
        <w:rPr>
          <w:noProof/>
          <w:lang w:val="nl-NL"/>
        </w:rPr>
        <w:t>Pieter Sch</w:t>
      </w:r>
      <w:r w:rsidR="00EF12E5" w:rsidRPr="007D1E5A">
        <w:rPr>
          <w:noProof/>
          <w:lang w:val="nl-NL"/>
        </w:rPr>
        <w:t>ip</w:t>
      </w:r>
      <w:r w:rsidRPr="007D1E5A">
        <w:rPr>
          <w:noProof/>
          <w:lang w:val="nl-NL"/>
        </w:rPr>
        <w:t>pers trad</w:t>
      </w:r>
      <w:r w:rsidR="00BC2A0A" w:rsidRPr="007D1E5A">
        <w:rPr>
          <w:noProof/>
          <w:lang w:val="nl-NL"/>
        </w:rPr>
        <w:t xml:space="preserve"> in de periode 1742-1763 in totaal 27 keer op bij een visitatie van een gewonde of dode. Voor de laatste keer was dat op 20 augustus 1763.</w:t>
      </w:r>
      <w:r w:rsidR="00D95FE4" w:rsidRPr="007D1E5A">
        <w:rPr>
          <w:noProof/>
          <w:lang w:val="nl-NL"/>
        </w:rPr>
        <w:t xml:space="preserve"> Het </w:t>
      </w:r>
      <w:r w:rsidR="002B3B13" w:rsidRPr="007D1E5A">
        <w:rPr>
          <w:noProof/>
          <w:lang w:val="nl-NL"/>
        </w:rPr>
        <w:t>t</w:t>
      </w:r>
      <w:r w:rsidR="00D95FE4" w:rsidRPr="007D1E5A">
        <w:rPr>
          <w:noProof/>
          <w:lang w:val="nl-NL"/>
        </w:rPr>
        <w:t>ractament wordt in 1773-1774 voor de laatste keer aan hem betaal</w:t>
      </w:r>
      <w:r w:rsidR="00F80FA8" w:rsidRPr="007D1E5A">
        <w:rPr>
          <w:noProof/>
          <w:lang w:val="nl-NL"/>
        </w:rPr>
        <w:t>d. In 1774-1775 aan zijn zoon Gerard</w:t>
      </w:r>
      <w:r w:rsidR="00D95FE4" w:rsidRPr="007D1E5A">
        <w:rPr>
          <w:noProof/>
          <w:lang w:val="nl-NL"/>
        </w:rPr>
        <w:t xml:space="preserve"> Schippers, omdat Pieter Schippers overleden was.</w:t>
      </w:r>
    </w:p>
    <w:p w:rsidR="00D95FE4" w:rsidRPr="007D1E5A" w:rsidRDefault="00D95FE4" w:rsidP="004F2316">
      <w:pPr>
        <w:spacing w:after="0"/>
        <w:rPr>
          <w:noProof/>
          <w:lang w:val="nl-NL"/>
        </w:rPr>
      </w:pPr>
    </w:p>
    <w:p w:rsidR="00F80FA8" w:rsidRPr="007D1E5A" w:rsidRDefault="00F80FA8" w:rsidP="004F2316">
      <w:pPr>
        <w:tabs>
          <w:tab w:val="left" w:pos="5040"/>
        </w:tabs>
        <w:spacing w:after="0"/>
        <w:rPr>
          <w:rFonts w:eastAsia="Calibri" w:cs="Arial"/>
          <w:noProof/>
          <w:lang w:val="nl-NL"/>
        </w:rPr>
      </w:pPr>
      <w:r w:rsidRPr="007D1E5A">
        <w:rPr>
          <w:rFonts w:eastAsia="Calibri" w:cs="Arial"/>
          <w:noProof/>
          <w:lang w:val="nl-NL"/>
        </w:rPr>
        <w:t>Na het overlijden van Pieter Schippers in 1774 werd er enige tijd geen jaarlijks tractament uit de dorpskas betaald aan een chirurgijn.</w:t>
      </w:r>
    </w:p>
    <w:p w:rsidR="00F80FA8" w:rsidRDefault="00F80FA8" w:rsidP="004F2316">
      <w:pPr>
        <w:tabs>
          <w:tab w:val="left" w:pos="5040"/>
        </w:tabs>
        <w:spacing w:after="0"/>
        <w:rPr>
          <w:rFonts w:eastAsia="Calibri" w:cs="Arial"/>
          <w:noProof/>
          <w:u w:val="single"/>
          <w:lang w:val="nl-NL"/>
        </w:rPr>
      </w:pPr>
    </w:p>
    <w:p w:rsidR="00334A54" w:rsidRDefault="00334A54" w:rsidP="00334A54">
      <w:pPr>
        <w:spacing w:after="0"/>
        <w:rPr>
          <w:rFonts w:eastAsia="Calibri" w:cs="Arial"/>
          <w:noProof/>
          <w:color w:val="000000"/>
          <w:lang w:val="nl-NL"/>
        </w:rPr>
      </w:pPr>
      <w:r>
        <w:rPr>
          <w:rFonts w:eastAsia="Calibri" w:cs="Arial"/>
          <w:noProof/>
          <w:color w:val="000000"/>
          <w:lang w:val="nl-NL"/>
        </w:rPr>
        <w:t>In  de periode 1742-1755 en 1760-1781 ontving hij jaarlijks 12 gulden uit de armenkas voor het genezen van de armen.</w:t>
      </w:r>
    </w:p>
    <w:p w:rsidR="00334A54" w:rsidRDefault="00334A54" w:rsidP="00334A54">
      <w:pPr>
        <w:spacing w:after="0"/>
        <w:rPr>
          <w:rFonts w:eastAsia="Calibri" w:cs="Arial"/>
          <w:noProof/>
          <w:color w:val="000000"/>
          <w:lang w:val="nl-NL"/>
        </w:rPr>
      </w:pPr>
    </w:p>
    <w:p w:rsidR="00BA2AF3" w:rsidRPr="00BA2AF3" w:rsidRDefault="00BA2AF3" w:rsidP="00334A54">
      <w:pPr>
        <w:spacing w:after="0"/>
        <w:rPr>
          <w:rFonts w:eastAsia="Calibri" w:cs="Arial"/>
          <w:noProof/>
          <w:lang w:val="nl-NL"/>
        </w:rPr>
      </w:pPr>
      <w:r w:rsidRPr="00BA2AF3">
        <w:rPr>
          <w:rFonts w:eastAsia="Calibri" w:cs="Arial"/>
          <w:noProof/>
          <w:lang w:val="nl-NL"/>
        </w:rPr>
        <w:t>Armenrekeningen:</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1742-1745:</w:t>
      </w:r>
      <w:r>
        <w:rPr>
          <w:rFonts w:cs="Arial"/>
          <w:noProof/>
          <w:lang w:val="nl-NL"/>
        </w:rPr>
        <w:t xml:space="preserve"> </w:t>
      </w:r>
      <w:r w:rsidRPr="00B9002D">
        <w:rPr>
          <w:rFonts w:cs="Arial"/>
          <w:noProof/>
          <w:lang w:val="nl-NL"/>
        </w:rPr>
        <w:t>Aan chirurgijn Peter Schippers het tractament, 36-0-0</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1754-1757: Aan Peter Schippers, chirurgijn, van geleverde medicijnen aan N. Cruijbuller, 5-8-0</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1754-1757: Chirurgijn Peter Schippers, 12-0-0 en P. Lega 24-0-0</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1760-1763:</w:t>
      </w:r>
      <w:r>
        <w:rPr>
          <w:rFonts w:cs="Arial"/>
          <w:noProof/>
          <w:lang w:val="nl-NL"/>
        </w:rPr>
        <w:t xml:space="preserve"> </w:t>
      </w:r>
      <w:r w:rsidRPr="00B9002D">
        <w:rPr>
          <w:rFonts w:cs="Arial"/>
          <w:noProof/>
          <w:lang w:val="nl-NL"/>
        </w:rPr>
        <w:t>Aan Pieter schippers, meester chirurgijn 36-0-0</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1769-1772:</w:t>
      </w:r>
      <w:r>
        <w:rPr>
          <w:rFonts w:cs="Arial"/>
          <w:noProof/>
          <w:lang w:val="nl-NL"/>
        </w:rPr>
        <w:t xml:space="preserve"> </w:t>
      </w:r>
      <w:r w:rsidRPr="00B9002D">
        <w:rPr>
          <w:rFonts w:cs="Arial"/>
          <w:noProof/>
          <w:lang w:val="nl-NL"/>
        </w:rPr>
        <w:t>Aan P. Sch</w:t>
      </w:r>
      <w:r>
        <w:rPr>
          <w:rFonts w:cs="Arial"/>
          <w:noProof/>
          <w:lang w:val="nl-NL"/>
        </w:rPr>
        <w:t>i</w:t>
      </w:r>
      <w:r w:rsidRPr="00B9002D">
        <w:rPr>
          <w:rFonts w:cs="Arial"/>
          <w:noProof/>
          <w:lang w:val="nl-NL"/>
        </w:rPr>
        <w:t>ppers, chirurgijn, voor extra medicynen en geneesing van een quaedt been van Johanna Dirx van der Heijden, 10-0-0</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1778-1781: Aan Pieter schippers, meester chirurgijn 36-0-0</w:t>
      </w:r>
    </w:p>
    <w:p w:rsidR="00BA2AF3" w:rsidRPr="007D1E5A" w:rsidRDefault="00BA2AF3" w:rsidP="004F2316">
      <w:pPr>
        <w:tabs>
          <w:tab w:val="left" w:pos="5040"/>
        </w:tabs>
        <w:spacing w:after="0"/>
        <w:rPr>
          <w:rFonts w:eastAsia="Calibri" w:cs="Arial"/>
          <w:noProof/>
          <w:u w:val="single"/>
          <w:lang w:val="nl-NL"/>
        </w:rPr>
      </w:pPr>
    </w:p>
    <w:p w:rsidR="004A5F10" w:rsidRPr="007D1E5A" w:rsidRDefault="004A5F10" w:rsidP="004F2316">
      <w:pPr>
        <w:tabs>
          <w:tab w:val="left" w:pos="5400"/>
          <w:tab w:val="left" w:pos="6120"/>
        </w:tabs>
        <w:spacing w:after="0"/>
        <w:rPr>
          <w:rFonts w:cs="Arial"/>
          <w:noProof/>
          <w:lang w:val="nl-NL"/>
        </w:rPr>
      </w:pPr>
    </w:p>
    <w:p w:rsidR="00043EBA" w:rsidRPr="007D1E5A" w:rsidRDefault="00043EBA" w:rsidP="004F2316">
      <w:pPr>
        <w:tabs>
          <w:tab w:val="left" w:pos="5400"/>
          <w:tab w:val="left" w:pos="6120"/>
        </w:tabs>
        <w:spacing w:after="0"/>
        <w:rPr>
          <w:rFonts w:cs="Arial"/>
          <w:noProof/>
          <w:u w:val="single"/>
          <w:lang w:val="nl-NL"/>
        </w:rPr>
      </w:pPr>
      <w:r w:rsidRPr="007D1E5A">
        <w:rPr>
          <w:rFonts w:cs="Arial"/>
          <w:noProof/>
          <w:u w:val="single"/>
          <w:lang w:val="nl-NL"/>
        </w:rPr>
        <w:t>Peter Lega</w:t>
      </w:r>
    </w:p>
    <w:p w:rsidR="00A54CE9" w:rsidRPr="007D1E5A" w:rsidRDefault="00A54CE9" w:rsidP="004F2316">
      <w:pPr>
        <w:spacing w:after="0"/>
        <w:rPr>
          <w:noProof/>
          <w:lang w:val="nl-NL"/>
        </w:rPr>
      </w:pPr>
    </w:p>
    <w:p w:rsidR="002B3B13" w:rsidRPr="007D1E5A" w:rsidRDefault="002B3B13" w:rsidP="004F2316">
      <w:pPr>
        <w:spacing w:after="0"/>
        <w:rPr>
          <w:noProof/>
          <w:lang w:val="nl-NL"/>
        </w:rPr>
      </w:pPr>
      <w:r w:rsidRPr="007D1E5A">
        <w:rPr>
          <w:noProof/>
          <w:lang w:val="nl-NL"/>
        </w:rPr>
        <w:t xml:space="preserve">In de dorpsrekeningen van 1756-1757 tot en met 1760-1761 wordt het jaarlijkse tractament van 13 gulden per jaar aan chirurgijn Pieter Lega betaald, in plaats van </w:t>
      </w:r>
      <w:r w:rsidR="00EF12E5" w:rsidRPr="007D1E5A">
        <w:rPr>
          <w:noProof/>
          <w:lang w:val="nl-NL"/>
        </w:rPr>
        <w:t xml:space="preserve">aan </w:t>
      </w:r>
      <w:r w:rsidRPr="007D1E5A">
        <w:rPr>
          <w:noProof/>
          <w:lang w:val="nl-NL"/>
        </w:rPr>
        <w:t>Pieter Schippers.</w:t>
      </w:r>
    </w:p>
    <w:p w:rsidR="002B3B13" w:rsidRPr="007D1E5A" w:rsidRDefault="002B3B13" w:rsidP="004F2316">
      <w:pPr>
        <w:spacing w:after="0"/>
        <w:rPr>
          <w:noProof/>
          <w:lang w:val="nl-NL"/>
        </w:rPr>
      </w:pPr>
    </w:p>
    <w:p w:rsidR="002B3B13" w:rsidRPr="007D1E5A" w:rsidRDefault="002B3B13" w:rsidP="004F2316">
      <w:pPr>
        <w:spacing w:after="0"/>
        <w:rPr>
          <w:noProof/>
          <w:lang w:val="nl-NL"/>
        </w:rPr>
      </w:pPr>
      <w:r w:rsidRPr="007D1E5A">
        <w:rPr>
          <w:noProof/>
          <w:lang w:val="nl-NL"/>
        </w:rPr>
        <w:t>Pieter Lega was geen alias van Pieter Schippers want op 24 september 1754 treden ze allebei naast elkaar op in dezelfde akte als ze ondervorster Martinus Tielemans lichamelijk onderzoeken.</w:t>
      </w:r>
    </w:p>
    <w:p w:rsidR="002B3B13" w:rsidRDefault="002B3B13" w:rsidP="004F2316">
      <w:pPr>
        <w:spacing w:after="0"/>
        <w:rPr>
          <w:noProof/>
          <w:lang w:val="nl-NL"/>
        </w:rPr>
      </w:pPr>
    </w:p>
    <w:p w:rsidR="00334A54" w:rsidRDefault="00334A54" w:rsidP="00334A54">
      <w:pPr>
        <w:spacing w:after="0"/>
        <w:rPr>
          <w:rFonts w:eastAsia="Calibri" w:cs="Arial"/>
          <w:noProof/>
          <w:color w:val="000000"/>
          <w:lang w:val="nl-NL"/>
        </w:rPr>
      </w:pPr>
      <w:r>
        <w:rPr>
          <w:rFonts w:eastAsia="Calibri" w:cs="Arial"/>
          <w:noProof/>
          <w:color w:val="000000"/>
          <w:lang w:val="nl-NL"/>
        </w:rPr>
        <w:t>In  de periode 1755-1760 ontving hij jaarlijks 12 gulden uit de armenkas voor het genezen van de armen.</w:t>
      </w:r>
    </w:p>
    <w:p w:rsidR="00334A54" w:rsidRDefault="00334A54" w:rsidP="00334A54">
      <w:pPr>
        <w:spacing w:after="0"/>
        <w:rPr>
          <w:rFonts w:eastAsia="Calibri" w:cs="Arial"/>
          <w:noProof/>
          <w:color w:val="000000"/>
          <w:lang w:val="nl-NL"/>
        </w:rPr>
      </w:pPr>
    </w:p>
    <w:p w:rsidR="00BA2AF3" w:rsidRDefault="00BA2AF3" w:rsidP="004F2316">
      <w:pPr>
        <w:spacing w:after="0"/>
        <w:rPr>
          <w:noProof/>
          <w:lang w:val="nl-NL"/>
        </w:rPr>
      </w:pPr>
      <w:r>
        <w:rPr>
          <w:noProof/>
          <w:lang w:val="nl-NL"/>
        </w:rPr>
        <w:t>Armenrekeningen:</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1754-1757: Chirurgijn Peter Schippers, 12-0-0 en P. Lega 24-0-0</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lastRenderedPageBreak/>
        <w:t>1757-1760: Aan de chirurgijn Lega volgens ordonantie voor verschotte van medicijnen aan arme persoonen en wegens een armbreuk, 7-8-0</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1757-1760: Aan den heer doctor Adriaan de Laure voor medicamenten aan arme persoonen, 6-2-0</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1757-1760: Chirurgijn PieterLega 36-0-0</w:t>
      </w:r>
    </w:p>
    <w:p w:rsidR="00BA2AF3" w:rsidRDefault="00BA2AF3" w:rsidP="004F2316">
      <w:pPr>
        <w:spacing w:after="0"/>
        <w:rPr>
          <w:noProof/>
          <w:lang w:val="nl-NL"/>
        </w:rPr>
      </w:pPr>
    </w:p>
    <w:p w:rsidR="00BA2AF3" w:rsidRDefault="00BA2AF3" w:rsidP="004F2316">
      <w:pPr>
        <w:spacing w:after="0"/>
        <w:rPr>
          <w:noProof/>
          <w:lang w:val="nl-NL"/>
        </w:rPr>
      </w:pPr>
    </w:p>
    <w:p w:rsidR="00BA2AF3" w:rsidRDefault="00BA2AF3" w:rsidP="004F2316">
      <w:pPr>
        <w:spacing w:after="0"/>
        <w:rPr>
          <w:noProof/>
          <w:u w:val="single"/>
          <w:lang w:val="nl-NL"/>
        </w:rPr>
      </w:pPr>
      <w:r>
        <w:rPr>
          <w:noProof/>
          <w:u w:val="single"/>
          <w:lang w:val="nl-NL"/>
        </w:rPr>
        <w:t>J. Rietman</w:t>
      </w:r>
    </w:p>
    <w:p w:rsidR="00BA2AF3" w:rsidRDefault="00BA2AF3" w:rsidP="004F2316">
      <w:pPr>
        <w:spacing w:after="0"/>
        <w:rPr>
          <w:noProof/>
          <w:u w:val="single"/>
          <w:lang w:val="nl-NL"/>
        </w:rPr>
      </w:pPr>
    </w:p>
    <w:p w:rsidR="00BA2AF3" w:rsidRDefault="00BA2AF3" w:rsidP="00BA2AF3">
      <w:pPr>
        <w:spacing w:after="0"/>
        <w:rPr>
          <w:noProof/>
          <w:lang w:val="nl-NL"/>
        </w:rPr>
      </w:pPr>
      <w:r>
        <w:rPr>
          <w:noProof/>
          <w:lang w:val="nl-NL"/>
        </w:rPr>
        <w:t>Armenrekeningen:</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1772-1775: Aen J. Rietman, meester chirurgyn voort cureren van Hendrik van der Heyden, 7-10-0</w:t>
      </w:r>
    </w:p>
    <w:p w:rsidR="00BA2AF3" w:rsidRDefault="00BA2AF3" w:rsidP="004F2316">
      <w:pPr>
        <w:spacing w:after="0"/>
        <w:rPr>
          <w:noProof/>
          <w:lang w:val="nl-NL"/>
        </w:rPr>
      </w:pPr>
    </w:p>
    <w:p w:rsidR="00BA2AF3" w:rsidRPr="007D1E5A" w:rsidRDefault="00BA2AF3" w:rsidP="004F2316">
      <w:pPr>
        <w:spacing w:after="0"/>
        <w:rPr>
          <w:noProof/>
          <w:lang w:val="nl-NL"/>
        </w:rPr>
      </w:pPr>
    </w:p>
    <w:p w:rsidR="00D20025" w:rsidRPr="007D1E5A" w:rsidRDefault="00D20025" w:rsidP="004F2316">
      <w:pPr>
        <w:spacing w:after="0"/>
        <w:rPr>
          <w:noProof/>
          <w:u w:val="single"/>
          <w:lang w:val="nl-NL"/>
        </w:rPr>
      </w:pPr>
      <w:r w:rsidRPr="007D1E5A">
        <w:rPr>
          <w:noProof/>
          <w:u w:val="single"/>
          <w:lang w:val="nl-NL"/>
        </w:rPr>
        <w:t>Gerardt Schippers</w:t>
      </w:r>
    </w:p>
    <w:p w:rsidR="00D20025" w:rsidRPr="007D1E5A" w:rsidRDefault="00D20025" w:rsidP="004F2316">
      <w:pPr>
        <w:spacing w:after="0"/>
        <w:rPr>
          <w:noProof/>
          <w:lang w:val="nl-NL"/>
        </w:rPr>
      </w:pPr>
    </w:p>
    <w:p w:rsidR="00D20025" w:rsidRPr="007D1E5A" w:rsidRDefault="00D20025" w:rsidP="004F2316">
      <w:pPr>
        <w:spacing w:after="0"/>
        <w:rPr>
          <w:noProof/>
          <w:lang w:val="nl-NL"/>
        </w:rPr>
      </w:pPr>
      <w:r w:rsidRPr="007D1E5A">
        <w:rPr>
          <w:noProof/>
          <w:lang w:val="nl-NL"/>
        </w:rPr>
        <w:t xml:space="preserve">In oktober 1779 brak er een besmettelijke ziekte uit in Veghel die ‘de rode loop’ werd genoemd, omdat er bloed in de ontlasting zat. Om de zieken te verzorgen werden Jacop Kopp, </w:t>
      </w:r>
      <w:r w:rsidRPr="007D1E5A">
        <w:rPr>
          <w:rFonts w:cs="Arial"/>
          <w:noProof/>
          <w:lang w:val="nl-NL"/>
        </w:rPr>
        <w:t>medicine doctor wonende te Uden en Gerardt Schippers, chirurgyn, ingehuurd.</w:t>
      </w:r>
      <w:r w:rsidRPr="007D1E5A">
        <w:rPr>
          <w:noProof/>
          <w:lang w:val="nl-NL"/>
        </w:rPr>
        <w:t xml:space="preserve"> </w:t>
      </w:r>
      <w:r w:rsidRPr="007D1E5A">
        <w:rPr>
          <w:rFonts w:cs="Arial"/>
          <w:noProof/>
          <w:lang w:val="nl-NL"/>
        </w:rPr>
        <w:t xml:space="preserve">De dorpsrekening van 1779-1780 schrijft: </w:t>
      </w:r>
    </w:p>
    <w:p w:rsidR="00D20025" w:rsidRPr="007D1E5A" w:rsidRDefault="00D20025" w:rsidP="004F2316">
      <w:pPr>
        <w:pStyle w:val="ListParagraph"/>
        <w:numPr>
          <w:ilvl w:val="0"/>
          <w:numId w:val="7"/>
        </w:numPr>
        <w:spacing w:after="0"/>
        <w:rPr>
          <w:rFonts w:cs="Arial"/>
          <w:noProof/>
          <w:lang w:val="nl-NL"/>
        </w:rPr>
      </w:pPr>
      <w:r w:rsidRPr="007D1E5A">
        <w:rPr>
          <w:rFonts w:cs="Arial"/>
          <w:noProof/>
          <w:lang w:val="nl-NL"/>
        </w:rPr>
        <w:t>‘alsoo in de maendt october den rode loop alhier ontstoken was by een man en vrouw, ieder wel oudt de 80 jaeren en seer arm mensche wesende, en digt by de parochie woonde en onder de mensen en men vreesde dat sig verder soude verspreyden, en maer eene dogter in huys was en alle drie daer aen laboreerde, hebben regenten nodig gedagt een doctor chirurgeyn en oppassingen en ook het een en ander te doen besorgen</w:t>
      </w:r>
      <w:r w:rsidR="00F80FA8" w:rsidRPr="007D1E5A">
        <w:rPr>
          <w:rFonts w:cs="Arial"/>
          <w:noProof/>
          <w:lang w:val="nl-NL"/>
        </w:rPr>
        <w:t>’</w:t>
      </w:r>
      <w:r w:rsidRPr="007D1E5A">
        <w:rPr>
          <w:rFonts w:cs="Arial"/>
          <w:noProof/>
          <w:lang w:val="nl-NL"/>
        </w:rPr>
        <w:t>.</w:t>
      </w:r>
    </w:p>
    <w:p w:rsidR="00D20025" w:rsidRPr="007D1E5A" w:rsidRDefault="00D20025" w:rsidP="004F2316">
      <w:pPr>
        <w:pStyle w:val="ListParagraph"/>
        <w:numPr>
          <w:ilvl w:val="0"/>
          <w:numId w:val="7"/>
        </w:numPr>
        <w:spacing w:after="0"/>
        <w:rPr>
          <w:rFonts w:cs="Arial"/>
          <w:noProof/>
          <w:lang w:val="nl-NL"/>
        </w:rPr>
      </w:pPr>
      <w:r w:rsidRPr="007D1E5A">
        <w:rPr>
          <w:rFonts w:cs="Arial"/>
          <w:noProof/>
          <w:lang w:val="nl-NL"/>
        </w:rPr>
        <w:t>Betaald aan Gerardt Schippers, chirurgyn, ‘van meesterloon leverantien etc.’ 10 gulden en 18 stuivers</w:t>
      </w:r>
    </w:p>
    <w:p w:rsidR="00D20025" w:rsidRPr="007D1E5A" w:rsidRDefault="00D20025" w:rsidP="004F2316">
      <w:pPr>
        <w:spacing w:after="0"/>
        <w:rPr>
          <w:noProof/>
          <w:lang w:val="nl-NL"/>
        </w:rPr>
      </w:pPr>
    </w:p>
    <w:p w:rsidR="00465D3C" w:rsidRPr="007D1E5A" w:rsidRDefault="00465D3C" w:rsidP="004F2316">
      <w:pPr>
        <w:tabs>
          <w:tab w:val="left" w:pos="5040"/>
        </w:tabs>
        <w:spacing w:after="0"/>
        <w:rPr>
          <w:rFonts w:eastAsia="Calibri" w:cs="Arial"/>
          <w:noProof/>
          <w:lang w:val="nl-NL"/>
        </w:rPr>
      </w:pPr>
    </w:p>
    <w:p w:rsidR="00465D3C" w:rsidRPr="007D1E5A" w:rsidRDefault="00465D3C" w:rsidP="004F2316">
      <w:pPr>
        <w:tabs>
          <w:tab w:val="left" w:pos="5040"/>
        </w:tabs>
        <w:spacing w:after="0"/>
        <w:rPr>
          <w:rFonts w:eastAsia="Calibri" w:cs="Arial"/>
          <w:noProof/>
          <w:u w:val="single"/>
          <w:lang w:val="nl-NL"/>
        </w:rPr>
      </w:pPr>
      <w:r w:rsidRPr="007D1E5A">
        <w:rPr>
          <w:rFonts w:eastAsia="Calibri" w:cs="Arial"/>
          <w:noProof/>
          <w:u w:val="single"/>
          <w:lang w:val="nl-NL"/>
        </w:rPr>
        <w:t>Roedolph Schippers</w:t>
      </w:r>
    </w:p>
    <w:p w:rsidR="00465D3C" w:rsidRPr="007D1E5A" w:rsidRDefault="00465D3C" w:rsidP="004F2316">
      <w:pPr>
        <w:tabs>
          <w:tab w:val="left" w:pos="5040"/>
        </w:tabs>
        <w:spacing w:after="0"/>
        <w:rPr>
          <w:rFonts w:eastAsia="Calibri" w:cs="Arial"/>
          <w:noProof/>
          <w:lang w:val="nl-NL"/>
        </w:rPr>
      </w:pPr>
    </w:p>
    <w:p w:rsidR="00B23165" w:rsidRPr="007D1E5A" w:rsidRDefault="00B23165" w:rsidP="004F2316">
      <w:pPr>
        <w:tabs>
          <w:tab w:val="left" w:pos="5040"/>
        </w:tabs>
        <w:spacing w:after="0"/>
        <w:rPr>
          <w:rFonts w:eastAsia="Calibri" w:cs="Arial"/>
          <w:noProof/>
          <w:u w:val="single"/>
          <w:lang w:val="nl-NL"/>
        </w:rPr>
      </w:pPr>
      <w:r w:rsidRPr="007D1E5A">
        <w:rPr>
          <w:rFonts w:eastAsia="Calibri" w:cs="Arial"/>
          <w:noProof/>
          <w:lang w:val="nl-NL"/>
        </w:rPr>
        <w:t>Roedolph Schippers, ‘chirurgyn, practiserende alhier tot Veghel’, wordt voor het eerst vermeld in een akte van 21 mei 1785 en voor de laatste keer op 5 november 1799. In die periode trad hij vier keer op bij het visiteren van gewonden of overledenen.</w:t>
      </w:r>
    </w:p>
    <w:p w:rsidR="00B23165" w:rsidRPr="007D1E5A" w:rsidRDefault="00B23165" w:rsidP="004F2316">
      <w:pPr>
        <w:tabs>
          <w:tab w:val="left" w:pos="5040"/>
        </w:tabs>
        <w:spacing w:after="0"/>
        <w:rPr>
          <w:rFonts w:eastAsia="Calibri" w:cs="Arial"/>
          <w:noProof/>
          <w:u w:val="single"/>
          <w:lang w:val="nl-NL"/>
        </w:rPr>
      </w:pPr>
    </w:p>
    <w:p w:rsidR="00B23165" w:rsidRPr="007D1E5A" w:rsidRDefault="00B23165" w:rsidP="004F2316">
      <w:pPr>
        <w:tabs>
          <w:tab w:val="left" w:pos="5040"/>
        </w:tabs>
        <w:spacing w:after="0"/>
        <w:rPr>
          <w:rFonts w:cs="Arial"/>
          <w:noProof/>
          <w:lang w:val="nl-NL"/>
        </w:rPr>
      </w:pPr>
      <w:r w:rsidRPr="007D1E5A">
        <w:rPr>
          <w:rFonts w:cs="Arial"/>
          <w:noProof/>
          <w:lang w:val="nl-NL"/>
        </w:rPr>
        <w:t>In 1795 werd hij door het dorp betaald voor een specifieke dienst: ‘betaalt aan Rudolph Schippers, meester chirurgyn, de somme van twaelff gulden tien stuyvers verdient wegens het curere van Dirk van Rijsingen die in de tijd der attacque alhier tussen de France en Engelse troupes een wond bekomen had’.</w:t>
      </w:r>
    </w:p>
    <w:p w:rsidR="00B23165" w:rsidRPr="007D1E5A" w:rsidRDefault="00B23165" w:rsidP="004F2316">
      <w:pPr>
        <w:tabs>
          <w:tab w:val="left" w:pos="5040"/>
        </w:tabs>
        <w:spacing w:after="0"/>
        <w:rPr>
          <w:rFonts w:eastAsia="Calibri" w:cs="Arial"/>
          <w:noProof/>
          <w:lang w:val="nl-NL"/>
        </w:rPr>
      </w:pPr>
    </w:p>
    <w:p w:rsidR="00AE1A6D" w:rsidRPr="007D1E5A" w:rsidRDefault="00AE1A6D" w:rsidP="004F2316">
      <w:pPr>
        <w:tabs>
          <w:tab w:val="left" w:pos="5040"/>
        </w:tabs>
        <w:spacing w:after="0"/>
        <w:rPr>
          <w:rFonts w:eastAsia="Calibri" w:cs="Arial"/>
          <w:noProof/>
          <w:lang w:val="nl-NL"/>
        </w:rPr>
      </w:pPr>
      <w:r w:rsidRPr="007D1E5A">
        <w:rPr>
          <w:rFonts w:eastAsia="Calibri" w:cs="Arial"/>
          <w:noProof/>
          <w:lang w:val="nl-NL"/>
        </w:rPr>
        <w:t>Hij ontbreekt in de lijst van 26 maart 1797 van bewoners van Veghel boven de 18 jaar.</w:t>
      </w:r>
    </w:p>
    <w:p w:rsidR="00465D3C" w:rsidRDefault="00465D3C" w:rsidP="004F2316">
      <w:pPr>
        <w:tabs>
          <w:tab w:val="left" w:pos="5040"/>
        </w:tabs>
        <w:spacing w:after="0"/>
        <w:rPr>
          <w:rFonts w:eastAsia="Calibri" w:cs="Arial"/>
          <w:noProof/>
          <w:u w:val="single"/>
          <w:lang w:val="nl-NL"/>
        </w:rPr>
      </w:pPr>
    </w:p>
    <w:p w:rsidR="00BA2AF3" w:rsidRPr="00BA2AF3" w:rsidRDefault="00BA2AF3" w:rsidP="004F2316">
      <w:pPr>
        <w:tabs>
          <w:tab w:val="left" w:pos="5040"/>
        </w:tabs>
        <w:spacing w:after="0"/>
        <w:rPr>
          <w:rFonts w:eastAsia="Calibri" w:cs="Arial"/>
          <w:noProof/>
          <w:lang w:val="nl-NL"/>
        </w:rPr>
      </w:pPr>
      <w:r w:rsidRPr="00BA2AF3">
        <w:rPr>
          <w:rFonts w:eastAsia="Calibri" w:cs="Arial"/>
          <w:noProof/>
          <w:lang w:val="nl-NL"/>
        </w:rPr>
        <w:t>Armenrekeningen:</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1778-1781: Aen Roelof Schippers voort genesen van een beenbreuk van Jan Tonis, 15-0-0</w:t>
      </w:r>
    </w:p>
    <w:p w:rsidR="00BA2AF3" w:rsidRDefault="00BA2AF3" w:rsidP="004F2316">
      <w:pPr>
        <w:tabs>
          <w:tab w:val="left" w:pos="5040"/>
        </w:tabs>
        <w:spacing w:after="0"/>
        <w:rPr>
          <w:rFonts w:eastAsia="Calibri" w:cs="Arial"/>
          <w:noProof/>
          <w:u w:val="single"/>
          <w:lang w:val="nl-NL"/>
        </w:rPr>
      </w:pPr>
    </w:p>
    <w:p w:rsidR="00AE1A6D" w:rsidRPr="007D1E5A" w:rsidRDefault="00AE1A6D" w:rsidP="004F2316">
      <w:pPr>
        <w:tabs>
          <w:tab w:val="left" w:pos="5040"/>
        </w:tabs>
        <w:spacing w:after="0"/>
        <w:rPr>
          <w:rFonts w:eastAsia="Calibri" w:cs="Arial"/>
          <w:noProof/>
          <w:u w:val="single"/>
          <w:lang w:val="nl-NL"/>
        </w:rPr>
      </w:pPr>
    </w:p>
    <w:p w:rsidR="008A3B6B" w:rsidRPr="007D1E5A" w:rsidRDefault="008A3B6B" w:rsidP="004F2316">
      <w:pPr>
        <w:tabs>
          <w:tab w:val="left" w:pos="5040"/>
        </w:tabs>
        <w:spacing w:after="0"/>
        <w:rPr>
          <w:rFonts w:eastAsia="Calibri" w:cs="Arial"/>
          <w:noProof/>
          <w:u w:val="single"/>
          <w:lang w:val="nl-NL"/>
        </w:rPr>
      </w:pPr>
      <w:r w:rsidRPr="007D1E5A">
        <w:rPr>
          <w:rFonts w:eastAsia="Calibri" w:cs="Arial"/>
          <w:noProof/>
          <w:u w:val="single"/>
          <w:lang w:val="nl-NL"/>
        </w:rPr>
        <w:t>Hendrikus Schippers</w:t>
      </w:r>
    </w:p>
    <w:p w:rsidR="008A3B6B" w:rsidRPr="007D1E5A" w:rsidRDefault="008A3B6B" w:rsidP="004F2316">
      <w:pPr>
        <w:tabs>
          <w:tab w:val="left" w:pos="5040"/>
        </w:tabs>
        <w:spacing w:after="0"/>
        <w:rPr>
          <w:rFonts w:eastAsia="Calibri" w:cs="Arial"/>
          <w:noProof/>
          <w:lang w:val="nl-NL"/>
        </w:rPr>
      </w:pPr>
    </w:p>
    <w:p w:rsidR="00AE1A6D" w:rsidRPr="007D1E5A" w:rsidRDefault="00AE1A6D" w:rsidP="004F2316">
      <w:pPr>
        <w:tabs>
          <w:tab w:val="left" w:pos="5040"/>
        </w:tabs>
        <w:spacing w:after="0"/>
        <w:rPr>
          <w:rFonts w:eastAsia="Calibri" w:cs="Arial"/>
          <w:noProof/>
          <w:lang w:val="nl-NL"/>
        </w:rPr>
      </w:pPr>
      <w:r w:rsidRPr="007D1E5A">
        <w:rPr>
          <w:rFonts w:eastAsia="Calibri" w:cs="Arial"/>
          <w:noProof/>
          <w:lang w:val="nl-NL"/>
        </w:rPr>
        <w:t>Hendrikus Schippers wordt op 21 mei 1785 genoemd. Hij treedt dan samen op met Roedolph Schippers (ook voor het eerst genoemd) en een medicine doctor bij de visitatie van een drenkeling. Hendrikus Schippers treedt acht keer op in akten die visitaties van gewonden en doden beschrijven.</w:t>
      </w:r>
    </w:p>
    <w:p w:rsidR="00AE1A6D" w:rsidRPr="007D1E5A" w:rsidRDefault="00AE1A6D" w:rsidP="004F2316">
      <w:pPr>
        <w:tabs>
          <w:tab w:val="left" w:pos="5040"/>
        </w:tabs>
        <w:spacing w:after="0"/>
        <w:rPr>
          <w:rFonts w:eastAsia="Calibri" w:cs="Arial"/>
          <w:noProof/>
          <w:lang w:val="nl-NL"/>
        </w:rPr>
      </w:pPr>
    </w:p>
    <w:p w:rsidR="00AE1A6D" w:rsidRPr="007D1E5A" w:rsidRDefault="00AE1A6D" w:rsidP="004F2316">
      <w:pPr>
        <w:tabs>
          <w:tab w:val="left" w:pos="5040"/>
        </w:tabs>
        <w:spacing w:after="0"/>
        <w:rPr>
          <w:rFonts w:eastAsia="Calibri" w:cs="Arial"/>
          <w:noProof/>
          <w:lang w:val="nl-NL"/>
        </w:rPr>
      </w:pPr>
      <w:r w:rsidRPr="007D1E5A">
        <w:rPr>
          <w:rFonts w:eastAsia="Calibri" w:cs="Arial"/>
          <w:noProof/>
          <w:lang w:val="nl-NL"/>
        </w:rPr>
        <w:t>Op 19 juni 1788 werd Hendricus Schippers aangesteld als ‘</w:t>
      </w:r>
      <w:r w:rsidRPr="007D1E5A">
        <w:rPr>
          <w:rFonts w:cs="Arial"/>
          <w:noProof/>
          <w:lang w:val="nl-NL"/>
        </w:rPr>
        <w:t xml:space="preserve">dorps chirurgeyn’ voor een tractament van 30 gulden per jaar. </w:t>
      </w:r>
      <w:r w:rsidR="00EF12E5" w:rsidRPr="007D1E5A">
        <w:rPr>
          <w:rFonts w:cs="Arial"/>
          <w:noProof/>
          <w:lang w:val="nl-NL"/>
        </w:rPr>
        <w:t xml:space="preserve">Daarnaast kreeg hij </w:t>
      </w:r>
      <w:r w:rsidRPr="007D1E5A">
        <w:rPr>
          <w:rFonts w:cs="Arial"/>
          <w:noProof/>
          <w:lang w:val="nl-NL"/>
        </w:rPr>
        <w:t>ook een tractament uit de armenkas.</w:t>
      </w:r>
    </w:p>
    <w:p w:rsidR="00AE1A6D" w:rsidRPr="007D1E5A" w:rsidRDefault="00AE1A6D" w:rsidP="004F2316">
      <w:pPr>
        <w:tabs>
          <w:tab w:val="left" w:pos="5040"/>
        </w:tabs>
        <w:spacing w:after="0"/>
        <w:rPr>
          <w:rFonts w:eastAsia="Calibri" w:cs="Arial"/>
          <w:noProof/>
          <w:lang w:val="nl-NL"/>
        </w:rPr>
      </w:pPr>
    </w:p>
    <w:p w:rsidR="00AE1A6D" w:rsidRPr="007D1E5A" w:rsidRDefault="00AE1A6D" w:rsidP="004F2316">
      <w:pPr>
        <w:tabs>
          <w:tab w:val="left" w:pos="5040"/>
        </w:tabs>
        <w:spacing w:after="0"/>
        <w:rPr>
          <w:rFonts w:eastAsia="Calibri" w:cs="Arial"/>
          <w:noProof/>
          <w:u w:val="single"/>
          <w:lang w:val="nl-NL"/>
        </w:rPr>
      </w:pPr>
      <w:r w:rsidRPr="007D1E5A">
        <w:rPr>
          <w:rFonts w:eastAsia="Calibri" w:cs="Arial"/>
          <w:noProof/>
          <w:lang w:val="nl-NL"/>
        </w:rPr>
        <w:t>In de lijst van 26 maart 1797 van bewoners van Veghel boven de 18 jaar wordt genoemd: Hendrikus Schippers, 38 jaar, gehuwd, van beroep ‘chirurgyn en vroedmeester’.</w:t>
      </w:r>
    </w:p>
    <w:p w:rsidR="00AE1A6D" w:rsidRPr="007D1E5A" w:rsidRDefault="00AE1A6D" w:rsidP="004F2316">
      <w:pPr>
        <w:tabs>
          <w:tab w:val="left" w:pos="5040"/>
        </w:tabs>
        <w:spacing w:after="0"/>
        <w:rPr>
          <w:rFonts w:eastAsia="Calibri" w:cs="Arial"/>
          <w:noProof/>
          <w:u w:val="single"/>
          <w:lang w:val="nl-NL"/>
        </w:rPr>
      </w:pPr>
    </w:p>
    <w:p w:rsidR="00F54892" w:rsidRPr="007D1E5A" w:rsidRDefault="00F54892" w:rsidP="004F2316">
      <w:pPr>
        <w:tabs>
          <w:tab w:val="left" w:pos="5040"/>
        </w:tabs>
        <w:spacing w:after="0"/>
        <w:rPr>
          <w:rFonts w:cs="Arial"/>
          <w:noProof/>
          <w:lang w:val="nl-NL"/>
        </w:rPr>
      </w:pPr>
      <w:r w:rsidRPr="007D1E5A">
        <w:rPr>
          <w:rFonts w:cs="Arial"/>
          <w:noProof/>
          <w:lang w:val="nl-NL"/>
        </w:rPr>
        <w:t xml:space="preserve">Vanaf 1 maart 1798 was hij tevens vroedmeester voor een jaarlijks tractament van 100 gulden. </w:t>
      </w:r>
      <w:r w:rsidR="00F80FA8" w:rsidRPr="007D1E5A">
        <w:rPr>
          <w:rFonts w:cs="Arial"/>
          <w:noProof/>
          <w:lang w:val="nl-NL"/>
        </w:rPr>
        <w:t xml:space="preserve">Gezien zijn vermelding als vroedmeester op 26 maart 1797 </w:t>
      </w:r>
      <w:r w:rsidRPr="007D1E5A">
        <w:rPr>
          <w:rFonts w:cs="Arial"/>
          <w:noProof/>
          <w:lang w:val="nl-NL"/>
        </w:rPr>
        <w:t xml:space="preserve">functioneerde hij </w:t>
      </w:r>
      <w:r w:rsidR="00F80FA8" w:rsidRPr="007D1E5A">
        <w:rPr>
          <w:rFonts w:cs="Arial"/>
          <w:noProof/>
          <w:lang w:val="nl-NL"/>
        </w:rPr>
        <w:t xml:space="preserve">mogelijk </w:t>
      </w:r>
      <w:r w:rsidRPr="007D1E5A">
        <w:rPr>
          <w:rFonts w:cs="Arial"/>
          <w:noProof/>
          <w:lang w:val="nl-NL"/>
        </w:rPr>
        <w:t>al eerder als vroedmeester uit hoofde van zijn functie als chirurgijn, maar dan zonder voor die extra rol betaald te worden.</w:t>
      </w:r>
    </w:p>
    <w:p w:rsidR="00F54892" w:rsidRPr="007D1E5A" w:rsidRDefault="00F54892" w:rsidP="004F2316">
      <w:pPr>
        <w:tabs>
          <w:tab w:val="left" w:pos="5040"/>
        </w:tabs>
        <w:spacing w:after="0"/>
        <w:rPr>
          <w:rFonts w:eastAsia="Calibri" w:cs="Arial"/>
          <w:noProof/>
          <w:lang w:val="nl-NL"/>
        </w:rPr>
      </w:pPr>
    </w:p>
    <w:p w:rsidR="00F54892" w:rsidRPr="007D1E5A" w:rsidRDefault="00F54892" w:rsidP="004F2316">
      <w:pPr>
        <w:tabs>
          <w:tab w:val="left" w:pos="5040"/>
        </w:tabs>
        <w:spacing w:after="0"/>
        <w:rPr>
          <w:rFonts w:cs="Arial"/>
          <w:noProof/>
          <w:lang w:val="nl-NL"/>
        </w:rPr>
      </w:pPr>
      <w:r w:rsidRPr="007D1E5A">
        <w:rPr>
          <w:rFonts w:eastAsia="Calibri" w:cs="Arial"/>
          <w:noProof/>
          <w:lang w:val="nl-NL"/>
        </w:rPr>
        <w:t xml:space="preserve">In 1804 had Hendrikus Schippers een schuld aan borgemeester Hendricus Verhoeven. Hij verzocht de schout-civiel en schepenen om een deel van zijn tractament aan Verhoeven te betalen, maar die </w:t>
      </w:r>
      <w:r w:rsidR="00EF12E5" w:rsidRPr="007D1E5A">
        <w:rPr>
          <w:rFonts w:eastAsia="Calibri" w:cs="Arial"/>
          <w:noProof/>
          <w:lang w:val="nl-NL"/>
        </w:rPr>
        <w:t xml:space="preserve">wezen dat </w:t>
      </w:r>
      <w:r w:rsidRPr="007D1E5A">
        <w:rPr>
          <w:rFonts w:eastAsia="Calibri" w:cs="Arial"/>
          <w:noProof/>
          <w:lang w:val="nl-NL"/>
        </w:rPr>
        <w:t>v</w:t>
      </w:r>
      <w:r w:rsidR="00EF12E5" w:rsidRPr="007D1E5A">
        <w:rPr>
          <w:rFonts w:eastAsia="Calibri" w:cs="Arial"/>
          <w:noProof/>
          <w:lang w:val="nl-NL"/>
        </w:rPr>
        <w:t>e</w:t>
      </w:r>
      <w:r w:rsidRPr="007D1E5A">
        <w:rPr>
          <w:rFonts w:eastAsia="Calibri" w:cs="Arial"/>
          <w:noProof/>
          <w:lang w:val="nl-NL"/>
        </w:rPr>
        <w:t>rzoek van de hand</w:t>
      </w:r>
      <w:r w:rsidRPr="007D1E5A">
        <w:rPr>
          <w:rFonts w:cs="Arial"/>
          <w:noProof/>
          <w:lang w:val="nl-NL"/>
        </w:rPr>
        <w:t>, ‘als zynde ter deezer vergadering niet competent.’</w:t>
      </w:r>
    </w:p>
    <w:p w:rsidR="00F54892" w:rsidRPr="007D1E5A" w:rsidRDefault="00F54892" w:rsidP="004F2316">
      <w:pPr>
        <w:tabs>
          <w:tab w:val="left" w:pos="5040"/>
        </w:tabs>
        <w:spacing w:after="0"/>
        <w:rPr>
          <w:rFonts w:eastAsia="Calibri" w:cs="Arial"/>
          <w:noProof/>
          <w:lang w:val="nl-NL"/>
        </w:rPr>
      </w:pPr>
    </w:p>
    <w:p w:rsidR="00F54892" w:rsidRPr="007D1E5A" w:rsidRDefault="00F54892" w:rsidP="004F2316">
      <w:pPr>
        <w:tabs>
          <w:tab w:val="left" w:pos="5040"/>
        </w:tabs>
        <w:spacing w:after="0"/>
        <w:rPr>
          <w:rFonts w:eastAsia="Calibri" w:cs="Arial"/>
          <w:noProof/>
          <w:lang w:val="nl-NL"/>
        </w:rPr>
      </w:pPr>
      <w:r w:rsidRPr="007D1E5A">
        <w:rPr>
          <w:rFonts w:eastAsia="Calibri" w:cs="Arial"/>
          <w:noProof/>
          <w:lang w:val="nl-NL"/>
        </w:rPr>
        <w:t>In 1806 werden mensen met een bedrijf verplicht een patent aan te vragen. Op 13 maart 1806 werd Hendrik Schippers gepatenteerd als ‘</w:t>
      </w:r>
      <w:r w:rsidR="00503CF3" w:rsidRPr="007D1E5A">
        <w:rPr>
          <w:rFonts w:eastAsia="Calibri" w:cs="Arial"/>
          <w:noProof/>
          <w:lang w:val="nl-NL"/>
        </w:rPr>
        <w:t>c</w:t>
      </w:r>
      <w:r w:rsidRPr="007D1E5A">
        <w:rPr>
          <w:rFonts w:eastAsia="Calibri" w:cs="Arial"/>
          <w:noProof/>
          <w:lang w:val="nl-NL"/>
        </w:rPr>
        <w:t>hirurgijn en vroedmeester’. Hij betaalde daar 3 gulden voor.</w:t>
      </w:r>
    </w:p>
    <w:p w:rsidR="00F54892" w:rsidRPr="007D1E5A" w:rsidRDefault="00F54892" w:rsidP="004F2316">
      <w:pPr>
        <w:tabs>
          <w:tab w:val="left" w:pos="5040"/>
        </w:tabs>
        <w:spacing w:after="0"/>
        <w:rPr>
          <w:rFonts w:eastAsia="Calibri" w:cs="Arial"/>
          <w:noProof/>
          <w:lang w:val="nl-NL"/>
        </w:rPr>
      </w:pPr>
    </w:p>
    <w:p w:rsidR="008A3B6B" w:rsidRPr="007D1E5A" w:rsidRDefault="00AE1A6D" w:rsidP="004F2316">
      <w:pPr>
        <w:tabs>
          <w:tab w:val="left" w:pos="5040"/>
        </w:tabs>
        <w:spacing w:after="0"/>
        <w:rPr>
          <w:rFonts w:eastAsia="Calibri" w:cs="Arial"/>
          <w:noProof/>
          <w:lang w:val="nl-NL"/>
        </w:rPr>
      </w:pPr>
      <w:r w:rsidRPr="007D1E5A">
        <w:rPr>
          <w:rFonts w:eastAsia="Calibri" w:cs="Arial"/>
          <w:noProof/>
          <w:lang w:val="nl-NL"/>
        </w:rPr>
        <w:t xml:space="preserve">Het jaarlijkse tractament </w:t>
      </w:r>
      <w:r w:rsidR="00F54892" w:rsidRPr="007D1E5A">
        <w:rPr>
          <w:rFonts w:eastAsia="Calibri" w:cs="Arial"/>
          <w:noProof/>
          <w:lang w:val="nl-NL"/>
        </w:rPr>
        <w:t xml:space="preserve">van 30 gulden </w:t>
      </w:r>
      <w:r w:rsidRPr="007D1E5A">
        <w:rPr>
          <w:rFonts w:eastAsia="Calibri" w:cs="Arial"/>
          <w:noProof/>
          <w:lang w:val="nl-NL"/>
        </w:rPr>
        <w:t>werd tot en met het einde van de door ons onderzochte periode, 1810, aan Hendrikus Schippers betaald.</w:t>
      </w:r>
      <w:r w:rsidR="00F54892" w:rsidRPr="007D1E5A">
        <w:rPr>
          <w:rFonts w:eastAsia="Calibri" w:cs="Arial"/>
          <w:noProof/>
          <w:lang w:val="nl-NL"/>
        </w:rPr>
        <w:t xml:space="preserve"> Het resolutieboek schrijft op 31 augustus 1809 dat Hendricus Schippers daarvoor verplicht was om in Veghel te wonen</w:t>
      </w:r>
      <w:r w:rsidR="008A3B6B" w:rsidRPr="007D1E5A">
        <w:rPr>
          <w:rFonts w:cs="Arial"/>
          <w:noProof/>
          <w:color w:val="0D0D0D"/>
          <w:spacing w:val="-3"/>
          <w:lang w:val="nl-NL"/>
        </w:rPr>
        <w:t xml:space="preserve">, </w:t>
      </w:r>
      <w:r w:rsidR="00F54892" w:rsidRPr="007D1E5A">
        <w:rPr>
          <w:rFonts w:cs="Arial"/>
          <w:noProof/>
          <w:color w:val="0D0D0D"/>
          <w:spacing w:val="-3"/>
          <w:lang w:val="nl-NL"/>
        </w:rPr>
        <w:t>‘</w:t>
      </w:r>
      <w:r w:rsidR="008A3B6B" w:rsidRPr="007D1E5A">
        <w:rPr>
          <w:rFonts w:cs="Arial"/>
          <w:noProof/>
          <w:color w:val="0D0D0D"/>
          <w:spacing w:val="-3"/>
          <w:lang w:val="nl-NL"/>
        </w:rPr>
        <w:t>de inwoners derzelve daar toe verzogt wordende tegens betaling en de arme en onverm</w:t>
      </w:r>
      <w:r w:rsidR="00EF12E5" w:rsidRPr="007D1E5A">
        <w:rPr>
          <w:rFonts w:cs="Arial"/>
          <w:noProof/>
          <w:color w:val="0D0D0D"/>
          <w:spacing w:val="-3"/>
          <w:lang w:val="nl-NL"/>
        </w:rPr>
        <w:t>ogende gratis in hunne respectiv</w:t>
      </w:r>
      <w:r w:rsidR="008A3B6B" w:rsidRPr="007D1E5A">
        <w:rPr>
          <w:rFonts w:cs="Arial"/>
          <w:noProof/>
          <w:color w:val="0D0D0D"/>
          <w:spacing w:val="-3"/>
          <w:lang w:val="nl-NL"/>
        </w:rPr>
        <w:t>e qualiteyt als doctor, chirurgyn of vroedmeester te bedienen en aan de laastgenoemde voor rekening der arme kasse de nodige medicynen en medicamenten zoo als die hun zelve kosten te leveren.</w:t>
      </w:r>
      <w:r w:rsidR="00F54892" w:rsidRPr="007D1E5A">
        <w:rPr>
          <w:rFonts w:cs="Arial"/>
          <w:noProof/>
          <w:color w:val="0D0D0D"/>
          <w:spacing w:val="-3"/>
          <w:lang w:val="nl-NL"/>
        </w:rPr>
        <w:t>’</w:t>
      </w:r>
    </w:p>
    <w:p w:rsidR="008A3B6B" w:rsidRDefault="008A3B6B" w:rsidP="004F2316">
      <w:pPr>
        <w:tabs>
          <w:tab w:val="left" w:pos="-1440"/>
          <w:tab w:val="left" w:pos="-720"/>
        </w:tabs>
        <w:suppressAutoHyphens/>
        <w:spacing w:after="0"/>
        <w:rPr>
          <w:rFonts w:cs="Arial"/>
          <w:noProof/>
          <w:color w:val="0D0D0D"/>
          <w:spacing w:val="-3"/>
          <w:lang w:val="nl-NL"/>
        </w:rPr>
      </w:pPr>
    </w:p>
    <w:p w:rsidR="00BA2AF3" w:rsidRDefault="00BA2AF3" w:rsidP="004F2316">
      <w:pPr>
        <w:tabs>
          <w:tab w:val="left" w:pos="-1440"/>
          <w:tab w:val="left" w:pos="-720"/>
        </w:tabs>
        <w:suppressAutoHyphens/>
        <w:spacing w:after="0"/>
        <w:rPr>
          <w:rFonts w:cs="Arial"/>
          <w:noProof/>
          <w:color w:val="0D0D0D"/>
          <w:spacing w:val="-3"/>
          <w:lang w:val="nl-NL"/>
        </w:rPr>
      </w:pPr>
      <w:r>
        <w:rPr>
          <w:rFonts w:cs="Arial"/>
          <w:noProof/>
          <w:color w:val="0D0D0D"/>
          <w:spacing w:val="-3"/>
          <w:lang w:val="nl-NL"/>
        </w:rPr>
        <w:t>Armenrekeningen:</w:t>
      </w:r>
    </w:p>
    <w:p w:rsidR="00BA2AF3" w:rsidRPr="00B9002D" w:rsidRDefault="00BA2AF3" w:rsidP="00BA2AF3">
      <w:pPr>
        <w:pStyle w:val="ListParagraph"/>
        <w:numPr>
          <w:ilvl w:val="0"/>
          <w:numId w:val="17"/>
        </w:numPr>
        <w:spacing w:after="0"/>
        <w:rPr>
          <w:rFonts w:cs="Arial"/>
          <w:noProof/>
          <w:lang w:val="nl-NL"/>
        </w:rPr>
      </w:pPr>
      <w:r w:rsidRPr="00B9002D">
        <w:rPr>
          <w:rFonts w:cs="Arial"/>
          <w:noProof/>
          <w:lang w:val="nl-NL"/>
        </w:rPr>
        <w:t>1784-1787: 11 augustus 1785 aen Hendricus Schippers, chirurgijn alhier, van verdienste aen Jan Houbrake en vrouw, 10-8-0</w:t>
      </w:r>
    </w:p>
    <w:p w:rsidR="00BA2AF3" w:rsidRPr="00B9002D" w:rsidRDefault="00BA2AF3" w:rsidP="00BA2AF3">
      <w:pPr>
        <w:pStyle w:val="ListParagraph"/>
        <w:numPr>
          <w:ilvl w:val="0"/>
          <w:numId w:val="17"/>
        </w:numPr>
        <w:spacing w:after="0"/>
        <w:rPr>
          <w:rFonts w:cs="Arial"/>
          <w:noProof/>
          <w:lang w:val="nl-NL"/>
        </w:rPr>
      </w:pPr>
      <w:r w:rsidRPr="00B9002D">
        <w:rPr>
          <w:rFonts w:cs="Arial"/>
          <w:noProof/>
          <w:lang w:val="nl-NL"/>
        </w:rPr>
        <w:t>1787-1790: Aen H. Schippers, chirurgijn, voor verdienste aen arme luyde</w:t>
      </w:r>
    </w:p>
    <w:p w:rsidR="00BA2AF3" w:rsidRDefault="00BA2AF3" w:rsidP="00BA2AF3">
      <w:pPr>
        <w:pStyle w:val="ListParagraph"/>
        <w:numPr>
          <w:ilvl w:val="0"/>
          <w:numId w:val="17"/>
        </w:numPr>
        <w:spacing w:after="0"/>
        <w:rPr>
          <w:rFonts w:cs="Arial"/>
          <w:noProof/>
          <w:lang w:val="nl-NL"/>
        </w:rPr>
      </w:pPr>
      <w:r w:rsidRPr="00B9002D">
        <w:rPr>
          <w:rFonts w:cs="Arial"/>
          <w:noProof/>
          <w:lang w:val="nl-NL"/>
        </w:rPr>
        <w:t>1793-1796: Aan Hendricus Schippers, meester chirurgijn, voor geleverde medicamenten aan arme persoonen, 5-6-0</w:t>
      </w:r>
    </w:p>
    <w:p w:rsidR="00BA2AF3" w:rsidRDefault="00BA2AF3" w:rsidP="00BA2AF3">
      <w:pPr>
        <w:pStyle w:val="ListParagraph"/>
        <w:numPr>
          <w:ilvl w:val="0"/>
          <w:numId w:val="17"/>
        </w:numPr>
        <w:tabs>
          <w:tab w:val="left" w:pos="-1440"/>
          <w:tab w:val="left" w:pos="-720"/>
        </w:tabs>
        <w:suppressAutoHyphens/>
        <w:spacing w:after="0"/>
        <w:rPr>
          <w:rFonts w:cs="Arial"/>
          <w:noProof/>
          <w:color w:val="0D0D0D"/>
          <w:spacing w:val="-3"/>
          <w:lang w:val="nl-NL"/>
        </w:rPr>
      </w:pPr>
      <w:r w:rsidRPr="00BA2AF3">
        <w:rPr>
          <w:rFonts w:cs="Arial"/>
          <w:noProof/>
          <w:lang w:val="nl-NL"/>
        </w:rPr>
        <w:t>1796-1799: Aan Hendricus Schippers, chirurgijn</w:t>
      </w:r>
      <w:r w:rsidRPr="00BA2AF3">
        <w:rPr>
          <w:rFonts w:cs="Arial"/>
          <w:noProof/>
          <w:lang w:val="nl-NL"/>
        </w:rPr>
        <w:br/>
      </w:r>
    </w:p>
    <w:p w:rsidR="00BA2AF3" w:rsidRDefault="00BA2AF3" w:rsidP="00BA2AF3">
      <w:pPr>
        <w:tabs>
          <w:tab w:val="left" w:pos="-1440"/>
          <w:tab w:val="left" w:pos="-720"/>
        </w:tabs>
        <w:suppressAutoHyphens/>
        <w:spacing w:after="0"/>
        <w:rPr>
          <w:rFonts w:cs="Arial"/>
          <w:noProof/>
          <w:color w:val="0D0D0D"/>
          <w:spacing w:val="-3"/>
          <w:lang w:val="nl-NL"/>
        </w:rPr>
      </w:pPr>
    </w:p>
    <w:p w:rsidR="00BA2AF3" w:rsidRPr="00BA2AF3" w:rsidRDefault="00BA2AF3" w:rsidP="00BA2AF3">
      <w:pPr>
        <w:tabs>
          <w:tab w:val="left" w:pos="-1440"/>
          <w:tab w:val="left" w:pos="-720"/>
        </w:tabs>
        <w:suppressAutoHyphens/>
        <w:spacing w:after="0"/>
        <w:rPr>
          <w:rFonts w:cs="Arial"/>
          <w:noProof/>
          <w:color w:val="0D0D0D"/>
          <w:spacing w:val="-3"/>
          <w:u w:val="single"/>
          <w:lang w:val="nl-NL"/>
        </w:rPr>
      </w:pPr>
      <w:r>
        <w:rPr>
          <w:rFonts w:cs="Arial"/>
          <w:noProof/>
          <w:color w:val="0D0D0D"/>
          <w:spacing w:val="-3"/>
          <w:u w:val="single"/>
          <w:lang w:val="nl-NL"/>
        </w:rPr>
        <w:lastRenderedPageBreak/>
        <w:t>Bodestaf</w:t>
      </w:r>
    </w:p>
    <w:p w:rsidR="00BA2AF3" w:rsidRDefault="00BA2AF3" w:rsidP="00BA2AF3">
      <w:pPr>
        <w:tabs>
          <w:tab w:val="left" w:pos="-1440"/>
          <w:tab w:val="left" w:pos="-720"/>
        </w:tabs>
        <w:suppressAutoHyphens/>
        <w:spacing w:after="0"/>
        <w:rPr>
          <w:rFonts w:cs="Arial"/>
          <w:noProof/>
          <w:color w:val="0D0D0D"/>
          <w:spacing w:val="-3"/>
          <w:lang w:val="nl-NL"/>
        </w:rPr>
      </w:pPr>
    </w:p>
    <w:p w:rsidR="00BA2AF3" w:rsidRDefault="00BA2AF3" w:rsidP="00BA2AF3">
      <w:pPr>
        <w:tabs>
          <w:tab w:val="left" w:pos="-1440"/>
          <w:tab w:val="left" w:pos="-720"/>
        </w:tabs>
        <w:suppressAutoHyphens/>
        <w:spacing w:after="0"/>
        <w:rPr>
          <w:rFonts w:cs="Arial"/>
          <w:noProof/>
          <w:color w:val="0D0D0D"/>
          <w:spacing w:val="-3"/>
          <w:lang w:val="nl-NL"/>
        </w:rPr>
      </w:pPr>
      <w:r>
        <w:rPr>
          <w:rFonts w:cs="Arial"/>
          <w:noProof/>
          <w:color w:val="0D0D0D"/>
          <w:spacing w:val="-3"/>
          <w:lang w:val="nl-NL"/>
        </w:rPr>
        <w:t>Armenrekening:</w:t>
      </w:r>
    </w:p>
    <w:p w:rsidR="00BA2AF3" w:rsidRPr="00B9002D" w:rsidRDefault="00BA2AF3" w:rsidP="00BA2AF3">
      <w:pPr>
        <w:pStyle w:val="ListParagraph"/>
        <w:numPr>
          <w:ilvl w:val="0"/>
          <w:numId w:val="17"/>
        </w:numPr>
        <w:tabs>
          <w:tab w:val="left" w:pos="919"/>
        </w:tabs>
        <w:spacing w:after="0"/>
        <w:rPr>
          <w:rFonts w:cs="Arial"/>
          <w:lang w:val="nl-NL"/>
        </w:rPr>
      </w:pPr>
      <w:r w:rsidRPr="00B9002D">
        <w:rPr>
          <w:rFonts w:cs="Arial"/>
          <w:lang w:val="nl-NL"/>
        </w:rPr>
        <w:t>1802-1805: 10-6-1805: Aan Bodestaf, chirurgijn, voor verdient meesterloon en geleverde medicamenten aan arme personen</w:t>
      </w:r>
    </w:p>
    <w:p w:rsidR="00BA2AF3" w:rsidRDefault="00BA2AF3" w:rsidP="00BA2AF3">
      <w:pPr>
        <w:tabs>
          <w:tab w:val="left" w:pos="-1440"/>
          <w:tab w:val="left" w:pos="-720"/>
        </w:tabs>
        <w:suppressAutoHyphens/>
        <w:spacing w:after="0"/>
        <w:rPr>
          <w:rFonts w:cs="Arial"/>
          <w:noProof/>
          <w:color w:val="0D0D0D"/>
          <w:spacing w:val="-3"/>
          <w:lang w:val="nl-NL"/>
        </w:rPr>
      </w:pPr>
    </w:p>
    <w:p w:rsidR="00BA2AF3" w:rsidRDefault="00BA2AF3" w:rsidP="00BA2AF3">
      <w:pPr>
        <w:tabs>
          <w:tab w:val="left" w:pos="-1440"/>
          <w:tab w:val="left" w:pos="-720"/>
        </w:tabs>
        <w:suppressAutoHyphens/>
        <w:spacing w:after="0"/>
        <w:rPr>
          <w:rFonts w:cs="Arial"/>
          <w:noProof/>
          <w:color w:val="0D0D0D"/>
          <w:spacing w:val="-3"/>
          <w:lang w:val="nl-NL"/>
        </w:rPr>
      </w:pPr>
    </w:p>
    <w:p w:rsidR="00BA2AF3" w:rsidRPr="00BA2AF3" w:rsidRDefault="00BA2AF3" w:rsidP="00BA2AF3">
      <w:pPr>
        <w:tabs>
          <w:tab w:val="left" w:pos="-1440"/>
          <w:tab w:val="left" w:pos="-720"/>
        </w:tabs>
        <w:suppressAutoHyphens/>
        <w:spacing w:after="0"/>
        <w:rPr>
          <w:rFonts w:cs="Arial"/>
          <w:noProof/>
          <w:color w:val="0D0D0D"/>
          <w:spacing w:val="-3"/>
          <w:u w:val="single"/>
          <w:lang w:val="nl-NL"/>
        </w:rPr>
      </w:pPr>
      <w:r w:rsidRPr="00BA2AF3">
        <w:rPr>
          <w:noProof/>
          <w:u w:val="single"/>
          <w:lang w:val="nl-NL"/>
        </w:rPr>
        <w:t>N. J. Posterterk</w:t>
      </w:r>
    </w:p>
    <w:p w:rsidR="00BA2AF3" w:rsidRDefault="00BA2AF3" w:rsidP="00BA2AF3">
      <w:pPr>
        <w:tabs>
          <w:tab w:val="left" w:pos="-1440"/>
          <w:tab w:val="left" w:pos="-720"/>
        </w:tabs>
        <w:suppressAutoHyphens/>
        <w:spacing w:after="0"/>
        <w:rPr>
          <w:rFonts w:cs="Arial"/>
          <w:noProof/>
          <w:color w:val="0D0D0D"/>
          <w:spacing w:val="-3"/>
          <w:lang w:val="nl-NL"/>
        </w:rPr>
      </w:pPr>
    </w:p>
    <w:p w:rsidR="00BA2AF3" w:rsidRDefault="00BA2AF3" w:rsidP="00BA2AF3">
      <w:pPr>
        <w:tabs>
          <w:tab w:val="left" w:pos="-1440"/>
          <w:tab w:val="left" w:pos="-720"/>
        </w:tabs>
        <w:suppressAutoHyphens/>
        <w:spacing w:after="0"/>
        <w:rPr>
          <w:rFonts w:cs="Arial"/>
          <w:noProof/>
          <w:color w:val="0D0D0D"/>
          <w:spacing w:val="-3"/>
          <w:lang w:val="nl-NL"/>
        </w:rPr>
      </w:pPr>
      <w:r>
        <w:rPr>
          <w:rFonts w:cs="Arial"/>
          <w:noProof/>
          <w:color w:val="0D0D0D"/>
          <w:spacing w:val="-3"/>
          <w:lang w:val="nl-NL"/>
        </w:rPr>
        <w:t>Armenrekening:</w:t>
      </w:r>
    </w:p>
    <w:p w:rsidR="00BA2AF3" w:rsidRPr="00B9002D" w:rsidRDefault="00BA2AF3" w:rsidP="00BA2AF3">
      <w:pPr>
        <w:pStyle w:val="ListParagraph"/>
        <w:numPr>
          <w:ilvl w:val="0"/>
          <w:numId w:val="17"/>
        </w:numPr>
        <w:spacing w:after="0"/>
        <w:rPr>
          <w:noProof/>
          <w:lang w:val="nl-NL"/>
        </w:rPr>
      </w:pPr>
      <w:r w:rsidRPr="00B9002D">
        <w:rPr>
          <w:noProof/>
          <w:lang w:val="nl-NL"/>
        </w:rPr>
        <w:t>1805-1808: N. J. Posterterk, chirurgijn</w:t>
      </w:r>
    </w:p>
    <w:p w:rsidR="00BA2AF3" w:rsidRPr="007D1E5A" w:rsidRDefault="00BA2AF3" w:rsidP="004F2316">
      <w:pPr>
        <w:tabs>
          <w:tab w:val="left" w:pos="-1440"/>
          <w:tab w:val="left" w:pos="-720"/>
        </w:tabs>
        <w:suppressAutoHyphens/>
        <w:spacing w:after="0"/>
        <w:rPr>
          <w:rFonts w:cs="Arial"/>
          <w:noProof/>
          <w:color w:val="0D0D0D"/>
          <w:spacing w:val="-3"/>
          <w:lang w:val="nl-NL"/>
        </w:rPr>
      </w:pPr>
    </w:p>
    <w:p w:rsidR="00232100" w:rsidRPr="007D1E5A" w:rsidRDefault="00232100" w:rsidP="004F2316">
      <w:pPr>
        <w:tabs>
          <w:tab w:val="left" w:pos="-1440"/>
          <w:tab w:val="left" w:pos="-720"/>
        </w:tabs>
        <w:suppressAutoHyphens/>
        <w:spacing w:after="0"/>
        <w:rPr>
          <w:rFonts w:cs="Arial"/>
          <w:noProof/>
          <w:color w:val="0D0D0D"/>
          <w:spacing w:val="-3"/>
          <w:lang w:val="nl-NL"/>
        </w:rPr>
      </w:pPr>
    </w:p>
    <w:p w:rsidR="008A3B6B" w:rsidRPr="007D1E5A" w:rsidRDefault="008A3B6B" w:rsidP="004F2316">
      <w:pPr>
        <w:spacing w:after="0"/>
        <w:rPr>
          <w:rFonts w:cs="Arial"/>
          <w:noProof/>
          <w:lang w:val="nl-NL"/>
        </w:rPr>
      </w:pPr>
    </w:p>
    <w:p w:rsidR="00F54892" w:rsidRPr="007D1E5A" w:rsidRDefault="00F54892" w:rsidP="004F2316">
      <w:pPr>
        <w:spacing w:after="0"/>
        <w:rPr>
          <w:b/>
          <w:noProof/>
          <w:lang w:val="nl-NL"/>
        </w:rPr>
      </w:pPr>
      <w:r w:rsidRPr="007D1E5A">
        <w:rPr>
          <w:b/>
          <w:noProof/>
          <w:lang w:val="nl-NL"/>
        </w:rPr>
        <w:t>De medicine doctors</w:t>
      </w:r>
    </w:p>
    <w:p w:rsidR="00F54892" w:rsidRDefault="00F54892" w:rsidP="004F2316">
      <w:pPr>
        <w:spacing w:after="0"/>
        <w:rPr>
          <w:noProof/>
          <w:lang w:val="nl-NL"/>
        </w:rPr>
      </w:pPr>
    </w:p>
    <w:p w:rsidR="00047B25" w:rsidRPr="00047B25" w:rsidRDefault="00047B25" w:rsidP="004F2316">
      <w:pPr>
        <w:spacing w:after="0"/>
        <w:rPr>
          <w:noProof/>
          <w:u w:val="single"/>
          <w:lang w:val="nl-NL"/>
        </w:rPr>
      </w:pPr>
      <w:r>
        <w:rPr>
          <w:noProof/>
          <w:u w:val="single"/>
          <w:lang w:val="nl-NL"/>
        </w:rPr>
        <w:t>Petrus van Gestel</w:t>
      </w:r>
    </w:p>
    <w:p w:rsidR="00047B25" w:rsidRDefault="00047B25" w:rsidP="004F2316">
      <w:pPr>
        <w:spacing w:after="0"/>
        <w:rPr>
          <w:rFonts w:cs="Arial"/>
          <w:noProof/>
          <w:u w:val="single"/>
          <w:lang w:val="nl-NL"/>
        </w:rPr>
      </w:pPr>
    </w:p>
    <w:p w:rsidR="00047B25" w:rsidRDefault="00047B25" w:rsidP="00047B25">
      <w:pPr>
        <w:tabs>
          <w:tab w:val="left" w:pos="-1440"/>
          <w:tab w:val="left" w:pos="-720"/>
        </w:tabs>
        <w:suppressAutoHyphens/>
        <w:spacing w:after="0"/>
        <w:rPr>
          <w:rFonts w:cs="Arial"/>
          <w:noProof/>
          <w:color w:val="0D0D0D"/>
          <w:spacing w:val="-3"/>
          <w:lang w:val="nl-NL"/>
        </w:rPr>
      </w:pPr>
      <w:r>
        <w:rPr>
          <w:rFonts w:cs="Arial"/>
          <w:noProof/>
          <w:color w:val="0D0D0D"/>
          <w:spacing w:val="-3"/>
          <w:lang w:val="nl-NL"/>
        </w:rPr>
        <w:t>Armenrekening:</w:t>
      </w:r>
    </w:p>
    <w:p w:rsidR="00047B25" w:rsidRPr="00F568C3" w:rsidRDefault="00047B25" w:rsidP="00047B25">
      <w:pPr>
        <w:pStyle w:val="ListParagraph"/>
        <w:numPr>
          <w:ilvl w:val="0"/>
          <w:numId w:val="17"/>
        </w:numPr>
        <w:spacing w:after="0"/>
        <w:rPr>
          <w:rFonts w:cs="Arial"/>
          <w:noProof/>
          <w:lang w:val="nl-NL"/>
        </w:rPr>
      </w:pPr>
      <w:r w:rsidRPr="00F568C3">
        <w:rPr>
          <w:rFonts w:cs="Arial"/>
          <w:noProof/>
          <w:lang w:val="nl-NL"/>
        </w:rPr>
        <w:t>1707-1709: Aen heer doctor Van Gestel voor besoeck ende geleverde medicijnen, 2-14-0</w:t>
      </w:r>
    </w:p>
    <w:p w:rsidR="00047B25" w:rsidRPr="001A609C" w:rsidRDefault="00047B25" w:rsidP="00047B25">
      <w:pPr>
        <w:pStyle w:val="ListParagraph"/>
        <w:numPr>
          <w:ilvl w:val="0"/>
          <w:numId w:val="17"/>
        </w:numPr>
        <w:spacing w:after="0"/>
        <w:rPr>
          <w:rFonts w:cs="Arial"/>
          <w:noProof/>
          <w:lang w:val="nl-NL"/>
        </w:rPr>
      </w:pPr>
      <w:r w:rsidRPr="001A609C">
        <w:rPr>
          <w:rFonts w:cs="Arial"/>
          <w:noProof/>
          <w:lang w:val="nl-NL"/>
        </w:rPr>
        <w:t>1711-1713: Betaelt aen de heer doctor Van Gestel, twee gulden wegens geneesmiddelen gedaen Aert Jan Willens en Lamert van der Linde, dus, 2-0-0</w:t>
      </w:r>
    </w:p>
    <w:p w:rsidR="00047B25" w:rsidRDefault="00047B25" w:rsidP="00047B25">
      <w:pPr>
        <w:pStyle w:val="ListParagraph"/>
        <w:numPr>
          <w:ilvl w:val="0"/>
          <w:numId w:val="17"/>
        </w:numPr>
        <w:spacing w:after="0"/>
        <w:rPr>
          <w:rFonts w:cs="Arial"/>
          <w:noProof/>
          <w:lang w:val="nl-NL"/>
        </w:rPr>
      </w:pPr>
      <w:r w:rsidRPr="00B9002D">
        <w:rPr>
          <w:rFonts w:cs="Arial"/>
          <w:noProof/>
          <w:lang w:val="nl-NL"/>
        </w:rPr>
        <w:t>1719-1721: Aen de heer Petrus van Gestel, medicine doctor, voor verdienste, 0-4-0</w:t>
      </w:r>
    </w:p>
    <w:p w:rsidR="00047B25" w:rsidRDefault="00047B25" w:rsidP="004F2316">
      <w:pPr>
        <w:spacing w:after="0"/>
        <w:rPr>
          <w:rFonts w:cs="Arial"/>
          <w:noProof/>
          <w:u w:val="single"/>
          <w:lang w:val="nl-NL"/>
        </w:rPr>
      </w:pPr>
    </w:p>
    <w:p w:rsidR="00047B25" w:rsidRDefault="00047B25" w:rsidP="004F2316">
      <w:pPr>
        <w:spacing w:after="0"/>
        <w:rPr>
          <w:rFonts w:cs="Arial"/>
          <w:noProof/>
          <w:u w:val="single"/>
          <w:lang w:val="nl-NL"/>
        </w:rPr>
      </w:pPr>
    </w:p>
    <w:p w:rsidR="00F80FA8" w:rsidRPr="007D1E5A" w:rsidRDefault="00F80FA8" w:rsidP="004F2316">
      <w:pPr>
        <w:spacing w:after="0"/>
        <w:rPr>
          <w:noProof/>
          <w:u w:val="single"/>
          <w:lang w:val="nl-NL"/>
        </w:rPr>
      </w:pPr>
      <w:r w:rsidRPr="007D1E5A">
        <w:rPr>
          <w:rFonts w:cs="Arial"/>
          <w:noProof/>
          <w:u w:val="single"/>
          <w:lang w:val="nl-NL"/>
        </w:rPr>
        <w:t>Adriaen de Laure</w:t>
      </w:r>
    </w:p>
    <w:p w:rsidR="00F80FA8" w:rsidRPr="007D1E5A" w:rsidRDefault="00F80FA8" w:rsidP="004F2316">
      <w:pPr>
        <w:spacing w:after="0"/>
        <w:rPr>
          <w:noProof/>
          <w:lang w:val="nl-NL"/>
        </w:rPr>
      </w:pPr>
    </w:p>
    <w:p w:rsidR="00F80FA8" w:rsidRPr="007D1E5A" w:rsidRDefault="00F80FA8" w:rsidP="004F2316">
      <w:pPr>
        <w:spacing w:after="0"/>
        <w:rPr>
          <w:rFonts w:cs="Arial"/>
          <w:noProof/>
          <w:lang w:val="nl-NL"/>
        </w:rPr>
      </w:pPr>
      <w:r w:rsidRPr="007D1E5A">
        <w:rPr>
          <w:rFonts w:cs="Arial"/>
          <w:noProof/>
          <w:lang w:val="nl-NL"/>
        </w:rPr>
        <w:t>Doctor Adriaen de Laure is twee jaar in dienst geweest als extra kracht, omdat er toen veel zieken waren in Veghel. De dorpsrekeningen vermelden:</w:t>
      </w:r>
    </w:p>
    <w:p w:rsidR="00F80FA8" w:rsidRPr="007D1E5A" w:rsidRDefault="00F80FA8" w:rsidP="004F2316">
      <w:pPr>
        <w:spacing w:after="0"/>
        <w:rPr>
          <w:rFonts w:cs="Arial"/>
          <w:noProof/>
          <w:lang w:val="nl-NL"/>
        </w:rPr>
      </w:pPr>
    </w:p>
    <w:p w:rsidR="00F80FA8" w:rsidRPr="007D1E5A" w:rsidRDefault="00F80FA8" w:rsidP="004F2316">
      <w:pPr>
        <w:pStyle w:val="ListParagraph"/>
        <w:numPr>
          <w:ilvl w:val="0"/>
          <w:numId w:val="13"/>
        </w:numPr>
        <w:spacing w:after="0"/>
        <w:rPr>
          <w:noProof/>
          <w:lang w:val="nl-NL"/>
        </w:rPr>
      </w:pPr>
      <w:r w:rsidRPr="007D1E5A">
        <w:rPr>
          <w:rFonts w:cs="Arial"/>
          <w:noProof/>
          <w:lang w:val="nl-NL"/>
        </w:rPr>
        <w:t>1760-1761: Mits de veelheijt der sieke onder de arme persoonen vermeende oficier en regenten het profitelyk te weesen om den jaren aen de doctor Adriaen de Laure te accorderen, soo als dan met de selven een accordement is aangegaan voor het bedienen van de arme persoonen te leveren de medicijnen etc. op een jaarlyx tractament van vyftig gulden waar mee van wegens dese arme soude werden betaalt twintig gulden en de 30 gulden door de gemeente.</w:t>
      </w:r>
    </w:p>
    <w:p w:rsidR="00F80FA8" w:rsidRPr="007D1E5A" w:rsidRDefault="00F80FA8" w:rsidP="004F2316">
      <w:pPr>
        <w:pStyle w:val="ListParagraph"/>
        <w:numPr>
          <w:ilvl w:val="0"/>
          <w:numId w:val="13"/>
        </w:numPr>
        <w:spacing w:after="0"/>
        <w:rPr>
          <w:noProof/>
          <w:lang w:val="nl-NL"/>
        </w:rPr>
      </w:pPr>
      <w:r w:rsidRPr="007D1E5A">
        <w:rPr>
          <w:rFonts w:cs="Arial"/>
          <w:noProof/>
          <w:lang w:val="nl-NL"/>
        </w:rPr>
        <w:t>1761-1762: Aen den doctor Adriaen de Lauwre sijn provisoneel toegestaande tractament 30 gulden.</w:t>
      </w:r>
    </w:p>
    <w:p w:rsidR="00F80FA8" w:rsidRDefault="00F80FA8" w:rsidP="004F2316">
      <w:pPr>
        <w:spacing w:after="0"/>
        <w:rPr>
          <w:noProof/>
          <w:lang w:val="nl-NL"/>
        </w:rPr>
      </w:pPr>
    </w:p>
    <w:p w:rsidR="00047B25" w:rsidRDefault="00047B25" w:rsidP="004F2316">
      <w:pPr>
        <w:spacing w:after="0"/>
        <w:rPr>
          <w:noProof/>
          <w:lang w:val="nl-NL"/>
        </w:rPr>
      </w:pPr>
      <w:r>
        <w:rPr>
          <w:noProof/>
          <w:lang w:val="nl-NL"/>
        </w:rPr>
        <w:t>Armenrekening:</w:t>
      </w:r>
    </w:p>
    <w:p w:rsidR="00047B25" w:rsidRDefault="00047B25" w:rsidP="00047B25">
      <w:pPr>
        <w:pStyle w:val="ListParagraph"/>
        <w:numPr>
          <w:ilvl w:val="0"/>
          <w:numId w:val="17"/>
        </w:numPr>
        <w:spacing w:after="0"/>
        <w:rPr>
          <w:rFonts w:cs="Arial"/>
          <w:noProof/>
          <w:lang w:val="nl-NL"/>
        </w:rPr>
      </w:pPr>
      <w:r w:rsidRPr="00B9002D">
        <w:rPr>
          <w:rFonts w:cs="Arial"/>
          <w:noProof/>
          <w:lang w:val="nl-NL"/>
        </w:rPr>
        <w:t>1757-1760: Aan den heer doctor Adriaan de Laure voor medicamenten aan arme persoonen, 6-2-0</w:t>
      </w:r>
    </w:p>
    <w:p w:rsidR="00047B25" w:rsidRDefault="00047B25" w:rsidP="00047B25">
      <w:pPr>
        <w:pStyle w:val="ListParagraph"/>
        <w:numPr>
          <w:ilvl w:val="0"/>
          <w:numId w:val="17"/>
        </w:numPr>
        <w:spacing w:after="0"/>
        <w:rPr>
          <w:rFonts w:cs="Arial"/>
          <w:noProof/>
          <w:lang w:val="nl-NL"/>
        </w:rPr>
      </w:pPr>
      <w:r w:rsidRPr="00B9002D">
        <w:rPr>
          <w:rFonts w:cs="Arial"/>
          <w:noProof/>
          <w:lang w:val="nl-NL"/>
        </w:rPr>
        <w:lastRenderedPageBreak/>
        <w:t>1760-1763: Item hadden heeren regenten als doctor omme alle arme persoonen te bedienen met het leveren der medicynen aangenomen de heer Adriaan de Lauwre op een tractament van 20 guldens wegens desen armen jaarlycx, alles tot weder seggens toe, hebbende den voorschreven heer doctor dit bedient den tyt van twee jare, te weren van dene ersten maart 1760 tot een maart 1762, dus te samen 40-0-0</w:t>
      </w:r>
      <w:r>
        <w:rPr>
          <w:rFonts w:cs="Arial"/>
          <w:noProof/>
          <w:lang w:val="nl-NL"/>
        </w:rPr>
        <w:t>.</w:t>
      </w:r>
      <w:r w:rsidRPr="00B9002D">
        <w:rPr>
          <w:rFonts w:cs="Arial"/>
          <w:noProof/>
          <w:lang w:val="nl-NL"/>
        </w:rPr>
        <w:t xml:space="preserve"> Zijnde hy here doctor alsdoen bedankt.</w:t>
      </w:r>
    </w:p>
    <w:p w:rsidR="00047B25" w:rsidRDefault="00047B25" w:rsidP="004F2316">
      <w:pPr>
        <w:spacing w:after="0"/>
        <w:rPr>
          <w:noProof/>
          <w:lang w:val="nl-NL"/>
        </w:rPr>
      </w:pPr>
    </w:p>
    <w:p w:rsidR="00047B25" w:rsidRDefault="00047B25" w:rsidP="004F2316">
      <w:pPr>
        <w:spacing w:after="0"/>
        <w:rPr>
          <w:noProof/>
          <w:lang w:val="nl-NL"/>
        </w:rPr>
      </w:pPr>
    </w:p>
    <w:p w:rsidR="00047B25" w:rsidRPr="00047B25" w:rsidRDefault="00047B25" w:rsidP="004F2316">
      <w:pPr>
        <w:spacing w:after="0"/>
        <w:rPr>
          <w:noProof/>
          <w:u w:val="single"/>
          <w:lang w:val="nl-NL"/>
        </w:rPr>
      </w:pPr>
      <w:r>
        <w:rPr>
          <w:noProof/>
          <w:u w:val="single"/>
          <w:lang w:val="nl-NL"/>
        </w:rPr>
        <w:t>Theodorus Henricx</w:t>
      </w:r>
    </w:p>
    <w:p w:rsidR="00047B25" w:rsidRDefault="00047B25" w:rsidP="004F2316">
      <w:pPr>
        <w:spacing w:after="0"/>
        <w:rPr>
          <w:noProof/>
          <w:lang w:val="nl-NL"/>
        </w:rPr>
      </w:pPr>
    </w:p>
    <w:p w:rsidR="00047B25" w:rsidRDefault="00047B25" w:rsidP="00047B25">
      <w:pPr>
        <w:spacing w:after="0"/>
        <w:rPr>
          <w:noProof/>
          <w:lang w:val="nl-NL"/>
        </w:rPr>
      </w:pPr>
      <w:r>
        <w:rPr>
          <w:noProof/>
          <w:lang w:val="nl-NL"/>
        </w:rPr>
        <w:t>Armenrekening:</w:t>
      </w:r>
    </w:p>
    <w:p w:rsidR="00047B25" w:rsidRDefault="00047B25" w:rsidP="00047B25">
      <w:pPr>
        <w:pStyle w:val="ListParagraph"/>
        <w:numPr>
          <w:ilvl w:val="0"/>
          <w:numId w:val="17"/>
        </w:numPr>
        <w:spacing w:after="0"/>
        <w:rPr>
          <w:rFonts w:cs="Arial"/>
          <w:noProof/>
          <w:lang w:val="nl-NL"/>
        </w:rPr>
      </w:pPr>
      <w:r w:rsidRPr="00B9002D">
        <w:rPr>
          <w:rFonts w:cs="Arial"/>
          <w:noProof/>
          <w:lang w:val="nl-NL"/>
        </w:rPr>
        <w:t>1769-1772:</w:t>
      </w:r>
      <w:r>
        <w:rPr>
          <w:rFonts w:cs="Arial"/>
          <w:noProof/>
          <w:lang w:val="nl-NL"/>
        </w:rPr>
        <w:t xml:space="preserve"> </w:t>
      </w:r>
      <w:r w:rsidRPr="00B9002D">
        <w:rPr>
          <w:rFonts w:cs="Arial"/>
          <w:noProof/>
          <w:lang w:val="nl-NL"/>
        </w:rPr>
        <w:t>Aen de heer Theodorus Henricx voor medicynen etcetera van Gertruy, dogtere Maria Francis Smits</w:t>
      </w:r>
    </w:p>
    <w:p w:rsidR="00047B25" w:rsidRDefault="00047B25" w:rsidP="004F2316">
      <w:pPr>
        <w:spacing w:after="0"/>
        <w:rPr>
          <w:noProof/>
          <w:lang w:val="nl-NL"/>
        </w:rPr>
      </w:pPr>
    </w:p>
    <w:p w:rsidR="00047B25" w:rsidRPr="00047B25" w:rsidRDefault="00047B25" w:rsidP="004F2316">
      <w:pPr>
        <w:spacing w:after="0"/>
        <w:rPr>
          <w:noProof/>
          <w:u w:val="single"/>
          <w:lang w:val="nl-NL"/>
        </w:rPr>
      </w:pPr>
      <w:r>
        <w:rPr>
          <w:noProof/>
          <w:lang w:val="nl-NL"/>
        </w:rPr>
        <w:br/>
      </w:r>
      <w:r w:rsidRPr="00047B25">
        <w:rPr>
          <w:rFonts w:cs="Arial"/>
          <w:noProof/>
          <w:u w:val="single"/>
          <w:lang w:val="nl-NL"/>
        </w:rPr>
        <w:t>Fredrik E. J. Snauber</w:t>
      </w:r>
    </w:p>
    <w:p w:rsidR="00047B25" w:rsidRDefault="00047B25" w:rsidP="00047B25">
      <w:pPr>
        <w:spacing w:after="0"/>
        <w:rPr>
          <w:noProof/>
          <w:lang w:val="nl-NL"/>
        </w:rPr>
      </w:pPr>
    </w:p>
    <w:p w:rsidR="00047B25" w:rsidRDefault="00047B25" w:rsidP="00047B25">
      <w:pPr>
        <w:spacing w:after="0"/>
        <w:rPr>
          <w:noProof/>
          <w:lang w:val="nl-NL"/>
        </w:rPr>
      </w:pPr>
      <w:r>
        <w:rPr>
          <w:noProof/>
          <w:lang w:val="nl-NL"/>
        </w:rPr>
        <w:t>Armenrekening:</w:t>
      </w:r>
    </w:p>
    <w:p w:rsidR="00AE7ABA" w:rsidRDefault="00AE7ABA" w:rsidP="00AE7ABA">
      <w:pPr>
        <w:pStyle w:val="ListParagraph"/>
        <w:numPr>
          <w:ilvl w:val="0"/>
          <w:numId w:val="17"/>
        </w:numPr>
        <w:spacing w:after="0"/>
        <w:rPr>
          <w:rFonts w:cs="Arial"/>
          <w:noProof/>
          <w:lang w:val="nl-NL"/>
        </w:rPr>
      </w:pPr>
      <w:r w:rsidRPr="00B9002D">
        <w:rPr>
          <w:rFonts w:cs="Arial"/>
          <w:noProof/>
          <w:lang w:val="nl-NL"/>
        </w:rPr>
        <w:t>1775-1778: Aen Fredrik E. J. Snauber voor medecyne en visite van Jennemie van den Broek, 10-10-0</w:t>
      </w:r>
    </w:p>
    <w:p w:rsidR="00AE7ABA" w:rsidRDefault="00AE7ABA" w:rsidP="00AE7ABA">
      <w:pPr>
        <w:spacing w:after="0"/>
        <w:rPr>
          <w:noProof/>
          <w:lang w:val="nl-NL"/>
        </w:rPr>
      </w:pPr>
    </w:p>
    <w:p w:rsidR="00AE7ABA" w:rsidRDefault="00AE7ABA" w:rsidP="00AE7ABA">
      <w:pPr>
        <w:spacing w:after="0"/>
        <w:rPr>
          <w:noProof/>
          <w:lang w:val="nl-NL"/>
        </w:rPr>
      </w:pPr>
    </w:p>
    <w:p w:rsidR="00AE7ABA" w:rsidRPr="00AE7ABA" w:rsidRDefault="00AE7ABA" w:rsidP="00AE7ABA">
      <w:pPr>
        <w:spacing w:after="0"/>
        <w:rPr>
          <w:rFonts w:cs="Arial"/>
          <w:noProof/>
          <w:u w:val="single"/>
          <w:lang w:val="nl-NL"/>
        </w:rPr>
      </w:pPr>
      <w:r w:rsidRPr="00AE7ABA">
        <w:rPr>
          <w:rFonts w:cs="Arial"/>
          <w:noProof/>
          <w:u w:val="single"/>
          <w:lang w:val="nl-NL"/>
        </w:rPr>
        <w:t>J. Van Praat</w:t>
      </w:r>
    </w:p>
    <w:p w:rsidR="00AE7ABA" w:rsidRDefault="00AE7ABA" w:rsidP="00AE7ABA">
      <w:pPr>
        <w:spacing w:after="0"/>
        <w:rPr>
          <w:noProof/>
          <w:lang w:val="nl-NL"/>
        </w:rPr>
      </w:pPr>
    </w:p>
    <w:p w:rsidR="00AE7ABA" w:rsidRPr="00AE7ABA" w:rsidRDefault="00AE7ABA" w:rsidP="00AE7ABA">
      <w:pPr>
        <w:spacing w:after="0"/>
        <w:rPr>
          <w:noProof/>
          <w:lang w:val="nl-NL"/>
        </w:rPr>
      </w:pPr>
      <w:r w:rsidRPr="00AE7ABA">
        <w:rPr>
          <w:noProof/>
          <w:lang w:val="nl-NL"/>
        </w:rPr>
        <w:t>Armenrekening:</w:t>
      </w:r>
    </w:p>
    <w:p w:rsidR="00AE7ABA" w:rsidRDefault="00AE7ABA" w:rsidP="00AE7ABA">
      <w:pPr>
        <w:pStyle w:val="ListParagraph"/>
        <w:numPr>
          <w:ilvl w:val="0"/>
          <w:numId w:val="17"/>
        </w:numPr>
        <w:spacing w:after="0"/>
        <w:rPr>
          <w:rFonts w:cs="Arial"/>
          <w:noProof/>
          <w:lang w:val="nl-NL"/>
        </w:rPr>
      </w:pPr>
      <w:r w:rsidRPr="00B9002D">
        <w:rPr>
          <w:rFonts w:cs="Arial"/>
          <w:noProof/>
          <w:lang w:val="nl-NL"/>
        </w:rPr>
        <w:t>1775-1778: Aen J. Van Praat voor geleverde medicynen e</w:t>
      </w:r>
      <w:r>
        <w:rPr>
          <w:rFonts w:cs="Arial"/>
          <w:noProof/>
          <w:lang w:val="nl-NL"/>
        </w:rPr>
        <w:t>n curere van Jan Philips Heesack</w:t>
      </w:r>
      <w:r w:rsidRPr="00B9002D">
        <w:rPr>
          <w:rFonts w:cs="Arial"/>
          <w:noProof/>
          <w:lang w:val="nl-NL"/>
        </w:rPr>
        <w:t>ers, 11-12-0</w:t>
      </w:r>
    </w:p>
    <w:p w:rsidR="00AE7ABA" w:rsidRDefault="00AE7ABA" w:rsidP="00AE7ABA">
      <w:pPr>
        <w:pStyle w:val="ListParagraph"/>
        <w:numPr>
          <w:ilvl w:val="0"/>
          <w:numId w:val="17"/>
        </w:numPr>
        <w:spacing w:after="0"/>
        <w:rPr>
          <w:rFonts w:cs="Arial"/>
          <w:noProof/>
          <w:lang w:val="nl-NL"/>
        </w:rPr>
      </w:pPr>
      <w:r w:rsidRPr="00B9002D">
        <w:rPr>
          <w:rFonts w:cs="Arial"/>
          <w:noProof/>
          <w:lang w:val="nl-NL"/>
        </w:rPr>
        <w:t>1775-1778: Aen J. Van Praat voor leverantie van medicyne en curere van arme personen, 24-0-0</w:t>
      </w:r>
    </w:p>
    <w:p w:rsidR="00047B25" w:rsidRDefault="00047B25" w:rsidP="004F2316">
      <w:pPr>
        <w:spacing w:after="0"/>
        <w:rPr>
          <w:noProof/>
          <w:lang w:val="nl-NL"/>
        </w:rPr>
      </w:pPr>
    </w:p>
    <w:p w:rsidR="00AE7ABA" w:rsidRDefault="00AE7ABA" w:rsidP="004F2316">
      <w:pPr>
        <w:spacing w:after="0"/>
        <w:rPr>
          <w:noProof/>
          <w:lang w:val="nl-NL"/>
        </w:rPr>
      </w:pPr>
    </w:p>
    <w:p w:rsidR="00232100" w:rsidRPr="007D1E5A" w:rsidRDefault="00232100" w:rsidP="004F2316">
      <w:pPr>
        <w:spacing w:after="0"/>
        <w:rPr>
          <w:noProof/>
          <w:u w:val="single"/>
          <w:lang w:val="nl-NL"/>
        </w:rPr>
      </w:pPr>
      <w:r w:rsidRPr="007D1E5A">
        <w:rPr>
          <w:noProof/>
          <w:u w:val="single"/>
          <w:lang w:val="nl-NL"/>
        </w:rPr>
        <w:t>Jacob Kopp</w:t>
      </w:r>
    </w:p>
    <w:p w:rsidR="00232100" w:rsidRPr="007D1E5A" w:rsidRDefault="00232100" w:rsidP="004F2316">
      <w:pPr>
        <w:spacing w:after="0"/>
        <w:rPr>
          <w:noProof/>
          <w:lang w:val="nl-NL"/>
        </w:rPr>
      </w:pPr>
    </w:p>
    <w:p w:rsidR="00232100" w:rsidRPr="007D1E5A" w:rsidRDefault="00232100" w:rsidP="004F2316">
      <w:pPr>
        <w:spacing w:after="0"/>
        <w:rPr>
          <w:noProof/>
          <w:lang w:val="nl-NL"/>
        </w:rPr>
      </w:pPr>
      <w:r w:rsidRPr="007D1E5A">
        <w:rPr>
          <w:noProof/>
          <w:lang w:val="nl-NL"/>
        </w:rPr>
        <w:t xml:space="preserve">In oktober 1779 brak er een besmettelijke ziekte uit in Veghel die ‘de rode loop’ werd genoemd, omdat er bloed in de ontlasting zat. Om de zieken te verzorgen werd Jacop Kopp, </w:t>
      </w:r>
      <w:r w:rsidRPr="007D1E5A">
        <w:rPr>
          <w:rFonts w:cs="Arial"/>
          <w:noProof/>
          <w:lang w:val="nl-NL"/>
        </w:rPr>
        <w:t xml:space="preserve">medicine doctor wonende te Uden ingehuurd. </w:t>
      </w:r>
      <w:r w:rsidR="00E011AC" w:rsidRPr="007D1E5A">
        <w:rPr>
          <w:rFonts w:cs="Arial"/>
          <w:noProof/>
          <w:lang w:val="nl-NL"/>
        </w:rPr>
        <w:t xml:space="preserve">Hij </w:t>
      </w:r>
      <w:r w:rsidRPr="007D1E5A">
        <w:rPr>
          <w:rFonts w:cs="Arial"/>
          <w:noProof/>
          <w:lang w:val="nl-NL"/>
        </w:rPr>
        <w:t>werd speciaal voor deze klus ingehuurd.</w:t>
      </w:r>
      <w:r w:rsidR="00D20025" w:rsidRPr="007D1E5A">
        <w:rPr>
          <w:rFonts w:cs="Arial"/>
          <w:noProof/>
          <w:lang w:val="nl-NL"/>
        </w:rPr>
        <w:t xml:space="preserve"> Ook werd voor datzelfde doel in 1779 Gerardt Schippers, chirurgyn, ingehuurd.</w:t>
      </w:r>
    </w:p>
    <w:p w:rsidR="00232100" w:rsidRPr="007D1E5A" w:rsidRDefault="00232100" w:rsidP="004F2316">
      <w:pPr>
        <w:spacing w:after="0"/>
        <w:rPr>
          <w:noProof/>
          <w:lang w:val="nl-NL"/>
        </w:rPr>
      </w:pPr>
    </w:p>
    <w:p w:rsidR="00D20025" w:rsidRPr="007D1E5A" w:rsidRDefault="00D20025" w:rsidP="004F2316">
      <w:pPr>
        <w:spacing w:after="0"/>
        <w:rPr>
          <w:rFonts w:cs="Arial"/>
          <w:noProof/>
          <w:lang w:val="nl-NL"/>
        </w:rPr>
      </w:pPr>
      <w:r w:rsidRPr="007D1E5A">
        <w:rPr>
          <w:rFonts w:cs="Arial"/>
          <w:noProof/>
          <w:lang w:val="nl-NL"/>
        </w:rPr>
        <w:t xml:space="preserve">De dorpsrekening van 1779-1780 schrijft: </w:t>
      </w:r>
    </w:p>
    <w:p w:rsidR="00D20025" w:rsidRPr="007D1E5A" w:rsidRDefault="00D20025" w:rsidP="004F2316">
      <w:pPr>
        <w:pStyle w:val="ListParagraph"/>
        <w:numPr>
          <w:ilvl w:val="0"/>
          <w:numId w:val="7"/>
        </w:numPr>
        <w:spacing w:after="0"/>
        <w:rPr>
          <w:rFonts w:cs="Arial"/>
          <w:noProof/>
          <w:lang w:val="nl-NL"/>
        </w:rPr>
      </w:pPr>
      <w:r w:rsidRPr="007D1E5A">
        <w:rPr>
          <w:rFonts w:cs="Arial"/>
          <w:noProof/>
          <w:lang w:val="nl-NL"/>
        </w:rPr>
        <w:t>‘alsoo in de maendt october den rode loop alhier ontstoken was by een man en vrouw, ieder wel oudt de 80 jaeren en seer arm mensche wesende, en digt by de parochie woonde en onder de mensen en men vreesde dat sig verder sou</w:t>
      </w:r>
      <w:r w:rsidR="00E011AC" w:rsidRPr="007D1E5A">
        <w:rPr>
          <w:rFonts w:cs="Arial"/>
          <w:noProof/>
          <w:lang w:val="nl-NL"/>
        </w:rPr>
        <w:t>de verspreyden, en maer eene dog</w:t>
      </w:r>
      <w:r w:rsidRPr="007D1E5A">
        <w:rPr>
          <w:rFonts w:cs="Arial"/>
          <w:noProof/>
          <w:lang w:val="nl-NL"/>
        </w:rPr>
        <w:t xml:space="preserve">ter in huys was en alle drie daer aen laboreerde, hebben regenten nodig gedagt een doctor chirurgeyn en oppassingen en ook het een en ander te doen besorgen </w:t>
      </w:r>
      <w:r w:rsidR="00E011AC" w:rsidRPr="007D1E5A">
        <w:rPr>
          <w:rFonts w:cs="Arial"/>
          <w:noProof/>
          <w:lang w:val="nl-NL"/>
        </w:rPr>
        <w:t xml:space="preserve">(..) </w:t>
      </w:r>
      <w:r w:rsidRPr="007D1E5A">
        <w:rPr>
          <w:rFonts w:cs="Arial"/>
          <w:noProof/>
          <w:lang w:val="nl-NL"/>
        </w:rPr>
        <w:t xml:space="preserve">en welk ook soodanig van effect is </w:t>
      </w:r>
      <w:r w:rsidRPr="007D1E5A">
        <w:rPr>
          <w:rFonts w:cs="Arial"/>
          <w:noProof/>
          <w:lang w:val="nl-NL"/>
        </w:rPr>
        <w:lastRenderedPageBreak/>
        <w:t>geweest sig niet verder heeft verspreydt, en is dese somme betaelt aen J. Kop, medicine doctor wonende te Uden voor vacatie en medicynen 22 gulden en 18 stuivers</w:t>
      </w:r>
    </w:p>
    <w:p w:rsidR="00D20025" w:rsidRPr="007D1E5A" w:rsidRDefault="00D20025" w:rsidP="004F2316">
      <w:pPr>
        <w:pStyle w:val="ListParagraph"/>
        <w:numPr>
          <w:ilvl w:val="0"/>
          <w:numId w:val="7"/>
        </w:numPr>
        <w:spacing w:after="0"/>
        <w:rPr>
          <w:rFonts w:cs="Arial"/>
          <w:noProof/>
          <w:lang w:val="nl-NL"/>
        </w:rPr>
      </w:pPr>
      <w:r w:rsidRPr="007D1E5A">
        <w:rPr>
          <w:rFonts w:cs="Arial"/>
          <w:noProof/>
          <w:lang w:val="nl-NL"/>
        </w:rPr>
        <w:t>Betaald aan Gerardt Schippers, chirurgyn, ‘van meesterloon leverantien etc.’ 10 gulden en 18 stuivers</w:t>
      </w:r>
    </w:p>
    <w:p w:rsidR="00232100" w:rsidRPr="007D1E5A" w:rsidRDefault="00232100" w:rsidP="004F2316">
      <w:pPr>
        <w:spacing w:after="0"/>
        <w:rPr>
          <w:noProof/>
          <w:lang w:val="nl-NL"/>
        </w:rPr>
      </w:pPr>
    </w:p>
    <w:p w:rsidR="003559C1" w:rsidRPr="007D1E5A" w:rsidRDefault="003768BD" w:rsidP="004F2316">
      <w:pPr>
        <w:widowControl w:val="0"/>
        <w:suppressAutoHyphens/>
        <w:spacing w:after="0"/>
        <w:rPr>
          <w:noProof/>
          <w:lang w:val="nl-NL"/>
        </w:rPr>
      </w:pPr>
      <w:r w:rsidRPr="007D1E5A">
        <w:rPr>
          <w:rFonts w:eastAsia="Calibri" w:cs="Arial"/>
          <w:noProof/>
          <w:spacing w:val="-3"/>
          <w:lang w:val="nl-NL"/>
        </w:rPr>
        <w:t xml:space="preserve">In 1781 stak de rode loop weer de kop op. Op 8 juni 1781 werd door de officier en schepenen </w:t>
      </w:r>
      <w:r w:rsidRPr="007D1E5A">
        <w:rPr>
          <w:rFonts w:cs="Arial"/>
          <w:noProof/>
          <w:lang w:val="nl-NL"/>
        </w:rPr>
        <w:t xml:space="preserve">de Heer Jacop Kop, ‘medicine doctor’, aangesteld, voor een jaarlijks tractament ‘als doctor deeser gemeente’ van 70 gulden. Dit bedrag werd in 1782-1783 eenmalig aan hem uitbetaald. </w:t>
      </w:r>
      <w:r w:rsidR="003559C1" w:rsidRPr="007D1E5A">
        <w:rPr>
          <w:rFonts w:eastAsia="Calibri" w:cs="Arial"/>
          <w:noProof/>
          <w:spacing w:val="-3"/>
          <w:lang w:val="nl-NL"/>
        </w:rPr>
        <w:t xml:space="preserve">Van 10 september 1781 tot 16 oktober 1781 </w:t>
      </w:r>
      <w:r w:rsidRPr="007D1E5A">
        <w:rPr>
          <w:rFonts w:eastAsia="Calibri" w:cs="Arial"/>
          <w:noProof/>
          <w:spacing w:val="-3"/>
          <w:lang w:val="nl-NL"/>
        </w:rPr>
        <w:t>bezocht Jacob Kop</w:t>
      </w:r>
      <w:r w:rsidR="003559C1" w:rsidRPr="007D1E5A">
        <w:rPr>
          <w:rFonts w:eastAsia="Calibri" w:cs="Arial"/>
          <w:noProof/>
          <w:spacing w:val="-3"/>
          <w:lang w:val="nl-NL"/>
        </w:rPr>
        <w:t xml:space="preserve"> </w:t>
      </w:r>
      <w:r w:rsidRPr="007D1E5A">
        <w:rPr>
          <w:rFonts w:eastAsia="Calibri" w:cs="Arial"/>
          <w:noProof/>
          <w:spacing w:val="-3"/>
          <w:lang w:val="nl-NL"/>
        </w:rPr>
        <w:t xml:space="preserve">dagelijks patienten. Aan de epidemie van 1781 </w:t>
      </w:r>
      <w:r w:rsidR="00D56232">
        <w:rPr>
          <w:rFonts w:eastAsia="Calibri" w:cs="Arial"/>
          <w:noProof/>
          <w:spacing w:val="-3"/>
          <w:lang w:val="nl-NL"/>
        </w:rPr>
        <w:t>o</w:t>
      </w:r>
      <w:r w:rsidR="00E011AC" w:rsidRPr="007D1E5A">
        <w:rPr>
          <w:rFonts w:eastAsia="Calibri" w:cs="Arial"/>
          <w:noProof/>
          <w:spacing w:val="-3"/>
          <w:lang w:val="nl-NL"/>
        </w:rPr>
        <w:t xml:space="preserve">verleden </w:t>
      </w:r>
      <w:r w:rsidR="003559C1" w:rsidRPr="007D1E5A">
        <w:rPr>
          <w:rFonts w:eastAsia="Calibri" w:cs="Arial"/>
          <w:noProof/>
          <w:spacing w:val="-3"/>
          <w:lang w:val="nl-NL"/>
        </w:rPr>
        <w:t xml:space="preserve">50 inwoners </w:t>
      </w:r>
      <w:r w:rsidRPr="007D1E5A">
        <w:rPr>
          <w:rFonts w:eastAsia="Calibri" w:cs="Arial"/>
          <w:noProof/>
          <w:spacing w:val="-3"/>
          <w:lang w:val="nl-NL"/>
        </w:rPr>
        <w:t>van Veghel</w:t>
      </w:r>
      <w:r w:rsidR="003559C1" w:rsidRPr="007D1E5A">
        <w:rPr>
          <w:rFonts w:eastAsia="Calibri" w:cs="Arial"/>
          <w:noProof/>
          <w:spacing w:val="-3"/>
          <w:lang w:val="nl-NL"/>
        </w:rPr>
        <w:t>.</w:t>
      </w:r>
    </w:p>
    <w:p w:rsidR="00D20025" w:rsidRDefault="00D20025" w:rsidP="004F2316">
      <w:pPr>
        <w:spacing w:after="0"/>
        <w:rPr>
          <w:noProof/>
          <w:lang w:val="nl-NL"/>
        </w:rPr>
      </w:pPr>
    </w:p>
    <w:p w:rsidR="00AE7ABA" w:rsidRPr="00AE7ABA" w:rsidRDefault="00A065F5" w:rsidP="00AE7ABA">
      <w:pPr>
        <w:spacing w:after="0"/>
        <w:rPr>
          <w:noProof/>
          <w:lang w:val="nl-NL"/>
        </w:rPr>
      </w:pPr>
      <w:r>
        <w:rPr>
          <w:noProof/>
          <w:lang w:val="nl-NL"/>
        </w:rPr>
        <w:t>Vanaf 1781 werd er uit de armenkas een jaarlijks tractament van 30 gulden betaald aan de medicine doctor. De a</w:t>
      </w:r>
      <w:r w:rsidR="00AE7ABA" w:rsidRPr="00AE7ABA">
        <w:rPr>
          <w:noProof/>
          <w:lang w:val="nl-NL"/>
        </w:rPr>
        <w:t>rmenrekening</w:t>
      </w:r>
      <w:r>
        <w:rPr>
          <w:noProof/>
          <w:lang w:val="nl-NL"/>
        </w:rPr>
        <w:t xml:space="preserve"> vermeldt</w:t>
      </w:r>
      <w:r w:rsidR="00AE7ABA" w:rsidRPr="00AE7ABA">
        <w:rPr>
          <w:noProof/>
          <w:lang w:val="nl-NL"/>
        </w:rPr>
        <w:t>:</w:t>
      </w:r>
    </w:p>
    <w:p w:rsidR="00AE7ABA" w:rsidRDefault="00AE7ABA" w:rsidP="00AE7ABA">
      <w:pPr>
        <w:pStyle w:val="ListParagraph"/>
        <w:numPr>
          <w:ilvl w:val="0"/>
          <w:numId w:val="17"/>
        </w:numPr>
        <w:spacing w:after="0"/>
        <w:rPr>
          <w:rFonts w:cs="Arial"/>
          <w:noProof/>
          <w:lang w:val="nl-NL"/>
        </w:rPr>
      </w:pPr>
      <w:r w:rsidRPr="00B9002D">
        <w:rPr>
          <w:rFonts w:cs="Arial"/>
          <w:noProof/>
          <w:lang w:val="nl-NL"/>
        </w:rPr>
        <w:t>1781-1784:</w:t>
      </w:r>
      <w:r>
        <w:rPr>
          <w:rFonts w:cs="Arial"/>
          <w:noProof/>
          <w:lang w:val="nl-NL"/>
        </w:rPr>
        <w:t xml:space="preserve"> </w:t>
      </w:r>
      <w:r w:rsidRPr="00B9002D">
        <w:rPr>
          <w:rFonts w:cs="Arial"/>
          <w:noProof/>
          <w:lang w:val="nl-NL"/>
        </w:rPr>
        <w:t>Op de .. 24 juny .. de heer [Jacob Kopp] medicine doctor .. syn tractament [voor cureren en] medicinen [der arme per]soonen [volgens] aenstelling van 8 juny 1781 tot 8 juny 1782 betaelt met  30-0-0</w:t>
      </w:r>
    </w:p>
    <w:p w:rsidR="00A065F5" w:rsidRDefault="00A065F5" w:rsidP="00A065F5">
      <w:pPr>
        <w:spacing w:after="0"/>
        <w:rPr>
          <w:rFonts w:cs="Arial"/>
          <w:noProof/>
          <w:lang w:val="nl-NL"/>
        </w:rPr>
      </w:pPr>
    </w:p>
    <w:p w:rsidR="00AE7ABA" w:rsidRPr="007D1E5A" w:rsidRDefault="00AE7ABA" w:rsidP="004F2316">
      <w:pPr>
        <w:spacing w:after="0"/>
        <w:rPr>
          <w:noProof/>
          <w:lang w:val="nl-NL"/>
        </w:rPr>
      </w:pPr>
    </w:p>
    <w:p w:rsidR="00A54CE9" w:rsidRPr="007D1E5A" w:rsidRDefault="00A54CE9" w:rsidP="004F2316">
      <w:pPr>
        <w:tabs>
          <w:tab w:val="left" w:pos="5040"/>
        </w:tabs>
        <w:spacing w:after="0"/>
        <w:rPr>
          <w:rFonts w:eastAsia="Calibri" w:cs="Arial"/>
          <w:noProof/>
          <w:u w:val="single"/>
          <w:lang w:val="nl-NL"/>
        </w:rPr>
      </w:pPr>
      <w:r w:rsidRPr="007D1E5A">
        <w:rPr>
          <w:rFonts w:eastAsia="Calibri" w:cs="Arial"/>
          <w:noProof/>
          <w:u w:val="single"/>
          <w:lang w:val="nl-NL"/>
        </w:rPr>
        <w:t>Heer Georgius van der Burght</w:t>
      </w:r>
    </w:p>
    <w:p w:rsidR="00A54CE9" w:rsidRPr="007D1E5A" w:rsidRDefault="00A54CE9" w:rsidP="004F2316">
      <w:pPr>
        <w:tabs>
          <w:tab w:val="left" w:pos="-1440"/>
          <w:tab w:val="left" w:pos="-720"/>
        </w:tabs>
        <w:suppressAutoHyphens/>
        <w:spacing w:after="0"/>
        <w:rPr>
          <w:rFonts w:eastAsia="Calibri" w:cs="Arial"/>
          <w:noProof/>
          <w:lang w:val="nl-NL"/>
        </w:rPr>
      </w:pPr>
    </w:p>
    <w:p w:rsidR="00FD52AB" w:rsidRPr="007D1E5A" w:rsidRDefault="00FD52AB" w:rsidP="004F2316">
      <w:pPr>
        <w:tabs>
          <w:tab w:val="left" w:pos="-1440"/>
          <w:tab w:val="left" w:pos="-720"/>
        </w:tabs>
        <w:suppressAutoHyphens/>
        <w:spacing w:after="0"/>
        <w:rPr>
          <w:rFonts w:eastAsia="Calibri" w:cs="Arial"/>
          <w:noProof/>
          <w:lang w:val="nl-NL"/>
        </w:rPr>
      </w:pPr>
      <w:r w:rsidRPr="007D1E5A">
        <w:rPr>
          <w:rFonts w:eastAsia="Calibri" w:cs="Arial"/>
          <w:noProof/>
          <w:lang w:val="nl-NL"/>
        </w:rPr>
        <w:t xml:space="preserve">Op 9 juli 1782 werd </w:t>
      </w:r>
      <w:r w:rsidRPr="007D1E5A">
        <w:rPr>
          <w:rFonts w:cs="Arial"/>
          <w:noProof/>
          <w:lang w:val="nl-NL"/>
        </w:rPr>
        <w:t>Georgius van der Burght, medicine doctor, door de schepenen van Veghel aangesteld voor een tractament van 70 gulden per jaar.</w:t>
      </w:r>
      <w:r w:rsidR="00D52FE5" w:rsidRPr="007D1E5A">
        <w:rPr>
          <w:rFonts w:cs="Arial"/>
          <w:noProof/>
          <w:lang w:val="nl-NL"/>
        </w:rPr>
        <w:t xml:space="preserve"> Hi</w:t>
      </w:r>
      <w:r w:rsidR="00EF12E5" w:rsidRPr="007D1E5A">
        <w:rPr>
          <w:rFonts w:cs="Arial"/>
          <w:noProof/>
          <w:lang w:val="nl-NL"/>
        </w:rPr>
        <w:t>j</w:t>
      </w:r>
      <w:r w:rsidR="00D52FE5" w:rsidRPr="007D1E5A">
        <w:rPr>
          <w:rFonts w:cs="Arial"/>
          <w:noProof/>
          <w:lang w:val="nl-NL"/>
        </w:rPr>
        <w:t xml:space="preserve"> bleef tot zijn overlijden, ruim twee jaar later, in dienst. De dorpsrekeningen vermelden:</w:t>
      </w:r>
    </w:p>
    <w:p w:rsidR="00FD52AB" w:rsidRPr="007D1E5A" w:rsidRDefault="00FD52AB" w:rsidP="004F2316">
      <w:pPr>
        <w:tabs>
          <w:tab w:val="left" w:pos="-1440"/>
          <w:tab w:val="left" w:pos="-720"/>
        </w:tabs>
        <w:suppressAutoHyphens/>
        <w:spacing w:after="0"/>
        <w:rPr>
          <w:rFonts w:eastAsia="Calibri" w:cs="Arial"/>
          <w:noProof/>
          <w:lang w:val="nl-NL"/>
        </w:rPr>
      </w:pPr>
    </w:p>
    <w:p w:rsidR="00D52FE5" w:rsidRPr="007D1E5A" w:rsidRDefault="00D52FE5" w:rsidP="004F2316">
      <w:pPr>
        <w:pStyle w:val="ListParagraph"/>
        <w:numPr>
          <w:ilvl w:val="0"/>
          <w:numId w:val="13"/>
        </w:numPr>
        <w:tabs>
          <w:tab w:val="left" w:pos="-1440"/>
          <w:tab w:val="left" w:pos="-720"/>
        </w:tabs>
        <w:suppressAutoHyphens/>
        <w:spacing w:after="0"/>
        <w:rPr>
          <w:rFonts w:eastAsia="Calibri" w:cs="Arial"/>
          <w:noProof/>
          <w:lang w:val="nl-NL"/>
        </w:rPr>
      </w:pPr>
      <w:r w:rsidRPr="007D1E5A">
        <w:rPr>
          <w:rFonts w:eastAsia="Calibri" w:cs="Arial"/>
          <w:noProof/>
          <w:lang w:val="nl-NL"/>
        </w:rPr>
        <w:t xml:space="preserve">1783-1784: ‘betaelt aen </w:t>
      </w:r>
      <w:r w:rsidRPr="007D1E5A">
        <w:rPr>
          <w:rFonts w:cs="Arial"/>
          <w:noProof/>
          <w:lang w:val="nl-NL"/>
        </w:rPr>
        <w:t>de Heer Georgius van der Burght, medicine doctor by tractament volgens aanstelling van schepenen dato 9 july 1782’ 70 gulden.</w:t>
      </w:r>
    </w:p>
    <w:p w:rsidR="00D52FE5" w:rsidRPr="007D1E5A" w:rsidRDefault="00D52FE5" w:rsidP="004F2316">
      <w:pPr>
        <w:pStyle w:val="ListParagraph"/>
        <w:numPr>
          <w:ilvl w:val="0"/>
          <w:numId w:val="13"/>
        </w:numPr>
        <w:tabs>
          <w:tab w:val="left" w:pos="-1440"/>
          <w:tab w:val="left" w:pos="-720"/>
        </w:tabs>
        <w:suppressAutoHyphens/>
        <w:spacing w:after="0"/>
        <w:rPr>
          <w:rFonts w:eastAsia="Calibri" w:cs="Arial"/>
          <w:noProof/>
          <w:lang w:val="nl-NL"/>
        </w:rPr>
      </w:pPr>
      <w:r w:rsidRPr="007D1E5A">
        <w:rPr>
          <w:rFonts w:eastAsia="Calibri" w:cs="Arial"/>
          <w:noProof/>
          <w:lang w:val="nl-NL"/>
        </w:rPr>
        <w:t xml:space="preserve">1784-1785: </w:t>
      </w:r>
      <w:r w:rsidRPr="007D1E5A">
        <w:rPr>
          <w:rFonts w:cs="Arial"/>
          <w:noProof/>
          <w:lang w:val="nl-NL"/>
        </w:rPr>
        <w:t>‘betaelt aen de weduwe Georgius van der Burgt alhier, synde geweest aengestelde medicine doctor, syn tractament, vermits het overleyden van den selve een derde van het tractament tot de somme van 23 gulden en 6 stuivers, synde geweest tot den 5</w:t>
      </w:r>
      <w:r w:rsidRPr="007D1E5A">
        <w:rPr>
          <w:rFonts w:cs="Arial"/>
          <w:noProof/>
          <w:vertAlign w:val="superscript"/>
          <w:lang w:val="nl-NL"/>
        </w:rPr>
        <w:t>e</w:t>
      </w:r>
      <w:r w:rsidRPr="007D1E5A">
        <w:rPr>
          <w:rFonts w:cs="Arial"/>
          <w:noProof/>
          <w:lang w:val="nl-NL"/>
        </w:rPr>
        <w:t xml:space="preserve"> november 1784’</w:t>
      </w:r>
    </w:p>
    <w:p w:rsidR="00D52FE5" w:rsidRPr="007D1E5A" w:rsidRDefault="00D52FE5" w:rsidP="004F2316">
      <w:pPr>
        <w:tabs>
          <w:tab w:val="left" w:pos="-1440"/>
          <w:tab w:val="left" w:pos="-720"/>
        </w:tabs>
        <w:suppressAutoHyphens/>
        <w:spacing w:after="0"/>
        <w:rPr>
          <w:rFonts w:eastAsia="Calibri" w:cs="Arial"/>
          <w:noProof/>
          <w:lang w:val="nl-NL"/>
        </w:rPr>
      </w:pPr>
    </w:p>
    <w:p w:rsidR="00AE7ABA" w:rsidRPr="00AE7ABA" w:rsidRDefault="00AE7ABA" w:rsidP="00AE7ABA">
      <w:pPr>
        <w:spacing w:after="0"/>
        <w:rPr>
          <w:noProof/>
          <w:lang w:val="nl-NL"/>
        </w:rPr>
      </w:pPr>
      <w:r w:rsidRPr="00AE7ABA">
        <w:rPr>
          <w:noProof/>
          <w:lang w:val="nl-NL"/>
        </w:rPr>
        <w:t>Armenrekening:</w:t>
      </w:r>
    </w:p>
    <w:p w:rsidR="00AE7ABA" w:rsidRDefault="00AE7ABA" w:rsidP="00AE7ABA">
      <w:pPr>
        <w:pStyle w:val="ListParagraph"/>
        <w:numPr>
          <w:ilvl w:val="0"/>
          <w:numId w:val="17"/>
        </w:numPr>
        <w:spacing w:after="0"/>
        <w:rPr>
          <w:rFonts w:cs="Arial"/>
          <w:noProof/>
          <w:lang w:val="nl-NL"/>
        </w:rPr>
      </w:pPr>
      <w:r w:rsidRPr="00B9002D">
        <w:rPr>
          <w:rFonts w:cs="Arial"/>
          <w:noProof/>
          <w:lang w:val="nl-NL"/>
        </w:rPr>
        <w:t>1781-1784:</w:t>
      </w:r>
      <w:r>
        <w:rPr>
          <w:rFonts w:cs="Arial"/>
          <w:noProof/>
          <w:lang w:val="nl-NL"/>
        </w:rPr>
        <w:t xml:space="preserve"> </w:t>
      </w:r>
      <w:r w:rsidRPr="00B9002D">
        <w:rPr>
          <w:rFonts w:cs="Arial"/>
          <w:noProof/>
          <w:lang w:val="nl-NL"/>
        </w:rPr>
        <w:t>Ingevolge en .. ingaande 24 juny .. aen de .. G. van der Burght, medincine doctor, syn tractament voor het cureren der arme persoonen volgens aanstelling dato 9 july 1782, vervallen 9 july 1783, betaelt tot 30-0-0</w:t>
      </w:r>
    </w:p>
    <w:p w:rsidR="00AE7ABA" w:rsidRPr="00B9002D" w:rsidRDefault="00AE7ABA" w:rsidP="00AE7ABA">
      <w:pPr>
        <w:pStyle w:val="ListParagraph"/>
        <w:numPr>
          <w:ilvl w:val="0"/>
          <w:numId w:val="17"/>
        </w:numPr>
        <w:spacing w:after="0"/>
        <w:rPr>
          <w:rFonts w:cs="Arial"/>
          <w:noProof/>
          <w:lang w:val="nl-NL"/>
        </w:rPr>
      </w:pPr>
      <w:r w:rsidRPr="00B9002D">
        <w:rPr>
          <w:rFonts w:cs="Arial"/>
          <w:noProof/>
          <w:lang w:val="nl-NL"/>
        </w:rPr>
        <w:t>1781-1784:</w:t>
      </w:r>
      <w:r>
        <w:rPr>
          <w:rFonts w:cs="Arial"/>
          <w:noProof/>
          <w:lang w:val="nl-NL"/>
        </w:rPr>
        <w:t xml:space="preserve"> </w:t>
      </w:r>
      <w:r w:rsidRPr="00B9002D">
        <w:rPr>
          <w:rFonts w:cs="Arial"/>
          <w:noProof/>
          <w:lang w:val="nl-NL"/>
        </w:rPr>
        <w:t>Volgens de leyst ingegaen 24 juny 1783 is aen voorschreven G. van der Burght, medicine doctor syn tractament voort cureeren der arme persoonen vervallen 9 july 1784 betaelt tot 30-0-0</w:t>
      </w:r>
    </w:p>
    <w:p w:rsidR="00AE7ABA" w:rsidRPr="00B9002D" w:rsidRDefault="00AE7ABA" w:rsidP="00AE7ABA">
      <w:pPr>
        <w:pStyle w:val="ListParagraph"/>
        <w:numPr>
          <w:ilvl w:val="0"/>
          <w:numId w:val="17"/>
        </w:numPr>
        <w:spacing w:after="0"/>
        <w:rPr>
          <w:rFonts w:cs="Arial"/>
          <w:noProof/>
          <w:lang w:val="nl-NL"/>
        </w:rPr>
      </w:pPr>
      <w:r w:rsidRPr="00B9002D">
        <w:rPr>
          <w:rFonts w:cs="Arial"/>
          <w:noProof/>
          <w:lang w:val="nl-NL"/>
        </w:rPr>
        <w:t>1784-1787: 16 december 1784 betaelt aen de weduwe Doctor van der Burgt van medicijnen etcetera aen armen, 11-16-0</w:t>
      </w:r>
    </w:p>
    <w:p w:rsidR="00AE7ABA" w:rsidRDefault="00AE7ABA" w:rsidP="00AE7ABA">
      <w:pPr>
        <w:pStyle w:val="ListParagraph"/>
        <w:numPr>
          <w:ilvl w:val="0"/>
          <w:numId w:val="17"/>
        </w:numPr>
        <w:spacing w:after="0"/>
        <w:rPr>
          <w:rFonts w:cs="Arial"/>
          <w:noProof/>
          <w:lang w:val="nl-NL"/>
        </w:rPr>
      </w:pPr>
      <w:r w:rsidRPr="00B9002D">
        <w:rPr>
          <w:rFonts w:cs="Arial"/>
          <w:noProof/>
          <w:lang w:val="nl-NL"/>
        </w:rPr>
        <w:t>1784-1787: Op de leyste ingegaen 24 juny 1784 is aen de wedue van de heer doctor van der Borght vermits syn overleyden maer betaelt 10 gulden</w:t>
      </w:r>
    </w:p>
    <w:p w:rsidR="00A065F5" w:rsidRDefault="00A065F5" w:rsidP="004F2316">
      <w:pPr>
        <w:spacing w:after="0"/>
        <w:rPr>
          <w:rFonts w:eastAsia="Calibri" w:cs="Arial"/>
          <w:noProof/>
          <w:lang w:val="nl-NL"/>
        </w:rPr>
      </w:pPr>
    </w:p>
    <w:p w:rsidR="00AE7ABA" w:rsidRDefault="00AE7ABA" w:rsidP="004F2316">
      <w:pPr>
        <w:spacing w:after="0"/>
        <w:rPr>
          <w:rFonts w:eastAsia="Calibri" w:cs="Arial"/>
          <w:noProof/>
          <w:lang w:val="nl-NL"/>
        </w:rPr>
      </w:pPr>
    </w:p>
    <w:p w:rsidR="00AE7ABA" w:rsidRPr="00AE7ABA" w:rsidRDefault="00AE7ABA" w:rsidP="004F2316">
      <w:pPr>
        <w:spacing w:after="0"/>
        <w:rPr>
          <w:rFonts w:eastAsia="Calibri" w:cs="Arial"/>
          <w:noProof/>
          <w:u w:val="single"/>
          <w:lang w:val="nl-NL"/>
        </w:rPr>
      </w:pPr>
      <w:r>
        <w:rPr>
          <w:rFonts w:eastAsia="Calibri" w:cs="Arial"/>
          <w:noProof/>
          <w:u w:val="single"/>
          <w:lang w:val="nl-NL"/>
        </w:rPr>
        <w:t>G. Beelen:</w:t>
      </w:r>
    </w:p>
    <w:p w:rsidR="00AE7ABA" w:rsidRDefault="00AE7ABA" w:rsidP="004F2316">
      <w:pPr>
        <w:spacing w:after="0"/>
        <w:rPr>
          <w:rFonts w:eastAsia="Calibri" w:cs="Arial"/>
          <w:noProof/>
          <w:lang w:val="nl-NL"/>
        </w:rPr>
      </w:pPr>
    </w:p>
    <w:p w:rsidR="00AE7ABA" w:rsidRPr="00AE7ABA" w:rsidRDefault="00AE7ABA" w:rsidP="00AE7ABA">
      <w:pPr>
        <w:spacing w:after="0"/>
        <w:rPr>
          <w:noProof/>
          <w:lang w:val="nl-NL"/>
        </w:rPr>
      </w:pPr>
      <w:r w:rsidRPr="00AE7ABA">
        <w:rPr>
          <w:noProof/>
          <w:lang w:val="nl-NL"/>
        </w:rPr>
        <w:t>Armenrekening:</w:t>
      </w:r>
    </w:p>
    <w:p w:rsidR="00AE7ABA" w:rsidRPr="00B9002D" w:rsidRDefault="00AE7ABA" w:rsidP="00AE7ABA">
      <w:pPr>
        <w:pStyle w:val="ListParagraph"/>
        <w:numPr>
          <w:ilvl w:val="0"/>
          <w:numId w:val="17"/>
        </w:numPr>
        <w:spacing w:after="0"/>
        <w:rPr>
          <w:rFonts w:cs="Arial"/>
          <w:noProof/>
          <w:lang w:val="nl-NL"/>
        </w:rPr>
      </w:pPr>
      <w:r w:rsidRPr="00B9002D">
        <w:rPr>
          <w:rFonts w:cs="Arial"/>
          <w:noProof/>
          <w:lang w:val="nl-NL"/>
        </w:rPr>
        <w:t>1784-1787: 31 mei 1785 betaelt aen G. Beelen, doctor voor medicynen en crere van Jan Habraken en vrouw, 6-14-0</w:t>
      </w:r>
    </w:p>
    <w:p w:rsidR="00AE7ABA" w:rsidRDefault="00AE7ABA" w:rsidP="004F2316">
      <w:pPr>
        <w:spacing w:after="0"/>
        <w:rPr>
          <w:rFonts w:eastAsia="Calibri" w:cs="Arial"/>
          <w:noProof/>
          <w:lang w:val="nl-NL"/>
        </w:rPr>
      </w:pPr>
    </w:p>
    <w:p w:rsidR="00AE7ABA" w:rsidRPr="007D1E5A" w:rsidRDefault="00AE7ABA" w:rsidP="004F2316">
      <w:pPr>
        <w:spacing w:after="0"/>
        <w:rPr>
          <w:rFonts w:eastAsia="Calibri" w:cs="Arial"/>
          <w:noProof/>
          <w:lang w:val="nl-NL"/>
        </w:rPr>
      </w:pPr>
    </w:p>
    <w:p w:rsidR="00986137" w:rsidRPr="007D1E5A" w:rsidRDefault="00986137" w:rsidP="004F2316">
      <w:pPr>
        <w:tabs>
          <w:tab w:val="left" w:pos="5040"/>
        </w:tabs>
        <w:spacing w:after="0"/>
        <w:rPr>
          <w:rFonts w:eastAsia="Calibri" w:cs="Arial"/>
          <w:noProof/>
          <w:u w:val="single"/>
          <w:lang w:val="nl-NL"/>
        </w:rPr>
      </w:pPr>
      <w:r w:rsidRPr="007D1E5A">
        <w:rPr>
          <w:rFonts w:eastAsia="Calibri" w:cs="Arial"/>
          <w:noProof/>
          <w:u w:val="single"/>
          <w:lang w:val="nl-NL"/>
        </w:rPr>
        <w:t>Nicolaas Ligois</w:t>
      </w:r>
    </w:p>
    <w:p w:rsidR="00375C4F" w:rsidRPr="007D1E5A" w:rsidRDefault="00375C4F" w:rsidP="004F2316">
      <w:pPr>
        <w:tabs>
          <w:tab w:val="left" w:pos="5040"/>
        </w:tabs>
        <w:spacing w:after="0"/>
        <w:rPr>
          <w:rFonts w:eastAsia="Calibri" w:cs="Arial"/>
          <w:noProof/>
          <w:lang w:val="nl-NL"/>
        </w:rPr>
      </w:pPr>
    </w:p>
    <w:p w:rsidR="00B86DDC" w:rsidRPr="007D1E5A" w:rsidRDefault="00B86DDC" w:rsidP="004F2316">
      <w:pPr>
        <w:tabs>
          <w:tab w:val="left" w:pos="5040"/>
        </w:tabs>
        <w:spacing w:after="0"/>
        <w:rPr>
          <w:rFonts w:eastAsia="Calibri" w:cs="Arial"/>
          <w:noProof/>
          <w:spacing w:val="-3"/>
          <w:lang w:val="nl-NL"/>
        </w:rPr>
      </w:pPr>
      <w:r w:rsidRPr="007D1E5A">
        <w:rPr>
          <w:rFonts w:eastAsia="Calibri" w:cs="Arial"/>
          <w:noProof/>
          <w:lang w:val="nl-NL"/>
        </w:rPr>
        <w:t>Op 8 april 1785</w:t>
      </w:r>
      <w:r w:rsidRPr="007D1E5A">
        <w:rPr>
          <w:rFonts w:eastAsia="Calibri" w:cs="Arial"/>
          <w:noProof/>
          <w:spacing w:val="-3"/>
          <w:lang w:val="nl-NL"/>
        </w:rPr>
        <w:t xml:space="preserve"> besloten de regenten ‘op ’t goed raport ons gedaan, aan te stellen als medicine doctor deeser gemeente van Veghel de heer N. Ligois, althans woonende tot Gorinchem, voor het ordinair tractement’.</w:t>
      </w:r>
    </w:p>
    <w:p w:rsidR="00B86DDC" w:rsidRPr="007D1E5A" w:rsidRDefault="00B86DDC" w:rsidP="004F2316">
      <w:pPr>
        <w:tabs>
          <w:tab w:val="left" w:pos="5040"/>
        </w:tabs>
        <w:spacing w:after="0"/>
        <w:rPr>
          <w:rFonts w:eastAsia="Calibri" w:cs="Arial"/>
          <w:noProof/>
          <w:lang w:val="nl-NL"/>
        </w:rPr>
      </w:pPr>
    </w:p>
    <w:p w:rsidR="00A95C45" w:rsidRPr="007D1E5A" w:rsidRDefault="00A95C45" w:rsidP="004F2316">
      <w:pPr>
        <w:tabs>
          <w:tab w:val="left" w:pos="5040"/>
        </w:tabs>
        <w:spacing w:after="0"/>
        <w:rPr>
          <w:rFonts w:eastAsia="Calibri" w:cs="Arial"/>
          <w:noProof/>
          <w:lang w:val="nl-NL"/>
        </w:rPr>
      </w:pPr>
      <w:r w:rsidRPr="007D1E5A">
        <w:rPr>
          <w:rFonts w:eastAsia="Calibri" w:cs="Arial"/>
          <w:noProof/>
          <w:lang w:val="nl-NL"/>
        </w:rPr>
        <w:t xml:space="preserve">In de dorpsrekeningen van 1785-1786 tot en met 1788-1789 wordt het jaarlijks tractement voor de ‘medicine doctor’ betaald aan Nicolaas Ligois. </w:t>
      </w:r>
    </w:p>
    <w:p w:rsidR="00A95C45" w:rsidRPr="007D1E5A" w:rsidRDefault="00A95C45" w:rsidP="004F2316">
      <w:pPr>
        <w:tabs>
          <w:tab w:val="left" w:pos="5040"/>
        </w:tabs>
        <w:spacing w:after="0"/>
        <w:rPr>
          <w:rFonts w:eastAsia="Calibri" w:cs="Arial"/>
          <w:noProof/>
          <w:lang w:val="nl-NL"/>
        </w:rPr>
      </w:pPr>
    </w:p>
    <w:p w:rsidR="00A95C45" w:rsidRPr="007D1E5A" w:rsidRDefault="00A95C45" w:rsidP="004F2316">
      <w:pPr>
        <w:tabs>
          <w:tab w:val="left" w:pos="5040"/>
        </w:tabs>
        <w:spacing w:after="0"/>
        <w:rPr>
          <w:rFonts w:eastAsia="Calibri" w:cs="Arial"/>
          <w:noProof/>
          <w:lang w:val="nl-NL"/>
        </w:rPr>
      </w:pPr>
      <w:r w:rsidRPr="007D1E5A">
        <w:rPr>
          <w:rFonts w:eastAsia="Calibri" w:cs="Arial"/>
          <w:noProof/>
          <w:lang w:val="nl-NL"/>
        </w:rPr>
        <w:t>Hij wordt op 21 mei 1785, 20 juni 1785 en op 19 mei 1789 ook vermeld bij de visitaties van gewonden en overledenen.</w:t>
      </w:r>
    </w:p>
    <w:p w:rsidR="00A95C45" w:rsidRPr="007D1E5A" w:rsidRDefault="00A95C45" w:rsidP="004F2316">
      <w:pPr>
        <w:tabs>
          <w:tab w:val="left" w:pos="5040"/>
        </w:tabs>
        <w:spacing w:after="0"/>
        <w:rPr>
          <w:rFonts w:eastAsia="Calibri" w:cs="Arial"/>
          <w:noProof/>
          <w:lang w:val="nl-NL"/>
        </w:rPr>
      </w:pPr>
    </w:p>
    <w:p w:rsidR="00AE7ABA" w:rsidRPr="00AE7ABA" w:rsidRDefault="00AE7ABA" w:rsidP="00AE7ABA">
      <w:pPr>
        <w:spacing w:after="0"/>
        <w:rPr>
          <w:noProof/>
          <w:lang w:val="nl-NL"/>
        </w:rPr>
      </w:pPr>
      <w:r w:rsidRPr="00AE7ABA">
        <w:rPr>
          <w:noProof/>
          <w:lang w:val="nl-NL"/>
        </w:rPr>
        <w:t>Armenrekening</w:t>
      </w:r>
      <w:r>
        <w:rPr>
          <w:noProof/>
          <w:lang w:val="nl-NL"/>
        </w:rPr>
        <w:t>en</w:t>
      </w:r>
      <w:r w:rsidRPr="00AE7ABA">
        <w:rPr>
          <w:noProof/>
          <w:lang w:val="nl-NL"/>
        </w:rPr>
        <w:t>:</w:t>
      </w:r>
    </w:p>
    <w:p w:rsidR="00AE7ABA" w:rsidRDefault="00AE7ABA" w:rsidP="00AE7ABA">
      <w:pPr>
        <w:pStyle w:val="ListParagraph"/>
        <w:numPr>
          <w:ilvl w:val="0"/>
          <w:numId w:val="17"/>
        </w:numPr>
        <w:spacing w:after="0"/>
        <w:rPr>
          <w:rFonts w:cs="Arial"/>
          <w:noProof/>
          <w:lang w:val="nl-NL"/>
        </w:rPr>
      </w:pPr>
      <w:r w:rsidRPr="00B9002D">
        <w:rPr>
          <w:rFonts w:cs="Arial"/>
          <w:noProof/>
          <w:lang w:val="nl-NL"/>
        </w:rPr>
        <w:t xml:space="preserve">1784-1787: 6 mei 1786 aen den </w:t>
      </w:r>
      <w:r>
        <w:rPr>
          <w:rFonts w:cs="Arial"/>
          <w:noProof/>
          <w:lang w:val="nl-NL"/>
        </w:rPr>
        <w:t>doctor Ligois voor medicijnen v</w:t>
      </w:r>
      <w:r w:rsidRPr="00B9002D">
        <w:rPr>
          <w:rFonts w:cs="Arial"/>
          <w:noProof/>
          <w:lang w:val="nl-NL"/>
        </w:rPr>
        <w:t>oor arme persoonen, 10-9-0</w:t>
      </w:r>
    </w:p>
    <w:p w:rsidR="00AE7ABA" w:rsidRDefault="00AE7ABA" w:rsidP="00AE7ABA">
      <w:pPr>
        <w:pStyle w:val="ListParagraph"/>
        <w:numPr>
          <w:ilvl w:val="0"/>
          <w:numId w:val="17"/>
        </w:numPr>
        <w:spacing w:after="0"/>
        <w:rPr>
          <w:rFonts w:cs="Arial"/>
          <w:noProof/>
          <w:lang w:val="nl-NL"/>
        </w:rPr>
      </w:pPr>
      <w:r w:rsidRPr="00B9002D">
        <w:rPr>
          <w:rFonts w:cs="Arial"/>
          <w:noProof/>
          <w:lang w:val="nl-NL"/>
        </w:rPr>
        <w:t>1784-1787: Volgens de leyste ingegaen 24 juny 1785 is aen de heer doctor Ligois betaelt syn tractament 30 gulden</w:t>
      </w:r>
    </w:p>
    <w:p w:rsidR="00AE7ABA" w:rsidRDefault="00AE7ABA" w:rsidP="00AE7ABA">
      <w:pPr>
        <w:pStyle w:val="ListParagraph"/>
        <w:numPr>
          <w:ilvl w:val="0"/>
          <w:numId w:val="17"/>
        </w:numPr>
        <w:spacing w:after="0"/>
        <w:rPr>
          <w:rFonts w:cs="Arial"/>
          <w:noProof/>
          <w:lang w:val="nl-NL"/>
        </w:rPr>
      </w:pPr>
      <w:r w:rsidRPr="00B9002D">
        <w:rPr>
          <w:rFonts w:cs="Arial"/>
          <w:noProof/>
          <w:lang w:val="nl-NL"/>
        </w:rPr>
        <w:t>1784-1787: Aen den selve doctor betaelt de leyste ingegaen 24 juny 1786, 30 gulden</w:t>
      </w:r>
    </w:p>
    <w:p w:rsidR="00AE7ABA" w:rsidRPr="00B9002D" w:rsidRDefault="00AE7ABA" w:rsidP="00AE7ABA">
      <w:pPr>
        <w:pStyle w:val="ListParagraph"/>
        <w:numPr>
          <w:ilvl w:val="0"/>
          <w:numId w:val="17"/>
        </w:numPr>
        <w:spacing w:after="0"/>
        <w:rPr>
          <w:rFonts w:cs="Arial"/>
          <w:noProof/>
          <w:lang w:val="nl-NL"/>
        </w:rPr>
      </w:pPr>
      <w:r w:rsidRPr="00B9002D">
        <w:rPr>
          <w:rFonts w:cs="Arial"/>
          <w:noProof/>
          <w:lang w:val="nl-NL"/>
        </w:rPr>
        <w:t>1787-1790: Aen doctor Ligois voor medicijnen aen arme luyden gelevert</w:t>
      </w:r>
    </w:p>
    <w:p w:rsidR="00AE7ABA" w:rsidRPr="00B9002D" w:rsidRDefault="00AE7ABA" w:rsidP="00AE7ABA">
      <w:pPr>
        <w:pStyle w:val="ListParagraph"/>
        <w:numPr>
          <w:ilvl w:val="0"/>
          <w:numId w:val="17"/>
        </w:numPr>
        <w:spacing w:after="0"/>
        <w:rPr>
          <w:rFonts w:cs="Arial"/>
          <w:noProof/>
          <w:lang w:val="nl-NL"/>
        </w:rPr>
      </w:pPr>
      <w:r w:rsidRPr="00B9002D">
        <w:rPr>
          <w:rFonts w:cs="Arial"/>
          <w:noProof/>
          <w:lang w:val="nl-NL"/>
        </w:rPr>
        <w:t>1787-1790: Aen de medicine doctor N. Ligois volens de lijst anno 1787 30 gulden</w:t>
      </w:r>
    </w:p>
    <w:p w:rsidR="00AE7ABA" w:rsidRDefault="00AE7ABA" w:rsidP="00AE7ABA">
      <w:pPr>
        <w:spacing w:after="0"/>
        <w:rPr>
          <w:rFonts w:eastAsia="Calibri" w:cs="Arial"/>
          <w:noProof/>
          <w:lang w:val="nl-NL"/>
        </w:rPr>
      </w:pPr>
    </w:p>
    <w:p w:rsidR="00043EBA" w:rsidRPr="007D1E5A" w:rsidRDefault="00043EBA" w:rsidP="004F2316">
      <w:pPr>
        <w:tabs>
          <w:tab w:val="left" w:pos="5040"/>
        </w:tabs>
        <w:spacing w:after="0"/>
        <w:rPr>
          <w:rFonts w:eastAsia="Calibri" w:cs="Arial"/>
          <w:b/>
          <w:noProof/>
          <w:lang w:val="nl-NL"/>
        </w:rPr>
      </w:pPr>
    </w:p>
    <w:p w:rsidR="00043EBA" w:rsidRPr="007D1E5A" w:rsidRDefault="00A54CE9" w:rsidP="004F2316">
      <w:pPr>
        <w:tabs>
          <w:tab w:val="left" w:pos="5040"/>
        </w:tabs>
        <w:spacing w:after="0"/>
        <w:rPr>
          <w:rFonts w:eastAsia="Calibri" w:cs="Arial"/>
          <w:noProof/>
          <w:u w:val="single"/>
          <w:lang w:val="nl-NL"/>
        </w:rPr>
      </w:pPr>
      <w:r w:rsidRPr="007D1E5A">
        <w:rPr>
          <w:rFonts w:eastAsia="Calibri" w:cs="Arial"/>
          <w:noProof/>
          <w:u w:val="single"/>
          <w:lang w:val="nl-NL"/>
        </w:rPr>
        <w:t>Lon</w:t>
      </w:r>
      <w:r w:rsidR="00043EBA" w:rsidRPr="007D1E5A">
        <w:rPr>
          <w:rFonts w:eastAsia="Calibri" w:cs="Arial"/>
          <w:noProof/>
          <w:u w:val="single"/>
          <w:lang w:val="nl-NL"/>
        </w:rPr>
        <w:t xml:space="preserve">is </w:t>
      </w:r>
      <w:r w:rsidR="00A95C45" w:rsidRPr="007D1E5A">
        <w:rPr>
          <w:rFonts w:eastAsia="Calibri" w:cs="Arial"/>
          <w:noProof/>
          <w:u w:val="single"/>
          <w:lang w:val="nl-NL"/>
        </w:rPr>
        <w:t xml:space="preserve">Johan </w:t>
      </w:r>
      <w:r w:rsidR="00043EBA" w:rsidRPr="007D1E5A">
        <w:rPr>
          <w:rFonts w:eastAsia="Calibri" w:cs="Arial"/>
          <w:noProof/>
          <w:u w:val="single"/>
          <w:lang w:val="nl-NL"/>
        </w:rPr>
        <w:t>van der Lisse</w:t>
      </w:r>
    </w:p>
    <w:p w:rsidR="00043EBA" w:rsidRPr="007D1E5A" w:rsidRDefault="00043EBA" w:rsidP="004F2316">
      <w:pPr>
        <w:tabs>
          <w:tab w:val="left" w:pos="5040"/>
        </w:tabs>
        <w:spacing w:after="0"/>
        <w:rPr>
          <w:rFonts w:eastAsia="Calibri" w:cs="Arial"/>
          <w:b/>
          <w:noProof/>
          <w:lang w:val="nl-NL"/>
        </w:rPr>
      </w:pPr>
    </w:p>
    <w:p w:rsidR="00060BCE" w:rsidRPr="007D1E5A" w:rsidRDefault="00060BCE" w:rsidP="004F2316">
      <w:pPr>
        <w:tabs>
          <w:tab w:val="left" w:pos="5040"/>
        </w:tabs>
        <w:spacing w:after="0"/>
        <w:rPr>
          <w:rFonts w:eastAsia="Calibri" w:cs="Arial"/>
          <w:noProof/>
          <w:lang w:val="nl-NL"/>
        </w:rPr>
      </w:pPr>
      <w:r w:rsidRPr="007D1E5A">
        <w:rPr>
          <w:rFonts w:eastAsia="Calibri" w:cs="Arial"/>
          <w:noProof/>
          <w:lang w:val="nl-NL"/>
        </w:rPr>
        <w:t xml:space="preserve">Op </w:t>
      </w:r>
      <w:r w:rsidR="00986137" w:rsidRPr="007D1E5A">
        <w:rPr>
          <w:rFonts w:eastAsia="Calibri" w:cs="Arial"/>
          <w:noProof/>
          <w:lang w:val="nl-NL"/>
        </w:rPr>
        <w:t xml:space="preserve">11 april 1789 </w:t>
      </w:r>
      <w:r w:rsidRPr="007D1E5A">
        <w:rPr>
          <w:rFonts w:eastAsia="Calibri" w:cs="Arial"/>
          <w:noProof/>
          <w:lang w:val="nl-NL"/>
        </w:rPr>
        <w:t xml:space="preserve">treedt </w:t>
      </w:r>
      <w:r w:rsidR="00986137" w:rsidRPr="007D1E5A">
        <w:rPr>
          <w:rFonts w:eastAsia="Calibri" w:cs="Arial"/>
          <w:noProof/>
          <w:lang w:val="nl-NL"/>
        </w:rPr>
        <w:t>Lo</w:t>
      </w:r>
      <w:r w:rsidRPr="007D1E5A">
        <w:rPr>
          <w:rFonts w:eastAsia="Calibri" w:cs="Arial"/>
          <w:noProof/>
          <w:lang w:val="nl-NL"/>
        </w:rPr>
        <w:t>n</w:t>
      </w:r>
      <w:r w:rsidR="00986137" w:rsidRPr="007D1E5A">
        <w:rPr>
          <w:rFonts w:eastAsia="Calibri" w:cs="Arial"/>
          <w:noProof/>
          <w:lang w:val="nl-NL"/>
        </w:rPr>
        <w:t>is van der Lisse, medicyne doctor, practiserende alhier tot Veghel’</w:t>
      </w:r>
      <w:r w:rsidRPr="007D1E5A">
        <w:rPr>
          <w:rFonts w:eastAsia="Calibri" w:cs="Arial"/>
          <w:noProof/>
          <w:lang w:val="nl-NL"/>
        </w:rPr>
        <w:t xml:space="preserve">, op bij de visitatie van een dode. Op 24 juli 1788 werd hij als medicine doctor aangesteld voor een tractament van 70 gulden per jaar. De dorpsrekening van 1789-1790 vermeld: </w:t>
      </w:r>
    </w:p>
    <w:p w:rsidR="00060BCE" w:rsidRPr="007D1E5A" w:rsidRDefault="00060BCE" w:rsidP="004F2316">
      <w:pPr>
        <w:tabs>
          <w:tab w:val="left" w:pos="5040"/>
        </w:tabs>
        <w:spacing w:after="0"/>
        <w:rPr>
          <w:rFonts w:eastAsia="Calibri" w:cs="Arial"/>
          <w:noProof/>
          <w:lang w:val="nl-NL"/>
        </w:rPr>
      </w:pPr>
    </w:p>
    <w:p w:rsidR="00A54CE9" w:rsidRPr="007D1E5A" w:rsidRDefault="00060BCE" w:rsidP="004F2316">
      <w:pPr>
        <w:tabs>
          <w:tab w:val="left" w:pos="5040"/>
        </w:tabs>
        <w:spacing w:after="0"/>
        <w:ind w:left="720"/>
        <w:rPr>
          <w:rFonts w:eastAsia="Calibri" w:cs="Arial"/>
          <w:noProof/>
          <w:lang w:val="nl-NL"/>
        </w:rPr>
      </w:pPr>
      <w:r w:rsidRPr="007D1E5A">
        <w:rPr>
          <w:rFonts w:eastAsia="Calibri" w:cs="Arial"/>
          <w:noProof/>
          <w:lang w:val="nl-NL"/>
        </w:rPr>
        <w:t>‘B</w:t>
      </w:r>
      <w:r w:rsidRPr="007D1E5A">
        <w:rPr>
          <w:rFonts w:cs="Arial"/>
          <w:noProof/>
          <w:lang w:val="nl-NL"/>
        </w:rPr>
        <w:t>etaelt aen Lonis Johan van der Lisse, medicine doctor voor een jaer tractament als doctor deeser plaatse, aangestelt synde den 24 july 1788’, 70 gulden</w:t>
      </w:r>
    </w:p>
    <w:p w:rsidR="00060BCE" w:rsidRPr="007D1E5A" w:rsidRDefault="00060BCE" w:rsidP="004F2316">
      <w:pPr>
        <w:tabs>
          <w:tab w:val="left" w:pos="-1440"/>
          <w:tab w:val="left" w:pos="-720"/>
        </w:tabs>
        <w:suppressAutoHyphens/>
        <w:spacing w:after="0"/>
        <w:rPr>
          <w:rFonts w:eastAsia="Calibri" w:cs="Arial"/>
          <w:noProof/>
          <w:lang w:val="nl-NL"/>
        </w:rPr>
      </w:pPr>
    </w:p>
    <w:p w:rsidR="00A54CE9" w:rsidRPr="007D1E5A" w:rsidRDefault="00060BCE" w:rsidP="004F2316">
      <w:pPr>
        <w:tabs>
          <w:tab w:val="left" w:pos="-1440"/>
          <w:tab w:val="left" w:pos="-720"/>
        </w:tabs>
        <w:suppressAutoHyphens/>
        <w:spacing w:after="0"/>
        <w:rPr>
          <w:rFonts w:eastAsia="Calibri" w:cs="Arial"/>
          <w:noProof/>
          <w:lang w:val="nl-NL"/>
        </w:rPr>
      </w:pPr>
      <w:r w:rsidRPr="007D1E5A">
        <w:rPr>
          <w:rFonts w:eastAsia="Calibri" w:cs="Arial"/>
          <w:noProof/>
          <w:lang w:val="nl-NL"/>
        </w:rPr>
        <w:t>Het tractament werd drie jaar lang aan hem uitbetaald, van 1789-1790 tot en met 1791-1792.</w:t>
      </w:r>
    </w:p>
    <w:p w:rsidR="00060BCE" w:rsidRPr="007D1E5A" w:rsidRDefault="00060BCE" w:rsidP="004F2316">
      <w:pPr>
        <w:tabs>
          <w:tab w:val="left" w:pos="-1440"/>
          <w:tab w:val="left" w:pos="-720"/>
        </w:tabs>
        <w:suppressAutoHyphens/>
        <w:spacing w:after="0"/>
        <w:rPr>
          <w:rFonts w:eastAsia="Calibri" w:cs="Arial"/>
          <w:noProof/>
          <w:lang w:val="nl-NL"/>
        </w:rPr>
      </w:pPr>
    </w:p>
    <w:p w:rsidR="00AE7ABA" w:rsidRPr="00AE7ABA" w:rsidRDefault="00AE7ABA" w:rsidP="00AE7ABA">
      <w:pPr>
        <w:spacing w:after="0"/>
        <w:rPr>
          <w:noProof/>
          <w:lang w:val="nl-NL"/>
        </w:rPr>
      </w:pPr>
      <w:r w:rsidRPr="00AE7ABA">
        <w:rPr>
          <w:noProof/>
          <w:lang w:val="nl-NL"/>
        </w:rPr>
        <w:t>Armenrekening</w:t>
      </w:r>
      <w:r>
        <w:rPr>
          <w:noProof/>
          <w:lang w:val="nl-NL"/>
        </w:rPr>
        <w:t>en</w:t>
      </w:r>
      <w:r w:rsidRPr="00AE7ABA">
        <w:rPr>
          <w:noProof/>
          <w:lang w:val="nl-NL"/>
        </w:rPr>
        <w:t>:</w:t>
      </w:r>
    </w:p>
    <w:p w:rsidR="00AE7ABA" w:rsidRPr="00B9002D" w:rsidRDefault="00AE7ABA" w:rsidP="00AE7ABA">
      <w:pPr>
        <w:pStyle w:val="ListParagraph"/>
        <w:numPr>
          <w:ilvl w:val="0"/>
          <w:numId w:val="17"/>
        </w:numPr>
        <w:spacing w:after="0"/>
        <w:rPr>
          <w:rFonts w:cs="Arial"/>
          <w:noProof/>
          <w:lang w:val="nl-NL"/>
        </w:rPr>
      </w:pPr>
      <w:r w:rsidRPr="00B9002D">
        <w:rPr>
          <w:rFonts w:cs="Arial"/>
          <w:noProof/>
          <w:lang w:val="nl-NL"/>
        </w:rPr>
        <w:lastRenderedPageBreak/>
        <w:t>1787-1790: Aen de doctor L. J. Van der Lisse, tractament anno 1789, 30 gulden</w:t>
      </w:r>
    </w:p>
    <w:p w:rsidR="00AE7ABA" w:rsidRDefault="00AE7ABA" w:rsidP="004F2316">
      <w:pPr>
        <w:tabs>
          <w:tab w:val="left" w:pos="2520"/>
          <w:tab w:val="left" w:pos="5040"/>
        </w:tabs>
        <w:spacing w:after="0"/>
        <w:rPr>
          <w:rFonts w:eastAsia="Calibri" w:cs="Arial"/>
          <w:noProof/>
          <w:lang w:val="nl-NL"/>
        </w:rPr>
      </w:pPr>
    </w:p>
    <w:p w:rsidR="00A065F5" w:rsidRDefault="00A065F5" w:rsidP="004F2316">
      <w:pPr>
        <w:tabs>
          <w:tab w:val="left" w:pos="2520"/>
          <w:tab w:val="left" w:pos="5040"/>
        </w:tabs>
        <w:spacing w:after="0"/>
        <w:rPr>
          <w:rFonts w:eastAsia="Calibri" w:cs="Arial"/>
          <w:noProof/>
          <w:lang w:val="nl-NL"/>
        </w:rPr>
      </w:pPr>
      <w:r>
        <w:rPr>
          <w:rFonts w:eastAsia="Calibri" w:cs="Arial"/>
          <w:noProof/>
          <w:lang w:val="nl-NL"/>
        </w:rPr>
        <w:t>De armenrekening van 1790-1793 is verloren gegaan. In een deel van deze period eheeft hij een jaarijks tractament van 30 gulden uit de armenkas ontvangen.</w:t>
      </w:r>
    </w:p>
    <w:p w:rsidR="00A065F5" w:rsidRDefault="00A065F5" w:rsidP="00A065F5">
      <w:pPr>
        <w:spacing w:after="0"/>
        <w:rPr>
          <w:rFonts w:cs="Arial"/>
          <w:noProof/>
          <w:lang w:val="nl-NL"/>
        </w:rPr>
      </w:pPr>
    </w:p>
    <w:p w:rsidR="00AE7ABA" w:rsidRPr="007D1E5A" w:rsidRDefault="00AE7ABA" w:rsidP="004F2316">
      <w:pPr>
        <w:tabs>
          <w:tab w:val="left" w:pos="2520"/>
          <w:tab w:val="left" w:pos="5040"/>
        </w:tabs>
        <w:spacing w:after="0"/>
        <w:rPr>
          <w:rFonts w:eastAsia="Calibri" w:cs="Arial"/>
          <w:noProof/>
          <w:lang w:val="nl-NL"/>
        </w:rPr>
      </w:pPr>
    </w:p>
    <w:p w:rsidR="00986137" w:rsidRPr="007D1E5A" w:rsidRDefault="00986137" w:rsidP="004F2316">
      <w:pPr>
        <w:tabs>
          <w:tab w:val="left" w:pos="2520"/>
          <w:tab w:val="left" w:pos="5040"/>
        </w:tabs>
        <w:spacing w:after="0"/>
        <w:rPr>
          <w:rFonts w:eastAsia="Calibri" w:cs="Arial"/>
          <w:noProof/>
          <w:u w:val="single"/>
          <w:lang w:val="nl-NL"/>
        </w:rPr>
      </w:pPr>
      <w:r w:rsidRPr="007D1E5A">
        <w:rPr>
          <w:rFonts w:eastAsia="Calibri" w:cs="Arial"/>
          <w:noProof/>
          <w:u w:val="single"/>
          <w:lang w:val="nl-NL"/>
        </w:rPr>
        <w:t>Willem Francis Coolen</w:t>
      </w:r>
    </w:p>
    <w:p w:rsidR="00986137" w:rsidRPr="007D1E5A" w:rsidRDefault="00986137" w:rsidP="004F2316">
      <w:pPr>
        <w:tabs>
          <w:tab w:val="left" w:pos="2520"/>
          <w:tab w:val="left" w:pos="5040"/>
        </w:tabs>
        <w:spacing w:after="0"/>
        <w:rPr>
          <w:rFonts w:eastAsia="Calibri" w:cs="Arial"/>
          <w:noProof/>
          <w:lang w:val="nl-NL"/>
        </w:rPr>
      </w:pPr>
    </w:p>
    <w:p w:rsidR="00B26D78" w:rsidRPr="007D1E5A" w:rsidRDefault="00B26D78" w:rsidP="004F2316">
      <w:pPr>
        <w:tabs>
          <w:tab w:val="left" w:pos="2520"/>
          <w:tab w:val="left" w:pos="5040"/>
        </w:tabs>
        <w:spacing w:after="0"/>
        <w:rPr>
          <w:rFonts w:eastAsia="Calibri" w:cs="Arial"/>
          <w:noProof/>
          <w:lang w:val="nl-NL"/>
        </w:rPr>
      </w:pPr>
      <w:r w:rsidRPr="007D1E5A">
        <w:rPr>
          <w:rFonts w:eastAsia="Calibri" w:cs="Arial"/>
          <w:noProof/>
          <w:lang w:val="nl-NL"/>
        </w:rPr>
        <w:t>Willem Francis Coolen, ‘medicine doctor’, werd op 26 januari 1792 aangesteld ‘als doctor alhier’ voor een tractament van 70 gulden per jaar.</w:t>
      </w:r>
    </w:p>
    <w:p w:rsidR="00B26D78" w:rsidRPr="007D1E5A" w:rsidRDefault="00B26D78" w:rsidP="004F2316">
      <w:pPr>
        <w:tabs>
          <w:tab w:val="left" w:pos="2520"/>
          <w:tab w:val="left" w:pos="5040"/>
        </w:tabs>
        <w:spacing w:after="0"/>
        <w:rPr>
          <w:rFonts w:eastAsia="Calibri" w:cs="Arial"/>
          <w:noProof/>
          <w:lang w:val="nl-NL"/>
        </w:rPr>
      </w:pPr>
    </w:p>
    <w:p w:rsidR="00B26D78" w:rsidRPr="007D1E5A" w:rsidRDefault="00B26D78" w:rsidP="004F2316">
      <w:pPr>
        <w:tabs>
          <w:tab w:val="left" w:pos="2520"/>
          <w:tab w:val="left" w:pos="5040"/>
        </w:tabs>
        <w:spacing w:after="0"/>
        <w:rPr>
          <w:rFonts w:eastAsia="Calibri" w:cs="Arial"/>
          <w:noProof/>
          <w:lang w:val="nl-NL"/>
        </w:rPr>
      </w:pPr>
      <w:r w:rsidRPr="007D1E5A">
        <w:rPr>
          <w:rFonts w:eastAsia="Calibri" w:cs="Arial"/>
          <w:noProof/>
          <w:lang w:val="nl-NL"/>
        </w:rPr>
        <w:t>Hij wordt tussen 1793 en 1803 zes keer vermeld in aktes van visitaties van gewonden en overledenen.</w:t>
      </w:r>
    </w:p>
    <w:p w:rsidR="00B26D78" w:rsidRPr="007D1E5A" w:rsidRDefault="00B26D78" w:rsidP="004F2316">
      <w:pPr>
        <w:tabs>
          <w:tab w:val="left" w:pos="2520"/>
          <w:tab w:val="left" w:pos="5040"/>
        </w:tabs>
        <w:spacing w:after="0"/>
        <w:rPr>
          <w:rFonts w:eastAsia="Calibri" w:cs="Arial"/>
          <w:noProof/>
          <w:lang w:val="nl-NL"/>
        </w:rPr>
      </w:pPr>
    </w:p>
    <w:p w:rsidR="00503CF3" w:rsidRPr="007D1E5A" w:rsidRDefault="00503CF3" w:rsidP="004F2316">
      <w:pPr>
        <w:tabs>
          <w:tab w:val="left" w:pos="2520"/>
          <w:tab w:val="left" w:pos="5040"/>
        </w:tabs>
        <w:spacing w:after="0"/>
        <w:rPr>
          <w:rFonts w:eastAsia="Calibri" w:cs="Arial"/>
          <w:noProof/>
          <w:lang w:val="nl-NL"/>
        </w:rPr>
      </w:pPr>
      <w:r w:rsidRPr="007D1E5A">
        <w:rPr>
          <w:rFonts w:eastAsia="Calibri" w:cs="Arial"/>
          <w:noProof/>
          <w:lang w:val="nl-NL"/>
        </w:rPr>
        <w:t>In de lijst van 26 maart 1797 van bewoners van Veghel boven de 18 jaar wordt genoemd: Willem Francis Coolen, 32 jaar, gehuwd, van beroep ‘medicine doctor’.</w:t>
      </w:r>
    </w:p>
    <w:p w:rsidR="003D0770" w:rsidRPr="007D1E5A" w:rsidRDefault="003D0770" w:rsidP="004F2316">
      <w:pPr>
        <w:tabs>
          <w:tab w:val="left" w:pos="2520"/>
          <w:tab w:val="left" w:pos="5040"/>
        </w:tabs>
        <w:spacing w:after="0"/>
        <w:rPr>
          <w:rFonts w:eastAsia="Calibri" w:cs="Arial"/>
          <w:noProof/>
          <w:lang w:val="nl-NL"/>
        </w:rPr>
      </w:pPr>
    </w:p>
    <w:p w:rsidR="003D0770" w:rsidRPr="007D1E5A" w:rsidRDefault="003D0770" w:rsidP="004F2316">
      <w:pPr>
        <w:tabs>
          <w:tab w:val="left" w:pos="2520"/>
          <w:tab w:val="left" w:pos="5040"/>
        </w:tabs>
        <w:spacing w:after="0"/>
        <w:rPr>
          <w:rFonts w:eastAsia="Calibri" w:cs="Arial"/>
          <w:noProof/>
          <w:lang w:val="nl-NL"/>
        </w:rPr>
      </w:pPr>
      <w:r w:rsidRPr="007D1E5A">
        <w:rPr>
          <w:rFonts w:eastAsia="Calibri" w:cs="Arial"/>
          <w:noProof/>
          <w:lang w:val="nl-NL"/>
        </w:rPr>
        <w:t xml:space="preserve">De Veghelse dokter Willem Francis Coolen was politiek actief. Hij steunde de staatsgreep onder leiding van Pieter Vreede op 22 januari 1798 en hij had een speciale commissie voor het zuiveren van de plaatselijke besturen, hij was ‘agent ter reorganisatie van de municipaliteiten’. In Veghel moest </w:t>
      </w:r>
      <w:r w:rsidR="00EF12E5" w:rsidRPr="007D1E5A">
        <w:rPr>
          <w:rFonts w:eastAsia="Calibri" w:cs="Arial"/>
          <w:noProof/>
          <w:lang w:val="nl-NL"/>
        </w:rPr>
        <w:t xml:space="preserve">door zijn toedoen </w:t>
      </w:r>
      <w:r w:rsidR="00E011AC" w:rsidRPr="007D1E5A">
        <w:rPr>
          <w:rFonts w:eastAsia="Calibri" w:cs="Arial"/>
          <w:noProof/>
          <w:lang w:val="nl-NL"/>
        </w:rPr>
        <w:t xml:space="preserve">onder andere </w:t>
      </w:r>
      <w:r w:rsidRPr="007D1E5A">
        <w:rPr>
          <w:rFonts w:eastAsia="Calibri" w:cs="Arial"/>
          <w:noProof/>
          <w:lang w:val="nl-NL"/>
        </w:rPr>
        <w:t>Gerrit van Roij het veld ruimen. Op 12 juni 1798 vond al weer een tegencoup plaats, waardoor de rol van Coolen in het zuiveren van de besturen uitgespeeld was. Hij werd er hierna van beschuldigd dat hij zou meewerken aan een complot om Bataafs Braband over te geven aan de Franse republiek.</w:t>
      </w:r>
    </w:p>
    <w:p w:rsidR="003D0770" w:rsidRPr="007D1E5A" w:rsidRDefault="003D0770" w:rsidP="004F2316">
      <w:pPr>
        <w:tabs>
          <w:tab w:val="left" w:pos="2520"/>
          <w:tab w:val="left" w:pos="5040"/>
        </w:tabs>
        <w:spacing w:after="0"/>
        <w:rPr>
          <w:rFonts w:eastAsia="Calibri" w:cs="Arial"/>
          <w:noProof/>
          <w:lang w:val="nl-NL"/>
        </w:rPr>
      </w:pPr>
    </w:p>
    <w:p w:rsidR="00503CF3" w:rsidRPr="007D1E5A" w:rsidRDefault="00503CF3" w:rsidP="004F2316">
      <w:pPr>
        <w:tabs>
          <w:tab w:val="left" w:pos="5040"/>
        </w:tabs>
        <w:spacing w:after="0"/>
        <w:rPr>
          <w:rFonts w:eastAsia="Calibri" w:cs="Arial"/>
          <w:noProof/>
          <w:lang w:val="nl-NL"/>
        </w:rPr>
      </w:pPr>
      <w:r w:rsidRPr="007D1E5A">
        <w:rPr>
          <w:rFonts w:eastAsia="Calibri" w:cs="Arial"/>
          <w:noProof/>
          <w:lang w:val="nl-NL"/>
        </w:rPr>
        <w:t>In 1806 werden mensen met een bedrijf verplicht een patent aan te vragen. Op 13 maart 1806 werd Willem Francis Coolen gepatenteerd als ‘doctor in de medicynen’. Hij betaalde daar 4 gulden voor.</w:t>
      </w:r>
    </w:p>
    <w:p w:rsidR="00503CF3" w:rsidRPr="007D1E5A" w:rsidRDefault="00503CF3" w:rsidP="004F2316">
      <w:pPr>
        <w:tabs>
          <w:tab w:val="left" w:pos="2520"/>
          <w:tab w:val="left" w:pos="5040"/>
        </w:tabs>
        <w:spacing w:after="0"/>
        <w:rPr>
          <w:rFonts w:eastAsia="Calibri" w:cs="Arial"/>
          <w:noProof/>
          <w:lang w:val="nl-NL"/>
        </w:rPr>
      </w:pPr>
    </w:p>
    <w:p w:rsidR="00503CF3" w:rsidRPr="007D1E5A" w:rsidRDefault="00503CF3" w:rsidP="004F2316">
      <w:pPr>
        <w:tabs>
          <w:tab w:val="left" w:pos="-1440"/>
          <w:tab w:val="left" w:pos="-720"/>
        </w:tabs>
        <w:suppressAutoHyphens/>
        <w:spacing w:after="0"/>
        <w:rPr>
          <w:rFonts w:cs="Arial"/>
          <w:noProof/>
          <w:color w:val="0D0D0D"/>
          <w:spacing w:val="-3"/>
          <w:lang w:val="nl-NL"/>
        </w:rPr>
      </w:pPr>
      <w:r w:rsidRPr="007D1E5A">
        <w:rPr>
          <w:rFonts w:cs="Arial"/>
          <w:noProof/>
          <w:color w:val="0D0D0D"/>
          <w:spacing w:val="-3"/>
          <w:lang w:val="nl-NL"/>
        </w:rPr>
        <w:t>Op vragen van de landdrost van Brabant</w:t>
      </w:r>
      <w:r w:rsidR="00EF12E5" w:rsidRPr="007D1E5A">
        <w:rPr>
          <w:rFonts w:cs="Arial"/>
          <w:noProof/>
          <w:color w:val="0D0D0D"/>
          <w:spacing w:val="-3"/>
          <w:lang w:val="nl-NL"/>
        </w:rPr>
        <w:t xml:space="preserve"> ove</w:t>
      </w:r>
      <w:r w:rsidR="00E011AC" w:rsidRPr="007D1E5A">
        <w:rPr>
          <w:rFonts w:cs="Arial"/>
          <w:noProof/>
          <w:color w:val="0D0D0D"/>
          <w:spacing w:val="-3"/>
          <w:lang w:val="nl-NL"/>
        </w:rPr>
        <w:t>r</w:t>
      </w:r>
      <w:r w:rsidR="00EF12E5" w:rsidRPr="007D1E5A">
        <w:rPr>
          <w:rFonts w:cs="Arial"/>
          <w:noProof/>
          <w:color w:val="0D0D0D"/>
          <w:spacing w:val="-3"/>
          <w:lang w:val="nl-NL"/>
        </w:rPr>
        <w:t xml:space="preserve"> de dokters die in Veghel </w:t>
      </w:r>
      <w:r w:rsidRPr="007D1E5A">
        <w:rPr>
          <w:rFonts w:cs="Arial"/>
          <w:noProof/>
          <w:color w:val="0D0D0D"/>
          <w:spacing w:val="-3"/>
          <w:lang w:val="nl-NL"/>
        </w:rPr>
        <w:t xml:space="preserve"> </w:t>
      </w:r>
      <w:r w:rsidR="00EF12E5" w:rsidRPr="007D1E5A">
        <w:rPr>
          <w:rFonts w:cs="Arial"/>
          <w:noProof/>
          <w:color w:val="0D0D0D"/>
          <w:spacing w:val="-3"/>
          <w:lang w:val="nl-NL"/>
        </w:rPr>
        <w:t>werkzaam waren, antwoordde</w:t>
      </w:r>
      <w:r w:rsidRPr="007D1E5A">
        <w:rPr>
          <w:rFonts w:cs="Arial"/>
          <w:noProof/>
          <w:color w:val="0D0D0D"/>
          <w:spacing w:val="-3"/>
          <w:lang w:val="nl-NL"/>
        </w:rPr>
        <w:t xml:space="preserve"> het gemeentebestuur van Veghel op 31 augustus 1809:</w:t>
      </w:r>
    </w:p>
    <w:p w:rsidR="00503CF3" w:rsidRPr="007D1E5A" w:rsidRDefault="00503CF3" w:rsidP="004F2316">
      <w:pPr>
        <w:pStyle w:val="ListParagraph"/>
        <w:numPr>
          <w:ilvl w:val="0"/>
          <w:numId w:val="6"/>
        </w:numPr>
        <w:tabs>
          <w:tab w:val="left" w:pos="-1440"/>
          <w:tab w:val="left" w:pos="-720"/>
        </w:tabs>
        <w:suppressAutoHyphens/>
        <w:spacing w:after="0"/>
        <w:rPr>
          <w:rFonts w:cs="Arial"/>
          <w:noProof/>
          <w:color w:val="0D0D0D"/>
          <w:spacing w:val="-3"/>
          <w:lang w:val="nl-NL"/>
        </w:rPr>
      </w:pPr>
      <w:r w:rsidRPr="007D1E5A">
        <w:rPr>
          <w:rFonts w:cs="Arial"/>
          <w:noProof/>
          <w:color w:val="0D0D0D"/>
          <w:spacing w:val="-3"/>
          <w:lang w:val="nl-NL"/>
        </w:rPr>
        <w:t>dat binnen deze gemeente zyn twee medicine doctoren met name Willem Francis Coolen en Cornelis van der Wielen, benevens een chirurgyn en vroedmeester met name Hendricus Schippers.</w:t>
      </w:r>
    </w:p>
    <w:p w:rsidR="00503CF3" w:rsidRPr="007D1E5A" w:rsidRDefault="00503CF3" w:rsidP="004F2316">
      <w:pPr>
        <w:pStyle w:val="ListParagraph"/>
        <w:numPr>
          <w:ilvl w:val="0"/>
          <w:numId w:val="6"/>
        </w:numPr>
        <w:tabs>
          <w:tab w:val="left" w:pos="-1440"/>
          <w:tab w:val="left" w:pos="-720"/>
        </w:tabs>
        <w:suppressAutoHyphens/>
        <w:spacing w:after="0"/>
        <w:rPr>
          <w:rFonts w:cs="Arial"/>
          <w:noProof/>
          <w:color w:val="0D0D0D"/>
          <w:spacing w:val="-3"/>
          <w:lang w:val="nl-NL"/>
        </w:rPr>
      </w:pPr>
      <w:r w:rsidRPr="007D1E5A">
        <w:rPr>
          <w:rFonts w:cs="Arial"/>
          <w:noProof/>
          <w:color w:val="0D0D0D"/>
          <w:spacing w:val="-3"/>
          <w:lang w:val="nl-NL"/>
        </w:rPr>
        <w:t>dat Willem Francis Coolen  als dorpsdoctor uit de plaatselyke kas j</w:t>
      </w:r>
      <w:r w:rsidR="00D20025" w:rsidRPr="007D1E5A">
        <w:rPr>
          <w:rFonts w:cs="Arial"/>
          <w:noProof/>
          <w:color w:val="0D0D0D"/>
          <w:spacing w:val="-3"/>
          <w:lang w:val="nl-NL"/>
        </w:rPr>
        <w:t>aarlyks 70-0-0, en uit de arme k</w:t>
      </w:r>
      <w:r w:rsidRPr="007D1E5A">
        <w:rPr>
          <w:rFonts w:cs="Arial"/>
          <w:noProof/>
          <w:color w:val="0D0D0D"/>
          <w:spacing w:val="-3"/>
          <w:lang w:val="nl-NL"/>
        </w:rPr>
        <w:t>asse jaarlijks 30-0-0 geniet. Dat aan Cornelis van der Wielen geen tractament is toegestaan. Dat Hendricus Schippers uit de plaatselyke kas geniet als chirurgyn 30-0-0 en als vroedmeester 150-0-0</w:t>
      </w:r>
    </w:p>
    <w:p w:rsidR="00503CF3" w:rsidRPr="007D1E5A" w:rsidRDefault="00503CF3" w:rsidP="004F2316">
      <w:pPr>
        <w:pStyle w:val="ListParagraph"/>
        <w:numPr>
          <w:ilvl w:val="0"/>
          <w:numId w:val="6"/>
        </w:numPr>
        <w:tabs>
          <w:tab w:val="left" w:pos="-1440"/>
          <w:tab w:val="left" w:pos="-720"/>
        </w:tabs>
        <w:suppressAutoHyphens/>
        <w:spacing w:after="0"/>
        <w:rPr>
          <w:rFonts w:cs="Arial"/>
          <w:noProof/>
          <w:color w:val="0D0D0D"/>
          <w:spacing w:val="-3"/>
          <w:lang w:val="nl-NL"/>
        </w:rPr>
      </w:pPr>
      <w:r w:rsidRPr="007D1E5A">
        <w:rPr>
          <w:rFonts w:cs="Arial"/>
          <w:noProof/>
          <w:color w:val="0D0D0D"/>
          <w:spacing w:val="-3"/>
          <w:lang w:val="nl-NL"/>
        </w:rPr>
        <w:t>dat de gemelde medicine doctor W. F. Colen en den chirurgyn vroedmeester Hendricus Schippers daar voor verpligt zijn binnen deze gemeente te wonen, de inwoners derzelve daar toe verzogt wordende tegens betaling en de arme en onvermogende gratis in hunne respectibe qualiteyt als doctor, chirurgyn of vroedmeester te bedienen en aan de laastgenoemde voor rekening der arme kasse de nodige medicynen en medicamenten zoo als die hun zelve kosten te leveren.</w:t>
      </w:r>
    </w:p>
    <w:p w:rsidR="00503CF3" w:rsidRPr="007D1E5A" w:rsidRDefault="00503CF3" w:rsidP="004F2316">
      <w:pPr>
        <w:tabs>
          <w:tab w:val="left" w:pos="2520"/>
          <w:tab w:val="left" w:pos="5040"/>
        </w:tabs>
        <w:spacing w:after="0"/>
        <w:rPr>
          <w:rFonts w:eastAsia="Calibri" w:cs="Arial"/>
          <w:noProof/>
          <w:lang w:val="nl-NL"/>
        </w:rPr>
      </w:pPr>
    </w:p>
    <w:p w:rsidR="00B26D78" w:rsidRPr="007D1E5A" w:rsidRDefault="00B26D78" w:rsidP="004F2316">
      <w:pPr>
        <w:tabs>
          <w:tab w:val="left" w:pos="2520"/>
          <w:tab w:val="left" w:pos="5040"/>
        </w:tabs>
        <w:spacing w:after="0"/>
        <w:rPr>
          <w:rFonts w:eastAsia="Calibri" w:cs="Arial"/>
          <w:noProof/>
          <w:lang w:val="nl-NL"/>
        </w:rPr>
      </w:pPr>
      <w:r w:rsidRPr="007D1E5A">
        <w:rPr>
          <w:rFonts w:eastAsia="Calibri" w:cs="Arial"/>
          <w:noProof/>
          <w:lang w:val="nl-NL"/>
        </w:rPr>
        <w:lastRenderedPageBreak/>
        <w:t xml:space="preserve">Tot en met 1809 wordt het jaarlijkse tractament </w:t>
      </w:r>
      <w:r w:rsidR="00503CF3" w:rsidRPr="007D1E5A">
        <w:rPr>
          <w:rFonts w:eastAsia="Calibri" w:cs="Arial"/>
          <w:noProof/>
          <w:lang w:val="nl-NL"/>
        </w:rPr>
        <w:t xml:space="preserve">uit de dorpskas </w:t>
      </w:r>
      <w:r w:rsidRPr="007D1E5A">
        <w:rPr>
          <w:rFonts w:eastAsia="Calibri" w:cs="Arial"/>
          <w:noProof/>
          <w:lang w:val="nl-NL"/>
        </w:rPr>
        <w:t>aan Willem Francis Coolen betaald.</w:t>
      </w:r>
      <w:r w:rsidR="001162D0" w:rsidRPr="007D1E5A">
        <w:rPr>
          <w:rFonts w:eastAsia="Calibri" w:cs="Arial"/>
          <w:noProof/>
          <w:lang w:val="nl-NL"/>
        </w:rPr>
        <w:t xml:space="preserve"> </w:t>
      </w:r>
      <w:r w:rsidR="00EF12E5" w:rsidRPr="007D1E5A">
        <w:rPr>
          <w:rFonts w:eastAsia="Calibri" w:cs="Arial"/>
          <w:noProof/>
          <w:lang w:val="nl-NL"/>
        </w:rPr>
        <w:t xml:space="preserve">Hij overleed in 1810. </w:t>
      </w:r>
      <w:r w:rsidR="001162D0" w:rsidRPr="007D1E5A">
        <w:rPr>
          <w:rFonts w:eastAsia="Calibri" w:cs="Arial"/>
          <w:noProof/>
          <w:lang w:val="nl-NL"/>
        </w:rPr>
        <w:t>In 1810 werd een deel van het tractament betaald aan zijn weduwe en een deel aan zijn opvolger</w:t>
      </w:r>
      <w:r w:rsidR="00EF12E5" w:rsidRPr="007D1E5A">
        <w:rPr>
          <w:rFonts w:eastAsia="Calibri" w:cs="Arial"/>
          <w:noProof/>
          <w:lang w:val="nl-NL"/>
        </w:rPr>
        <w:t xml:space="preserve">. </w:t>
      </w:r>
    </w:p>
    <w:p w:rsidR="00B26D78" w:rsidRDefault="00B26D78" w:rsidP="004F2316">
      <w:pPr>
        <w:tabs>
          <w:tab w:val="left" w:pos="2520"/>
          <w:tab w:val="left" w:pos="5040"/>
        </w:tabs>
        <w:spacing w:after="0"/>
        <w:rPr>
          <w:rFonts w:eastAsia="Calibri" w:cs="Arial"/>
          <w:noProof/>
          <w:lang w:val="nl-NL"/>
        </w:rPr>
      </w:pPr>
    </w:p>
    <w:p w:rsidR="00A065F5" w:rsidRDefault="00A065F5" w:rsidP="00A065F5">
      <w:pPr>
        <w:tabs>
          <w:tab w:val="left" w:pos="2520"/>
          <w:tab w:val="left" w:pos="5040"/>
        </w:tabs>
        <w:spacing w:after="0"/>
        <w:rPr>
          <w:rFonts w:eastAsia="Calibri" w:cs="Arial"/>
          <w:noProof/>
          <w:lang w:val="nl-NL"/>
        </w:rPr>
      </w:pPr>
      <w:r>
        <w:rPr>
          <w:rFonts w:eastAsia="Calibri" w:cs="Arial"/>
          <w:noProof/>
          <w:lang w:val="nl-NL"/>
        </w:rPr>
        <w:t>De armenrekening van 1790-1793 is verloren gegaan. In een deel van deze period eheeft hij een jaarijks tractament van 30 gulden uit de armenkas ontvangen. Hij ontving dat tractment tot en mei 1808, dat is tot aan het einde van de door ons onderzochte periode.</w:t>
      </w:r>
    </w:p>
    <w:p w:rsidR="00A065F5" w:rsidRDefault="00A065F5" w:rsidP="004F2316">
      <w:pPr>
        <w:tabs>
          <w:tab w:val="left" w:pos="2520"/>
          <w:tab w:val="left" w:pos="5040"/>
        </w:tabs>
        <w:spacing w:after="0"/>
        <w:rPr>
          <w:rFonts w:eastAsia="Calibri" w:cs="Arial"/>
          <w:noProof/>
          <w:lang w:val="nl-NL"/>
        </w:rPr>
      </w:pPr>
    </w:p>
    <w:p w:rsidR="00AE7ABA" w:rsidRDefault="00AE7ABA" w:rsidP="00AE7ABA">
      <w:pPr>
        <w:spacing w:after="0"/>
        <w:rPr>
          <w:rFonts w:eastAsia="Calibri" w:cs="Arial"/>
          <w:noProof/>
          <w:lang w:val="nl-NL"/>
        </w:rPr>
      </w:pPr>
      <w:r w:rsidRPr="00AE7ABA">
        <w:rPr>
          <w:rFonts w:eastAsia="Calibri" w:cs="Arial"/>
          <w:noProof/>
          <w:lang w:val="nl-NL"/>
        </w:rPr>
        <w:t>Armenrekeningen:</w:t>
      </w:r>
    </w:p>
    <w:p w:rsidR="00AE7ABA" w:rsidRPr="00AE7ABA" w:rsidRDefault="00AE7ABA" w:rsidP="00AE7ABA">
      <w:pPr>
        <w:pStyle w:val="ListParagraph"/>
        <w:numPr>
          <w:ilvl w:val="0"/>
          <w:numId w:val="17"/>
        </w:numPr>
        <w:spacing w:after="0"/>
        <w:rPr>
          <w:rFonts w:cs="Arial"/>
          <w:noProof/>
          <w:lang w:val="nl-NL"/>
        </w:rPr>
      </w:pPr>
      <w:r w:rsidRPr="00AE7ABA">
        <w:rPr>
          <w:rFonts w:cs="Arial"/>
          <w:noProof/>
          <w:lang w:val="nl-NL"/>
        </w:rPr>
        <w:t>1793-1796: Aan W.F. Coolen voor medicijnen aan arme persoonen, 12-1-0</w:t>
      </w:r>
    </w:p>
    <w:p w:rsidR="00AE7ABA" w:rsidRDefault="00AE7ABA" w:rsidP="00AE7ABA">
      <w:pPr>
        <w:pStyle w:val="ListParagraph"/>
        <w:numPr>
          <w:ilvl w:val="0"/>
          <w:numId w:val="17"/>
        </w:numPr>
        <w:spacing w:after="0"/>
        <w:rPr>
          <w:rFonts w:cs="Arial"/>
          <w:noProof/>
          <w:lang w:val="nl-NL"/>
        </w:rPr>
      </w:pPr>
      <w:r w:rsidRPr="00B9002D">
        <w:rPr>
          <w:rFonts w:cs="Arial"/>
          <w:noProof/>
          <w:lang w:val="nl-NL"/>
        </w:rPr>
        <w:t>1793-1796: Aan den medicine doctor W.F. Coolen sijn tractament voort bedienen der arme persoonen, 3 jaren, 90-0-0</w:t>
      </w:r>
    </w:p>
    <w:p w:rsidR="00AE7ABA" w:rsidRPr="00B9002D" w:rsidRDefault="00AE7ABA" w:rsidP="00AE7ABA">
      <w:pPr>
        <w:pStyle w:val="ListParagraph"/>
        <w:numPr>
          <w:ilvl w:val="0"/>
          <w:numId w:val="17"/>
        </w:numPr>
        <w:spacing w:after="0"/>
        <w:rPr>
          <w:rFonts w:cs="Arial"/>
          <w:noProof/>
          <w:lang w:val="nl-NL"/>
        </w:rPr>
      </w:pPr>
      <w:r w:rsidRPr="00B9002D">
        <w:rPr>
          <w:rFonts w:cs="Arial"/>
          <w:noProof/>
          <w:lang w:val="nl-NL"/>
        </w:rPr>
        <w:t>1796-1799: 25-4-1797 aan medicine doctor W. F. Colen voor geleverde medicijnen aan arme persoonen, 11-14-0</w:t>
      </w:r>
    </w:p>
    <w:p w:rsidR="00AE7ABA" w:rsidRPr="00B9002D" w:rsidRDefault="00AE7ABA" w:rsidP="00AE7ABA">
      <w:pPr>
        <w:pStyle w:val="ListParagraph"/>
        <w:numPr>
          <w:ilvl w:val="0"/>
          <w:numId w:val="17"/>
        </w:numPr>
        <w:tabs>
          <w:tab w:val="left" w:pos="919"/>
        </w:tabs>
        <w:spacing w:after="0"/>
        <w:rPr>
          <w:rFonts w:cs="Arial"/>
          <w:lang w:val="nl-NL"/>
        </w:rPr>
      </w:pPr>
      <w:r w:rsidRPr="00B9002D">
        <w:rPr>
          <w:rFonts w:cs="Arial"/>
          <w:noProof/>
          <w:lang w:val="nl-NL"/>
        </w:rPr>
        <w:t>1799-1802: Doctor W.F. Coolen, 3 jaren, 90 gulden</w:t>
      </w:r>
    </w:p>
    <w:p w:rsidR="00AE7ABA" w:rsidRPr="00B9002D" w:rsidRDefault="00AE7ABA" w:rsidP="00AE7ABA">
      <w:pPr>
        <w:pStyle w:val="ListParagraph"/>
        <w:numPr>
          <w:ilvl w:val="0"/>
          <w:numId w:val="17"/>
        </w:numPr>
        <w:tabs>
          <w:tab w:val="left" w:pos="919"/>
        </w:tabs>
        <w:spacing w:after="0"/>
        <w:rPr>
          <w:rFonts w:cs="Arial"/>
          <w:lang w:val="nl-NL"/>
        </w:rPr>
      </w:pPr>
      <w:r w:rsidRPr="00B9002D">
        <w:rPr>
          <w:rFonts w:cs="Arial"/>
          <w:lang w:val="nl-NL"/>
        </w:rPr>
        <w:t>1802-1805: Aan W F. Colen medicine doctor voor medicynen aan arme persoonen, 44-17-0</w:t>
      </w:r>
    </w:p>
    <w:p w:rsidR="00AE7ABA" w:rsidRPr="00B9002D" w:rsidRDefault="00AE7ABA" w:rsidP="00AE7ABA">
      <w:pPr>
        <w:pStyle w:val="ListParagraph"/>
        <w:numPr>
          <w:ilvl w:val="0"/>
          <w:numId w:val="17"/>
        </w:numPr>
        <w:spacing w:after="0"/>
        <w:rPr>
          <w:rFonts w:cs="Arial"/>
          <w:noProof/>
          <w:lang w:val="nl-NL"/>
        </w:rPr>
      </w:pPr>
      <w:r w:rsidRPr="00B9002D">
        <w:rPr>
          <w:noProof/>
          <w:lang w:val="nl-NL"/>
        </w:rPr>
        <w:t xml:space="preserve">1805-1808: </w:t>
      </w:r>
      <w:r w:rsidRPr="00B9002D">
        <w:rPr>
          <w:rFonts w:cs="Arial"/>
          <w:noProof/>
          <w:lang w:val="nl-NL"/>
        </w:rPr>
        <w:t>Doctor W.F. Coolen, 3 jaren, 90 gulden</w:t>
      </w:r>
    </w:p>
    <w:p w:rsidR="00AE7ABA" w:rsidRDefault="00AE7ABA" w:rsidP="00AE7ABA">
      <w:pPr>
        <w:tabs>
          <w:tab w:val="left" w:pos="2520"/>
          <w:tab w:val="left" w:pos="5040"/>
        </w:tabs>
        <w:spacing w:after="0"/>
        <w:rPr>
          <w:rFonts w:eastAsia="Calibri" w:cs="Arial"/>
          <w:noProof/>
          <w:lang w:val="nl-NL"/>
        </w:rPr>
      </w:pPr>
    </w:p>
    <w:p w:rsidR="00AE7ABA" w:rsidRDefault="00AE7ABA" w:rsidP="00AE7ABA">
      <w:pPr>
        <w:tabs>
          <w:tab w:val="left" w:pos="1310"/>
        </w:tabs>
        <w:spacing w:after="0"/>
        <w:rPr>
          <w:noProof/>
          <w:lang w:val="nl-NL"/>
        </w:rPr>
      </w:pPr>
    </w:p>
    <w:p w:rsidR="00AE7ABA" w:rsidRDefault="00AE7ABA" w:rsidP="00AE7ABA">
      <w:pPr>
        <w:tabs>
          <w:tab w:val="left" w:pos="1310"/>
        </w:tabs>
        <w:spacing w:after="0"/>
        <w:rPr>
          <w:noProof/>
          <w:u w:val="single"/>
          <w:lang w:val="nl-NL"/>
        </w:rPr>
      </w:pPr>
      <w:r>
        <w:rPr>
          <w:noProof/>
          <w:u w:val="single"/>
          <w:lang w:val="nl-NL"/>
        </w:rPr>
        <w:t>A. van den Dries</w:t>
      </w:r>
    </w:p>
    <w:p w:rsidR="00AE7ABA" w:rsidRDefault="00AE7ABA" w:rsidP="00AE7ABA">
      <w:pPr>
        <w:tabs>
          <w:tab w:val="left" w:pos="1310"/>
        </w:tabs>
        <w:spacing w:after="0"/>
        <w:rPr>
          <w:noProof/>
          <w:lang w:val="nl-NL"/>
        </w:rPr>
      </w:pPr>
    </w:p>
    <w:p w:rsidR="00AE7ABA" w:rsidRDefault="00AE7ABA" w:rsidP="00AE7ABA">
      <w:pPr>
        <w:spacing w:after="0"/>
        <w:rPr>
          <w:rFonts w:eastAsia="Calibri" w:cs="Arial"/>
          <w:noProof/>
          <w:lang w:val="nl-NL"/>
        </w:rPr>
      </w:pPr>
      <w:r>
        <w:rPr>
          <w:rFonts w:eastAsia="Calibri" w:cs="Arial"/>
          <w:noProof/>
          <w:lang w:val="nl-NL"/>
        </w:rPr>
        <w:t>Armenrekening</w:t>
      </w:r>
      <w:r w:rsidRPr="00AE7ABA">
        <w:rPr>
          <w:rFonts w:eastAsia="Calibri" w:cs="Arial"/>
          <w:noProof/>
          <w:lang w:val="nl-NL"/>
        </w:rPr>
        <w:t>:</w:t>
      </w:r>
    </w:p>
    <w:p w:rsidR="00AE7ABA" w:rsidRPr="00B9002D" w:rsidRDefault="00AE7ABA" w:rsidP="00AE7ABA">
      <w:pPr>
        <w:pStyle w:val="ListParagraph"/>
        <w:numPr>
          <w:ilvl w:val="0"/>
          <w:numId w:val="17"/>
        </w:numPr>
        <w:spacing w:after="0"/>
        <w:rPr>
          <w:rFonts w:cs="Arial"/>
          <w:noProof/>
          <w:lang w:val="nl-NL"/>
        </w:rPr>
      </w:pPr>
      <w:r w:rsidRPr="00B9002D">
        <w:rPr>
          <w:rFonts w:cs="Arial"/>
          <w:noProof/>
          <w:lang w:val="nl-NL"/>
        </w:rPr>
        <w:t>1799-1802: Aen A. Van den Dries, medicine doctor</w:t>
      </w:r>
    </w:p>
    <w:p w:rsidR="00AE7ABA" w:rsidRPr="007D1E5A" w:rsidRDefault="00AE7ABA" w:rsidP="004F2316">
      <w:pPr>
        <w:tabs>
          <w:tab w:val="left" w:pos="2520"/>
          <w:tab w:val="left" w:pos="5040"/>
        </w:tabs>
        <w:spacing w:after="0"/>
        <w:rPr>
          <w:rFonts w:eastAsia="Calibri" w:cs="Arial"/>
          <w:noProof/>
          <w:lang w:val="nl-NL"/>
        </w:rPr>
      </w:pPr>
    </w:p>
    <w:p w:rsidR="00CC5809" w:rsidRPr="007D1E5A" w:rsidRDefault="00CC5809" w:rsidP="004F2316">
      <w:pPr>
        <w:spacing w:after="0"/>
        <w:rPr>
          <w:rFonts w:cs="Arial"/>
          <w:noProof/>
          <w:lang w:val="nl-NL"/>
        </w:rPr>
      </w:pPr>
    </w:p>
    <w:p w:rsidR="00D62BE9" w:rsidRPr="007D1E5A" w:rsidRDefault="00D62BE9" w:rsidP="004F2316">
      <w:pPr>
        <w:tabs>
          <w:tab w:val="left" w:pos="-1440"/>
          <w:tab w:val="left" w:pos="-720"/>
        </w:tabs>
        <w:suppressAutoHyphens/>
        <w:spacing w:after="0"/>
        <w:rPr>
          <w:rFonts w:eastAsia="Calibri" w:cs="Arial"/>
          <w:noProof/>
          <w:u w:val="single"/>
          <w:lang w:val="nl-NL"/>
        </w:rPr>
      </w:pPr>
      <w:r w:rsidRPr="007D1E5A">
        <w:rPr>
          <w:rFonts w:eastAsia="Calibri" w:cs="Arial"/>
          <w:noProof/>
          <w:u w:val="single"/>
          <w:lang w:val="nl-NL"/>
        </w:rPr>
        <w:t>Cornelis van der Wielen</w:t>
      </w:r>
    </w:p>
    <w:p w:rsidR="00D62BE9" w:rsidRPr="007D1E5A" w:rsidRDefault="00D62BE9" w:rsidP="004F2316">
      <w:pPr>
        <w:tabs>
          <w:tab w:val="left" w:pos="-1440"/>
          <w:tab w:val="left" w:pos="-720"/>
        </w:tabs>
        <w:suppressAutoHyphens/>
        <w:spacing w:after="0"/>
        <w:rPr>
          <w:rStyle w:val="SubtleEmphasis"/>
          <w:rFonts w:cs="Arial"/>
          <w:i w:val="0"/>
          <w:iCs w:val="0"/>
          <w:noProof/>
          <w:color w:val="0D0D0D"/>
          <w:spacing w:val="-3"/>
          <w:lang w:val="nl-NL"/>
        </w:rPr>
      </w:pPr>
    </w:p>
    <w:p w:rsidR="00CC6D8D" w:rsidRPr="007D1E5A" w:rsidRDefault="00CC6D8D" w:rsidP="004F2316">
      <w:pPr>
        <w:tabs>
          <w:tab w:val="left" w:pos="-1440"/>
          <w:tab w:val="left" w:pos="-720"/>
        </w:tabs>
        <w:suppressAutoHyphens/>
        <w:spacing w:after="0"/>
        <w:rPr>
          <w:rStyle w:val="SubtleEmphasis"/>
          <w:rFonts w:cs="Arial"/>
          <w:i w:val="0"/>
          <w:iCs w:val="0"/>
          <w:noProof/>
          <w:color w:val="0D0D0D"/>
          <w:spacing w:val="-3"/>
          <w:lang w:val="nl-NL"/>
        </w:rPr>
      </w:pPr>
      <w:r w:rsidRPr="007D1E5A">
        <w:rPr>
          <w:rStyle w:val="SubtleEmphasis"/>
          <w:rFonts w:cs="Arial"/>
          <w:i w:val="0"/>
          <w:iCs w:val="0"/>
          <w:noProof/>
          <w:color w:val="0D0D0D"/>
          <w:spacing w:val="-3"/>
          <w:lang w:val="nl-NL"/>
        </w:rPr>
        <w:t>Cornelis van der Wielen wordt genoemd in bovengenoe</w:t>
      </w:r>
      <w:r w:rsidR="00EF12E5" w:rsidRPr="007D1E5A">
        <w:rPr>
          <w:rStyle w:val="SubtleEmphasis"/>
          <w:rFonts w:cs="Arial"/>
          <w:i w:val="0"/>
          <w:iCs w:val="0"/>
          <w:noProof/>
          <w:color w:val="0D0D0D"/>
          <w:spacing w:val="-3"/>
          <w:lang w:val="nl-NL"/>
        </w:rPr>
        <w:t>mde brief van 31 augustus 1809 van het gemeentebestuu</w:t>
      </w:r>
      <w:r w:rsidRPr="007D1E5A">
        <w:rPr>
          <w:rStyle w:val="SubtleEmphasis"/>
          <w:rFonts w:cs="Arial"/>
          <w:i w:val="0"/>
          <w:iCs w:val="0"/>
          <w:noProof/>
          <w:color w:val="0D0D0D"/>
          <w:spacing w:val="-3"/>
          <w:lang w:val="nl-NL"/>
        </w:rPr>
        <w:t>r van Veghel aan de landdrost van Braband.</w:t>
      </w:r>
    </w:p>
    <w:p w:rsidR="00CC6D8D" w:rsidRPr="007D1E5A" w:rsidRDefault="00CC6D8D" w:rsidP="004F2316">
      <w:pPr>
        <w:pStyle w:val="ListParagraph"/>
        <w:numPr>
          <w:ilvl w:val="0"/>
          <w:numId w:val="6"/>
        </w:numPr>
        <w:tabs>
          <w:tab w:val="left" w:pos="-1440"/>
          <w:tab w:val="left" w:pos="-720"/>
        </w:tabs>
        <w:suppressAutoHyphens/>
        <w:spacing w:after="0"/>
        <w:rPr>
          <w:rFonts w:cs="Arial"/>
          <w:noProof/>
          <w:color w:val="0D0D0D"/>
          <w:spacing w:val="-3"/>
          <w:lang w:val="nl-NL"/>
        </w:rPr>
      </w:pPr>
      <w:r w:rsidRPr="007D1E5A">
        <w:rPr>
          <w:rFonts w:cs="Arial"/>
          <w:noProof/>
          <w:color w:val="0D0D0D"/>
          <w:spacing w:val="-3"/>
          <w:lang w:val="nl-NL"/>
        </w:rPr>
        <w:t>D</w:t>
      </w:r>
      <w:r w:rsidR="00503CF3" w:rsidRPr="007D1E5A">
        <w:rPr>
          <w:rFonts w:cs="Arial"/>
          <w:noProof/>
          <w:color w:val="0D0D0D"/>
          <w:spacing w:val="-3"/>
          <w:lang w:val="nl-NL"/>
        </w:rPr>
        <w:t>at binnen deze gemeente zyn twee medicine doctoren met name Willem Francis Coolen en Cornelis van der Wielen</w:t>
      </w:r>
      <w:r w:rsidRPr="007D1E5A">
        <w:rPr>
          <w:rFonts w:cs="Arial"/>
          <w:noProof/>
          <w:color w:val="0D0D0D"/>
          <w:spacing w:val="-3"/>
          <w:lang w:val="nl-NL"/>
        </w:rPr>
        <w:t xml:space="preserve">. </w:t>
      </w:r>
      <w:r w:rsidR="00503CF3" w:rsidRPr="007D1E5A">
        <w:rPr>
          <w:rFonts w:cs="Arial"/>
          <w:noProof/>
          <w:color w:val="0D0D0D"/>
          <w:spacing w:val="-3"/>
          <w:lang w:val="nl-NL"/>
        </w:rPr>
        <w:t xml:space="preserve">Dat aan Cornelis van der Wielen geen tractament is toegestaan. </w:t>
      </w:r>
    </w:p>
    <w:p w:rsidR="00503CF3" w:rsidRPr="007D1E5A" w:rsidRDefault="00503CF3" w:rsidP="004F2316">
      <w:pPr>
        <w:tabs>
          <w:tab w:val="left" w:pos="2520"/>
          <w:tab w:val="left" w:pos="5040"/>
        </w:tabs>
        <w:spacing w:after="0"/>
        <w:rPr>
          <w:rFonts w:eastAsia="Calibri" w:cs="Arial"/>
          <w:noProof/>
          <w:lang w:val="nl-NL"/>
        </w:rPr>
      </w:pPr>
    </w:p>
    <w:p w:rsidR="00E011AC" w:rsidRPr="007D1E5A" w:rsidRDefault="00E011AC" w:rsidP="004F2316">
      <w:pPr>
        <w:tabs>
          <w:tab w:val="left" w:pos="-1440"/>
          <w:tab w:val="left" w:pos="-720"/>
        </w:tabs>
        <w:suppressAutoHyphens/>
        <w:spacing w:after="0"/>
        <w:rPr>
          <w:rFonts w:eastAsia="Calibri" w:cs="Arial"/>
          <w:noProof/>
          <w:lang w:val="nl-NL"/>
        </w:rPr>
      </w:pPr>
    </w:p>
    <w:p w:rsidR="00E011AC" w:rsidRPr="007D1E5A" w:rsidRDefault="00E011AC" w:rsidP="004F2316">
      <w:pPr>
        <w:tabs>
          <w:tab w:val="left" w:pos="-1440"/>
          <w:tab w:val="left" w:pos="-720"/>
        </w:tabs>
        <w:suppressAutoHyphens/>
        <w:spacing w:after="0"/>
        <w:rPr>
          <w:rFonts w:eastAsia="Calibri" w:cs="Arial"/>
          <w:noProof/>
          <w:lang w:val="nl-NL"/>
        </w:rPr>
      </w:pPr>
      <w:r w:rsidRPr="007D1E5A">
        <w:rPr>
          <w:rFonts w:eastAsia="Calibri" w:cs="Arial"/>
          <w:noProof/>
          <w:lang w:val="nl-NL"/>
        </w:rPr>
        <w:t>Om de vaccinatie tegen de pokken te bevorderen ordonneerde koning Lodewijk Napoleon op 25 november 1808 dat alle armen die een uitkering uit de armenkas kregen, verplicht ingeënt moesten worden tegen de pokken. In Veghel was dat een klus voor doctor Cornelis van der Wielen, die in de eerste drie maanden van 1809 in Veghel 257 inwoners vaccineerde.</w:t>
      </w:r>
    </w:p>
    <w:p w:rsidR="00E011AC" w:rsidRPr="007D1E5A" w:rsidRDefault="00E011AC" w:rsidP="004F2316">
      <w:pPr>
        <w:tabs>
          <w:tab w:val="left" w:pos="2520"/>
          <w:tab w:val="left" w:pos="5040"/>
        </w:tabs>
        <w:spacing w:after="0"/>
        <w:rPr>
          <w:rFonts w:eastAsia="Calibri" w:cs="Arial"/>
          <w:noProof/>
          <w:lang w:val="nl-NL"/>
        </w:rPr>
      </w:pPr>
    </w:p>
    <w:p w:rsidR="0023284E" w:rsidRPr="007D1E5A" w:rsidRDefault="00CC6D8D" w:rsidP="004F2316">
      <w:pPr>
        <w:tabs>
          <w:tab w:val="left" w:pos="2520"/>
          <w:tab w:val="left" w:pos="5040"/>
        </w:tabs>
        <w:spacing w:after="0"/>
        <w:rPr>
          <w:rFonts w:eastAsia="Calibri" w:cs="Arial"/>
          <w:noProof/>
          <w:lang w:val="nl-NL"/>
        </w:rPr>
      </w:pPr>
      <w:r w:rsidRPr="007D1E5A">
        <w:rPr>
          <w:rFonts w:eastAsia="Calibri" w:cs="Arial"/>
          <w:noProof/>
          <w:lang w:val="nl-NL"/>
        </w:rPr>
        <w:t xml:space="preserve">Het resolutieboek schrijft op 5 augustus 1810: </w:t>
      </w:r>
      <w:r w:rsidR="00D62BE9" w:rsidRPr="007D1E5A">
        <w:rPr>
          <w:rFonts w:eastAsia="Calibri" w:cs="Arial"/>
          <w:noProof/>
          <w:lang w:val="nl-NL"/>
        </w:rPr>
        <w:t>Door het overlijden van de Heer Willem Francis Coolen is de plaats als dorpsdokter vacant gekomen. Dat dezelve tijdelijk door de medceyne doctor de heer Cornelis van der Wielen, wonende alhier</w:t>
      </w:r>
      <w:r w:rsidR="00EF12E5" w:rsidRPr="007D1E5A">
        <w:rPr>
          <w:rFonts w:eastAsia="Calibri" w:cs="Arial"/>
          <w:noProof/>
          <w:lang w:val="nl-NL"/>
        </w:rPr>
        <w:t>,</w:t>
      </w:r>
      <w:r w:rsidR="00D62BE9" w:rsidRPr="007D1E5A">
        <w:rPr>
          <w:rFonts w:eastAsia="Calibri" w:cs="Arial"/>
          <w:noProof/>
          <w:lang w:val="nl-NL"/>
        </w:rPr>
        <w:t xml:space="preserve"> is waargenomen. Van der Wielen wordt voor een tractament van 100 gulden als dorpsdoctor aangesteld.</w:t>
      </w:r>
    </w:p>
    <w:p w:rsidR="008A3B6B" w:rsidRPr="007D1E5A" w:rsidRDefault="008A3B6B" w:rsidP="004F2316">
      <w:pPr>
        <w:tabs>
          <w:tab w:val="left" w:pos="-1440"/>
          <w:tab w:val="left" w:pos="-720"/>
        </w:tabs>
        <w:suppressAutoHyphens/>
        <w:spacing w:after="0"/>
        <w:rPr>
          <w:rFonts w:eastAsia="Calibri" w:cs="Arial"/>
          <w:noProof/>
          <w:lang w:val="nl-NL"/>
        </w:rPr>
      </w:pPr>
    </w:p>
    <w:p w:rsidR="00503CF3" w:rsidRPr="007D1E5A" w:rsidRDefault="00CC6D8D" w:rsidP="004F2316">
      <w:pPr>
        <w:tabs>
          <w:tab w:val="left" w:pos="2520"/>
          <w:tab w:val="left" w:pos="5040"/>
        </w:tabs>
        <w:spacing w:after="0"/>
        <w:rPr>
          <w:rFonts w:eastAsia="Calibri" w:cs="Arial"/>
          <w:noProof/>
          <w:lang w:val="nl-NL"/>
        </w:rPr>
      </w:pPr>
      <w:r w:rsidRPr="007D1E5A">
        <w:rPr>
          <w:rFonts w:eastAsia="Calibri" w:cs="Arial"/>
          <w:noProof/>
          <w:lang w:val="nl-NL"/>
        </w:rPr>
        <w:t xml:space="preserve">De dorpsrekening van 1810: </w:t>
      </w:r>
      <w:r w:rsidR="00BB0E42" w:rsidRPr="007D1E5A">
        <w:rPr>
          <w:rFonts w:eastAsia="Calibri" w:cs="Arial"/>
          <w:noProof/>
          <w:lang w:val="nl-NL"/>
        </w:rPr>
        <w:t>‘</w:t>
      </w:r>
      <w:r w:rsidRPr="007D1E5A">
        <w:rPr>
          <w:rFonts w:cs="Arial"/>
          <w:noProof/>
          <w:lang w:val="nl-NL"/>
        </w:rPr>
        <w:t>Betaelt aan de wedue van den overleden doctor Willem Francis Coolen en aan desselfs succorsens (= opvolger) C. Van der Wielen</w:t>
      </w:r>
      <w:r w:rsidR="00BB0E42" w:rsidRPr="007D1E5A">
        <w:rPr>
          <w:rFonts w:cs="Arial"/>
          <w:noProof/>
          <w:lang w:val="nl-NL"/>
        </w:rPr>
        <w:t>’</w:t>
      </w:r>
      <w:r w:rsidRPr="007D1E5A">
        <w:rPr>
          <w:rFonts w:cs="Arial"/>
          <w:noProof/>
          <w:lang w:val="nl-NL"/>
        </w:rPr>
        <w:t xml:space="preserve"> </w:t>
      </w:r>
      <w:r w:rsidR="00BB0E42" w:rsidRPr="007D1E5A">
        <w:rPr>
          <w:rFonts w:cs="Arial"/>
          <w:noProof/>
          <w:lang w:val="nl-NL"/>
        </w:rPr>
        <w:t xml:space="preserve">een </w:t>
      </w:r>
      <w:r w:rsidRPr="007D1E5A">
        <w:rPr>
          <w:rFonts w:cs="Arial"/>
          <w:noProof/>
          <w:lang w:val="nl-NL"/>
        </w:rPr>
        <w:t xml:space="preserve">tractament </w:t>
      </w:r>
      <w:r w:rsidR="00BB0E42" w:rsidRPr="007D1E5A">
        <w:rPr>
          <w:rFonts w:cs="Arial"/>
          <w:noProof/>
          <w:lang w:val="nl-NL"/>
        </w:rPr>
        <w:t xml:space="preserve">van </w:t>
      </w:r>
      <w:r w:rsidRPr="007D1E5A">
        <w:rPr>
          <w:rFonts w:cs="Arial"/>
          <w:noProof/>
          <w:lang w:val="nl-NL"/>
        </w:rPr>
        <w:t xml:space="preserve">70 gulden. </w:t>
      </w:r>
      <w:r w:rsidR="00BB0E42" w:rsidRPr="007D1E5A">
        <w:rPr>
          <w:rFonts w:cs="Arial"/>
          <w:noProof/>
          <w:lang w:val="nl-NL"/>
        </w:rPr>
        <w:t xml:space="preserve">Cornelis van der Wielen </w:t>
      </w:r>
      <w:r w:rsidRPr="007D1E5A">
        <w:rPr>
          <w:rFonts w:cs="Arial"/>
          <w:noProof/>
          <w:lang w:val="nl-NL"/>
        </w:rPr>
        <w:t>kreeg daarnaast</w:t>
      </w:r>
      <w:r w:rsidR="00BB0E42" w:rsidRPr="007D1E5A">
        <w:rPr>
          <w:rFonts w:cs="Arial"/>
          <w:noProof/>
          <w:lang w:val="nl-NL"/>
        </w:rPr>
        <w:t xml:space="preserve"> nog 30 g</w:t>
      </w:r>
      <w:r w:rsidRPr="007D1E5A">
        <w:rPr>
          <w:rFonts w:cs="Arial"/>
          <w:noProof/>
          <w:lang w:val="nl-NL"/>
        </w:rPr>
        <w:t>ulden uit de armenkas.</w:t>
      </w:r>
    </w:p>
    <w:p w:rsidR="00E011AC" w:rsidRPr="007D1E5A" w:rsidRDefault="00E011AC" w:rsidP="004F2316">
      <w:pPr>
        <w:tabs>
          <w:tab w:val="left" w:pos="-1440"/>
          <w:tab w:val="left" w:pos="-720"/>
        </w:tabs>
        <w:suppressAutoHyphens/>
        <w:spacing w:after="0"/>
        <w:rPr>
          <w:rFonts w:eastAsia="Calibri" w:cs="Arial"/>
          <w:noProof/>
          <w:lang w:val="nl-NL"/>
        </w:rPr>
      </w:pPr>
    </w:p>
    <w:sectPr w:rsidR="00E011AC" w:rsidRPr="007D1E5A" w:rsidSect="0045384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9B9" w:rsidRDefault="00FC09B9" w:rsidP="006F1F2C">
      <w:pPr>
        <w:spacing w:after="0" w:line="240" w:lineRule="auto"/>
      </w:pPr>
      <w:r>
        <w:separator/>
      </w:r>
    </w:p>
  </w:endnote>
  <w:endnote w:type="continuationSeparator" w:id="0">
    <w:p w:rsidR="00FC09B9" w:rsidRDefault="00FC09B9" w:rsidP="006F1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9B9" w:rsidRDefault="00FC09B9" w:rsidP="006F1F2C">
      <w:pPr>
        <w:spacing w:after="0" w:line="240" w:lineRule="auto"/>
      </w:pPr>
      <w:r>
        <w:separator/>
      </w:r>
    </w:p>
  </w:footnote>
  <w:footnote w:type="continuationSeparator" w:id="0">
    <w:p w:rsidR="00FC09B9" w:rsidRDefault="00FC09B9" w:rsidP="006F1F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E5C"/>
    <w:multiLevelType w:val="hybridMultilevel"/>
    <w:tmpl w:val="E964624A"/>
    <w:lvl w:ilvl="0" w:tplc="0BBC6818">
      <w:start w:val="1655"/>
      <w:numFmt w:val="bullet"/>
      <w:lvlText w:val="-"/>
      <w:lvlJc w:val="left"/>
      <w:pPr>
        <w:ind w:left="720" w:hanging="360"/>
      </w:pPr>
      <w:rPr>
        <w:rFonts w:ascii="Calibri" w:eastAsiaTheme="minorHAnsi" w:hAnsi="Calibri"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96EF2"/>
    <w:multiLevelType w:val="hybridMultilevel"/>
    <w:tmpl w:val="4A283FB2"/>
    <w:lvl w:ilvl="0" w:tplc="88DE2A76">
      <w:start w:val="1775"/>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745913"/>
    <w:multiLevelType w:val="hybridMultilevel"/>
    <w:tmpl w:val="3570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0F7772"/>
    <w:multiLevelType w:val="hybridMultilevel"/>
    <w:tmpl w:val="7C9CFFE0"/>
    <w:lvl w:ilvl="0" w:tplc="9A82135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4D98"/>
    <w:multiLevelType w:val="hybridMultilevel"/>
    <w:tmpl w:val="7E343870"/>
    <w:lvl w:ilvl="0" w:tplc="6EE6DF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F7464"/>
    <w:multiLevelType w:val="hybridMultilevel"/>
    <w:tmpl w:val="7ED2A2B8"/>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F9514A1"/>
    <w:multiLevelType w:val="hybridMultilevel"/>
    <w:tmpl w:val="B0DEA074"/>
    <w:lvl w:ilvl="0" w:tplc="514E73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073F9"/>
    <w:multiLevelType w:val="hybridMultilevel"/>
    <w:tmpl w:val="E012BF4C"/>
    <w:lvl w:ilvl="0" w:tplc="039007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9"/>
  </w:num>
  <w:num w:numId="4">
    <w:abstractNumId w:val="6"/>
  </w:num>
  <w:num w:numId="5">
    <w:abstractNumId w:val="8"/>
  </w:num>
  <w:num w:numId="6">
    <w:abstractNumId w:val="17"/>
  </w:num>
  <w:num w:numId="7">
    <w:abstractNumId w:val="15"/>
  </w:num>
  <w:num w:numId="8">
    <w:abstractNumId w:val="3"/>
  </w:num>
  <w:num w:numId="9">
    <w:abstractNumId w:val="7"/>
  </w:num>
  <w:num w:numId="10">
    <w:abstractNumId w:val="12"/>
  </w:num>
  <w:num w:numId="11">
    <w:abstractNumId w:val="11"/>
  </w:num>
  <w:num w:numId="12">
    <w:abstractNumId w:val="16"/>
  </w:num>
  <w:num w:numId="13">
    <w:abstractNumId w:val="10"/>
  </w:num>
  <w:num w:numId="14">
    <w:abstractNumId w:val="13"/>
  </w:num>
  <w:num w:numId="15">
    <w:abstractNumId w:val="5"/>
  </w:num>
  <w:num w:numId="16">
    <w:abstractNumId w:val="4"/>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E97577"/>
    <w:rsid w:val="00002209"/>
    <w:rsid w:val="00017F1D"/>
    <w:rsid w:val="00024AC4"/>
    <w:rsid w:val="00032F1B"/>
    <w:rsid w:val="00034C6B"/>
    <w:rsid w:val="0004173B"/>
    <w:rsid w:val="00043EBA"/>
    <w:rsid w:val="00046810"/>
    <w:rsid w:val="00047B25"/>
    <w:rsid w:val="00053EFB"/>
    <w:rsid w:val="000540A9"/>
    <w:rsid w:val="00055717"/>
    <w:rsid w:val="0005656E"/>
    <w:rsid w:val="00060BCE"/>
    <w:rsid w:val="00060E9F"/>
    <w:rsid w:val="000629DE"/>
    <w:rsid w:val="00083414"/>
    <w:rsid w:val="000B07B9"/>
    <w:rsid w:val="000B17D5"/>
    <w:rsid w:val="000D6D68"/>
    <w:rsid w:val="000D75BB"/>
    <w:rsid w:val="000E006A"/>
    <w:rsid w:val="000E200B"/>
    <w:rsid w:val="00103F03"/>
    <w:rsid w:val="001162D0"/>
    <w:rsid w:val="00156E40"/>
    <w:rsid w:val="00177E99"/>
    <w:rsid w:val="00187314"/>
    <w:rsid w:val="001A6DD2"/>
    <w:rsid w:val="001B3141"/>
    <w:rsid w:val="001C5C2B"/>
    <w:rsid w:val="001D28CD"/>
    <w:rsid w:val="001D3098"/>
    <w:rsid w:val="001F13D5"/>
    <w:rsid w:val="00207E2B"/>
    <w:rsid w:val="00221679"/>
    <w:rsid w:val="0022461C"/>
    <w:rsid w:val="00232100"/>
    <w:rsid w:val="002326EF"/>
    <w:rsid w:val="0023284E"/>
    <w:rsid w:val="00233100"/>
    <w:rsid w:val="00240CA9"/>
    <w:rsid w:val="0024311D"/>
    <w:rsid w:val="00254459"/>
    <w:rsid w:val="002701C1"/>
    <w:rsid w:val="00271E06"/>
    <w:rsid w:val="00273DB0"/>
    <w:rsid w:val="002755C0"/>
    <w:rsid w:val="00275B65"/>
    <w:rsid w:val="00284CB0"/>
    <w:rsid w:val="00287999"/>
    <w:rsid w:val="002A162E"/>
    <w:rsid w:val="002A2E3B"/>
    <w:rsid w:val="002B3B13"/>
    <w:rsid w:val="002B7A38"/>
    <w:rsid w:val="002E6C07"/>
    <w:rsid w:val="002F2B11"/>
    <w:rsid w:val="002F587D"/>
    <w:rsid w:val="002F6374"/>
    <w:rsid w:val="00301132"/>
    <w:rsid w:val="003052BC"/>
    <w:rsid w:val="00334A54"/>
    <w:rsid w:val="003362AC"/>
    <w:rsid w:val="003559C1"/>
    <w:rsid w:val="00357B04"/>
    <w:rsid w:val="003605FB"/>
    <w:rsid w:val="00364754"/>
    <w:rsid w:val="00375C4F"/>
    <w:rsid w:val="003768BD"/>
    <w:rsid w:val="003A6DC3"/>
    <w:rsid w:val="003B2E5D"/>
    <w:rsid w:val="003C77EF"/>
    <w:rsid w:val="003D0770"/>
    <w:rsid w:val="003E61C7"/>
    <w:rsid w:val="003E7D8C"/>
    <w:rsid w:val="00416220"/>
    <w:rsid w:val="00452F64"/>
    <w:rsid w:val="0045384B"/>
    <w:rsid w:val="00465D3C"/>
    <w:rsid w:val="00470241"/>
    <w:rsid w:val="00470E30"/>
    <w:rsid w:val="0048136B"/>
    <w:rsid w:val="00497123"/>
    <w:rsid w:val="004A5F10"/>
    <w:rsid w:val="004B3083"/>
    <w:rsid w:val="004C69C9"/>
    <w:rsid w:val="004D76C7"/>
    <w:rsid w:val="004D7F57"/>
    <w:rsid w:val="004F2316"/>
    <w:rsid w:val="00503CF3"/>
    <w:rsid w:val="00515C74"/>
    <w:rsid w:val="00526963"/>
    <w:rsid w:val="00543F62"/>
    <w:rsid w:val="00546CF4"/>
    <w:rsid w:val="005A6652"/>
    <w:rsid w:val="005B3054"/>
    <w:rsid w:val="005C2D91"/>
    <w:rsid w:val="005E2E96"/>
    <w:rsid w:val="005E3E6E"/>
    <w:rsid w:val="005E5B9E"/>
    <w:rsid w:val="005E65F1"/>
    <w:rsid w:val="005E6867"/>
    <w:rsid w:val="005E7461"/>
    <w:rsid w:val="00616A78"/>
    <w:rsid w:val="006309EF"/>
    <w:rsid w:val="00631F81"/>
    <w:rsid w:val="00644F7C"/>
    <w:rsid w:val="00653230"/>
    <w:rsid w:val="00653DFC"/>
    <w:rsid w:val="006670B0"/>
    <w:rsid w:val="006746CE"/>
    <w:rsid w:val="00693767"/>
    <w:rsid w:val="006A2514"/>
    <w:rsid w:val="006C0807"/>
    <w:rsid w:val="006F0B1A"/>
    <w:rsid w:val="006F1F2C"/>
    <w:rsid w:val="007044D5"/>
    <w:rsid w:val="0071131B"/>
    <w:rsid w:val="00720006"/>
    <w:rsid w:val="00744A83"/>
    <w:rsid w:val="00750AD8"/>
    <w:rsid w:val="00755252"/>
    <w:rsid w:val="00791666"/>
    <w:rsid w:val="007934FF"/>
    <w:rsid w:val="00794D0B"/>
    <w:rsid w:val="007A4486"/>
    <w:rsid w:val="007B3B89"/>
    <w:rsid w:val="007D0262"/>
    <w:rsid w:val="007D1E5A"/>
    <w:rsid w:val="007E4DF4"/>
    <w:rsid w:val="007F32B4"/>
    <w:rsid w:val="007F7DA6"/>
    <w:rsid w:val="00802F96"/>
    <w:rsid w:val="008414F6"/>
    <w:rsid w:val="008453A7"/>
    <w:rsid w:val="00886585"/>
    <w:rsid w:val="00894CA6"/>
    <w:rsid w:val="008A3B6B"/>
    <w:rsid w:val="008B7840"/>
    <w:rsid w:val="008E2A18"/>
    <w:rsid w:val="008F1B36"/>
    <w:rsid w:val="008F1F3E"/>
    <w:rsid w:val="008F30FD"/>
    <w:rsid w:val="00904624"/>
    <w:rsid w:val="00913F8B"/>
    <w:rsid w:val="00916DAA"/>
    <w:rsid w:val="00920F56"/>
    <w:rsid w:val="009624BE"/>
    <w:rsid w:val="00976EF6"/>
    <w:rsid w:val="00986137"/>
    <w:rsid w:val="009938C2"/>
    <w:rsid w:val="009975C2"/>
    <w:rsid w:val="009B4604"/>
    <w:rsid w:val="009B6B47"/>
    <w:rsid w:val="009E0935"/>
    <w:rsid w:val="009E34B7"/>
    <w:rsid w:val="00A065F5"/>
    <w:rsid w:val="00A232BF"/>
    <w:rsid w:val="00A272A4"/>
    <w:rsid w:val="00A31F21"/>
    <w:rsid w:val="00A379D5"/>
    <w:rsid w:val="00A54CE9"/>
    <w:rsid w:val="00A55827"/>
    <w:rsid w:val="00A64277"/>
    <w:rsid w:val="00A762B3"/>
    <w:rsid w:val="00A76BEE"/>
    <w:rsid w:val="00A959A9"/>
    <w:rsid w:val="00A95C45"/>
    <w:rsid w:val="00AA06CE"/>
    <w:rsid w:val="00AB4801"/>
    <w:rsid w:val="00AC09C8"/>
    <w:rsid w:val="00AC604D"/>
    <w:rsid w:val="00AC66EE"/>
    <w:rsid w:val="00AE0C9B"/>
    <w:rsid w:val="00AE1A6D"/>
    <w:rsid w:val="00AE1BE3"/>
    <w:rsid w:val="00AE4208"/>
    <w:rsid w:val="00AE7ABA"/>
    <w:rsid w:val="00B018D1"/>
    <w:rsid w:val="00B11A36"/>
    <w:rsid w:val="00B1520C"/>
    <w:rsid w:val="00B20425"/>
    <w:rsid w:val="00B23165"/>
    <w:rsid w:val="00B26D78"/>
    <w:rsid w:val="00B26DA0"/>
    <w:rsid w:val="00B35A86"/>
    <w:rsid w:val="00B83B85"/>
    <w:rsid w:val="00B86DDC"/>
    <w:rsid w:val="00B95F5D"/>
    <w:rsid w:val="00BA2AF3"/>
    <w:rsid w:val="00BB08E2"/>
    <w:rsid w:val="00BB0E42"/>
    <w:rsid w:val="00BB5E7E"/>
    <w:rsid w:val="00BC2A0A"/>
    <w:rsid w:val="00BC7A2D"/>
    <w:rsid w:val="00BD452E"/>
    <w:rsid w:val="00BD573B"/>
    <w:rsid w:val="00BE1DD3"/>
    <w:rsid w:val="00C02952"/>
    <w:rsid w:val="00C03FF3"/>
    <w:rsid w:val="00C100D3"/>
    <w:rsid w:val="00C470DA"/>
    <w:rsid w:val="00C477D0"/>
    <w:rsid w:val="00C56349"/>
    <w:rsid w:val="00CC5809"/>
    <w:rsid w:val="00CC6D8D"/>
    <w:rsid w:val="00CD7E52"/>
    <w:rsid w:val="00D1000C"/>
    <w:rsid w:val="00D20025"/>
    <w:rsid w:val="00D37C23"/>
    <w:rsid w:val="00D44196"/>
    <w:rsid w:val="00D453B3"/>
    <w:rsid w:val="00D5002A"/>
    <w:rsid w:val="00D52FE5"/>
    <w:rsid w:val="00D53414"/>
    <w:rsid w:val="00D56232"/>
    <w:rsid w:val="00D62BE9"/>
    <w:rsid w:val="00D633C3"/>
    <w:rsid w:val="00D63D16"/>
    <w:rsid w:val="00D7728D"/>
    <w:rsid w:val="00D85742"/>
    <w:rsid w:val="00D9563F"/>
    <w:rsid w:val="00D95FE4"/>
    <w:rsid w:val="00DB5C3E"/>
    <w:rsid w:val="00DC38D6"/>
    <w:rsid w:val="00DC3CA2"/>
    <w:rsid w:val="00DC563F"/>
    <w:rsid w:val="00DE5388"/>
    <w:rsid w:val="00E011AC"/>
    <w:rsid w:val="00E15466"/>
    <w:rsid w:val="00E32E56"/>
    <w:rsid w:val="00E44CEF"/>
    <w:rsid w:val="00E47CE0"/>
    <w:rsid w:val="00E65DC5"/>
    <w:rsid w:val="00E7299D"/>
    <w:rsid w:val="00E847D9"/>
    <w:rsid w:val="00E9600F"/>
    <w:rsid w:val="00E96353"/>
    <w:rsid w:val="00E96E92"/>
    <w:rsid w:val="00E97577"/>
    <w:rsid w:val="00E97B5B"/>
    <w:rsid w:val="00EA2D9E"/>
    <w:rsid w:val="00EA5305"/>
    <w:rsid w:val="00EB5033"/>
    <w:rsid w:val="00ED301A"/>
    <w:rsid w:val="00EE2D58"/>
    <w:rsid w:val="00EE659C"/>
    <w:rsid w:val="00EF12E5"/>
    <w:rsid w:val="00F01351"/>
    <w:rsid w:val="00F04F0F"/>
    <w:rsid w:val="00F22B2C"/>
    <w:rsid w:val="00F253BC"/>
    <w:rsid w:val="00F2640B"/>
    <w:rsid w:val="00F2766B"/>
    <w:rsid w:val="00F40725"/>
    <w:rsid w:val="00F43CC4"/>
    <w:rsid w:val="00F54892"/>
    <w:rsid w:val="00F80FA8"/>
    <w:rsid w:val="00F9315C"/>
    <w:rsid w:val="00FA2664"/>
    <w:rsid w:val="00FC09B9"/>
    <w:rsid w:val="00FD0416"/>
    <w:rsid w:val="00FD52AB"/>
    <w:rsid w:val="00FD56AB"/>
    <w:rsid w:val="00FF1A6C"/>
    <w:rsid w:val="00FF7A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4B"/>
  </w:style>
  <w:style w:type="paragraph" w:styleId="Heading3">
    <w:name w:val="heading 3"/>
    <w:basedOn w:val="Normal"/>
    <w:next w:val="Normal"/>
    <w:link w:val="Heading3Char"/>
    <w:qFormat/>
    <w:rsid w:val="00D9563F"/>
    <w:pPr>
      <w:keepNext/>
      <w:spacing w:after="0" w:line="240" w:lineRule="auto"/>
      <w:outlineLvl w:val="2"/>
    </w:pPr>
    <w:rPr>
      <w:rFonts w:ascii="Times New Roman" w:eastAsia="Times New Roman" w:hAnsi="Times New Roman"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A232BF"/>
    <w:rPr>
      <w:i/>
      <w:iCs/>
      <w:color w:val="808080"/>
    </w:rPr>
  </w:style>
  <w:style w:type="table" w:styleId="TableGrid">
    <w:name w:val="Table Grid"/>
    <w:basedOn w:val="TableNormal"/>
    <w:uiPriority w:val="59"/>
    <w:rsid w:val="00C029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2952"/>
    <w:pPr>
      <w:ind w:left="720"/>
      <w:contextualSpacing/>
    </w:pPr>
  </w:style>
  <w:style w:type="character" w:styleId="FootnoteReference">
    <w:name w:val="footnote reference"/>
    <w:basedOn w:val="DefaultParagraphFont"/>
    <w:semiHidden/>
    <w:rsid w:val="006F1F2C"/>
    <w:rPr>
      <w:sz w:val="20"/>
      <w:vertAlign w:val="superscript"/>
    </w:rPr>
  </w:style>
  <w:style w:type="paragraph" w:styleId="FootnoteText">
    <w:name w:val="footnote text"/>
    <w:basedOn w:val="Normal"/>
    <w:link w:val="FootnoteTextChar"/>
    <w:semiHidden/>
    <w:rsid w:val="006F1F2C"/>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6F1F2C"/>
    <w:rPr>
      <w:rFonts w:ascii="Times New Roman" w:eastAsia="Times New Roman" w:hAnsi="Times New Roman" w:cs="Times New Roman"/>
      <w:sz w:val="20"/>
      <w:szCs w:val="24"/>
      <w:lang w:val="nl-NL"/>
    </w:rPr>
  </w:style>
  <w:style w:type="paragraph" w:styleId="BodyText">
    <w:name w:val="Body Text"/>
    <w:basedOn w:val="Normal"/>
    <w:link w:val="BodyTextChar"/>
    <w:rsid w:val="006F1F2C"/>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6F1F2C"/>
    <w:rPr>
      <w:rFonts w:ascii="Times New Roman" w:eastAsia="Times New Roman" w:hAnsi="Times New Roman" w:cs="Times New Roman"/>
      <w:szCs w:val="24"/>
      <w:lang w:val="nl-NL"/>
    </w:rPr>
  </w:style>
  <w:style w:type="character" w:customStyle="1" w:styleId="Heading3Char">
    <w:name w:val="Heading 3 Char"/>
    <w:basedOn w:val="DefaultParagraphFont"/>
    <w:link w:val="Heading3"/>
    <w:rsid w:val="00D9563F"/>
    <w:rPr>
      <w:rFonts w:ascii="Times New Roman" w:eastAsia="Times New Roman" w:hAnsi="Times New Roman" w:cs="Times New Roman"/>
      <w:b/>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24</Pages>
  <Words>7393</Words>
  <Characters>42144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144</cp:revision>
  <dcterms:created xsi:type="dcterms:W3CDTF">2013-09-24T12:56:00Z</dcterms:created>
  <dcterms:modified xsi:type="dcterms:W3CDTF">2014-07-16T05:06:00Z</dcterms:modified>
</cp:coreProperties>
</file>